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45" w:rsidRPr="00ED46CB" w:rsidRDefault="005E3345" w:rsidP="005E3345">
      <w:pPr>
        <w:jc w:val="center"/>
        <w:rPr>
          <w:rFonts w:ascii="Times New Roman" w:hAnsi="Times New Roman"/>
          <w:sz w:val="40"/>
          <w:szCs w:val="40"/>
        </w:rPr>
      </w:pPr>
      <w:r w:rsidRPr="00ED46CB">
        <w:rPr>
          <w:rFonts w:ascii="Times New Roman" w:hAnsi="Times New Roman"/>
          <w:sz w:val="40"/>
          <w:szCs w:val="40"/>
        </w:rPr>
        <w:t>Recruitment of Consulting Firm for</w:t>
      </w:r>
    </w:p>
    <w:p w:rsidR="0093381D" w:rsidRPr="00ED46CB" w:rsidRDefault="0093381D" w:rsidP="005E3345">
      <w:pPr>
        <w:jc w:val="center"/>
        <w:rPr>
          <w:rFonts w:ascii="Times New Roman" w:hAnsi="Times New Roman"/>
          <w:sz w:val="40"/>
          <w:szCs w:val="40"/>
        </w:rPr>
      </w:pPr>
    </w:p>
    <w:p w:rsidR="0093381D" w:rsidRPr="00ED46CB" w:rsidRDefault="00F872B8" w:rsidP="0093381D">
      <w:pPr>
        <w:pStyle w:val="Title"/>
        <w:spacing w:before="40" w:line="276" w:lineRule="auto"/>
        <w:ind w:left="284" w:right="468"/>
        <w:rPr>
          <w:color w:val="000000"/>
          <w:sz w:val="40"/>
          <w:szCs w:val="40"/>
        </w:rPr>
      </w:pPr>
      <w:r w:rsidRPr="00ED46CB">
        <w:rPr>
          <w:b w:val="0"/>
          <w:bCs/>
          <w:color w:val="000000"/>
          <w:sz w:val="40"/>
          <w:szCs w:val="40"/>
        </w:rPr>
        <w:t xml:space="preserve">PROJECT </w:t>
      </w:r>
      <w:r w:rsidR="0093381D" w:rsidRPr="00ED46CB">
        <w:rPr>
          <w:b w:val="0"/>
          <w:bCs/>
          <w:color w:val="000000"/>
          <w:sz w:val="40"/>
          <w:szCs w:val="40"/>
        </w:rPr>
        <w:t xml:space="preserve">  </w:t>
      </w:r>
      <w:r w:rsidRPr="00ED46CB">
        <w:rPr>
          <w:b w:val="0"/>
          <w:bCs/>
          <w:color w:val="000000"/>
          <w:sz w:val="40"/>
          <w:szCs w:val="40"/>
        </w:rPr>
        <w:t xml:space="preserve">DEVELOPMENT </w:t>
      </w:r>
      <w:r w:rsidR="0093381D" w:rsidRPr="00ED46CB">
        <w:rPr>
          <w:b w:val="0"/>
          <w:bCs/>
          <w:color w:val="000000"/>
          <w:sz w:val="40"/>
          <w:szCs w:val="40"/>
        </w:rPr>
        <w:t xml:space="preserve">  </w:t>
      </w:r>
      <w:proofErr w:type="gramStart"/>
      <w:r w:rsidR="002A30F7" w:rsidRPr="000001FE">
        <w:rPr>
          <w:b w:val="0"/>
          <w:bCs/>
          <w:i/>
          <w:iCs/>
          <w:color w:val="000000"/>
          <w:sz w:val="36"/>
          <w:szCs w:val="36"/>
        </w:rPr>
        <w:t>and</w:t>
      </w:r>
      <w:r w:rsidR="002A30F7" w:rsidRPr="00101D65">
        <w:rPr>
          <w:b w:val="0"/>
          <w:bCs/>
          <w:i/>
          <w:iCs/>
          <w:color w:val="000000"/>
          <w:sz w:val="40"/>
          <w:szCs w:val="40"/>
        </w:rPr>
        <w:t xml:space="preserve"> </w:t>
      </w:r>
      <w:r w:rsidRPr="00101D65">
        <w:rPr>
          <w:b w:val="0"/>
          <w:bCs/>
          <w:i/>
          <w:iCs/>
          <w:color w:val="000000"/>
          <w:sz w:val="40"/>
          <w:szCs w:val="40"/>
        </w:rPr>
        <w:t xml:space="preserve"> </w:t>
      </w:r>
      <w:r w:rsidRPr="00ED46CB">
        <w:rPr>
          <w:b w:val="0"/>
          <w:bCs/>
          <w:color w:val="000000"/>
          <w:sz w:val="40"/>
          <w:szCs w:val="40"/>
        </w:rPr>
        <w:t>MANAGEMENT</w:t>
      </w:r>
      <w:proofErr w:type="gramEnd"/>
      <w:r w:rsidRPr="00ED46CB">
        <w:rPr>
          <w:b w:val="0"/>
          <w:bCs/>
          <w:color w:val="000000"/>
          <w:sz w:val="40"/>
          <w:szCs w:val="40"/>
        </w:rPr>
        <w:t xml:space="preserve"> </w:t>
      </w:r>
      <w:r w:rsidR="0093381D" w:rsidRPr="00ED46CB">
        <w:rPr>
          <w:b w:val="0"/>
          <w:bCs/>
          <w:color w:val="000000"/>
          <w:sz w:val="40"/>
          <w:szCs w:val="40"/>
        </w:rPr>
        <w:t xml:space="preserve">  CONSULTANT</w:t>
      </w:r>
      <w:r w:rsidR="0093381D" w:rsidRPr="00ED46CB">
        <w:rPr>
          <w:color w:val="000000"/>
          <w:sz w:val="40"/>
          <w:szCs w:val="40"/>
        </w:rPr>
        <w:t xml:space="preserve"> (PDMC)</w:t>
      </w:r>
    </w:p>
    <w:p w:rsidR="0093381D" w:rsidRPr="00ED46CB" w:rsidRDefault="0093381D" w:rsidP="0093381D">
      <w:pPr>
        <w:pStyle w:val="Title"/>
        <w:spacing w:before="40" w:line="360" w:lineRule="auto"/>
        <w:ind w:left="284" w:right="468"/>
        <w:rPr>
          <w:b w:val="0"/>
          <w:bCs/>
          <w:i/>
          <w:iCs/>
          <w:color w:val="000000"/>
          <w:sz w:val="36"/>
          <w:szCs w:val="36"/>
        </w:rPr>
      </w:pPr>
      <w:r w:rsidRPr="00ED46CB">
        <w:rPr>
          <w:color w:val="000000"/>
          <w:sz w:val="40"/>
          <w:szCs w:val="40"/>
        </w:rPr>
        <w:t xml:space="preserve"> </w:t>
      </w:r>
      <w:proofErr w:type="gramStart"/>
      <w:r w:rsidRPr="00ED46CB">
        <w:rPr>
          <w:b w:val="0"/>
          <w:bCs/>
          <w:i/>
          <w:iCs/>
          <w:color w:val="000000"/>
          <w:sz w:val="36"/>
          <w:szCs w:val="36"/>
        </w:rPr>
        <w:t>for</w:t>
      </w:r>
      <w:proofErr w:type="gramEnd"/>
    </w:p>
    <w:p w:rsidR="005E3345" w:rsidRPr="00ED46CB" w:rsidRDefault="00650700" w:rsidP="0093381D">
      <w:pPr>
        <w:pStyle w:val="Title"/>
        <w:spacing w:before="40" w:line="276" w:lineRule="auto"/>
        <w:ind w:left="284" w:right="468"/>
        <w:rPr>
          <w:color w:val="000000"/>
          <w:sz w:val="40"/>
          <w:szCs w:val="40"/>
        </w:rPr>
      </w:pPr>
      <w:r w:rsidRPr="00ED46CB">
        <w:rPr>
          <w:color w:val="000000"/>
          <w:sz w:val="40"/>
          <w:szCs w:val="40"/>
        </w:rPr>
        <w:t xml:space="preserve"> </w:t>
      </w:r>
      <w:r w:rsidR="0093381D" w:rsidRPr="00ED46CB">
        <w:rPr>
          <w:b w:val="0"/>
          <w:bCs/>
          <w:color w:val="000000"/>
          <w:sz w:val="40"/>
          <w:szCs w:val="40"/>
        </w:rPr>
        <w:t xml:space="preserve">ATAL   MISSION   </w:t>
      </w:r>
      <w:r w:rsidR="002A30F7" w:rsidRPr="000001FE">
        <w:rPr>
          <w:b w:val="0"/>
          <w:bCs/>
          <w:i/>
          <w:iCs/>
          <w:color w:val="000000"/>
          <w:sz w:val="36"/>
          <w:szCs w:val="36"/>
        </w:rPr>
        <w:t>for</w:t>
      </w:r>
      <w:r w:rsidR="002A30F7" w:rsidRPr="000001FE">
        <w:rPr>
          <w:b w:val="0"/>
          <w:bCs/>
          <w:color w:val="000000"/>
          <w:sz w:val="36"/>
          <w:szCs w:val="36"/>
        </w:rPr>
        <w:t xml:space="preserve"> </w:t>
      </w:r>
      <w:r w:rsidR="002A30F7">
        <w:rPr>
          <w:b w:val="0"/>
          <w:bCs/>
          <w:color w:val="000000"/>
          <w:sz w:val="40"/>
          <w:szCs w:val="40"/>
        </w:rPr>
        <w:t xml:space="preserve"> </w:t>
      </w:r>
      <w:r w:rsidR="0093381D" w:rsidRPr="00ED46CB">
        <w:rPr>
          <w:b w:val="0"/>
          <w:bCs/>
          <w:color w:val="000000"/>
          <w:sz w:val="40"/>
          <w:szCs w:val="40"/>
        </w:rPr>
        <w:t xml:space="preserve"> </w:t>
      </w:r>
      <w:r w:rsidR="002A30F7" w:rsidRPr="00ED46CB">
        <w:rPr>
          <w:b w:val="0"/>
          <w:bCs/>
          <w:color w:val="000000"/>
          <w:sz w:val="40"/>
          <w:szCs w:val="40"/>
        </w:rPr>
        <w:t xml:space="preserve">REJUVENATION </w:t>
      </w:r>
      <w:r w:rsidR="002A30F7">
        <w:rPr>
          <w:b w:val="0"/>
          <w:bCs/>
          <w:color w:val="000000"/>
          <w:sz w:val="40"/>
          <w:szCs w:val="40"/>
        </w:rPr>
        <w:t xml:space="preserve">  </w:t>
      </w:r>
      <w:r w:rsidR="002A30F7" w:rsidRPr="000001FE">
        <w:rPr>
          <w:b w:val="0"/>
          <w:bCs/>
          <w:i/>
          <w:iCs/>
          <w:color w:val="000000"/>
          <w:sz w:val="36"/>
          <w:szCs w:val="36"/>
        </w:rPr>
        <w:t xml:space="preserve">and </w:t>
      </w:r>
      <w:r w:rsidR="002A30F7" w:rsidRPr="00101D65">
        <w:rPr>
          <w:b w:val="0"/>
          <w:bCs/>
          <w:i/>
          <w:iCs/>
          <w:color w:val="000000"/>
          <w:sz w:val="40"/>
          <w:szCs w:val="40"/>
        </w:rPr>
        <w:t xml:space="preserve">  </w:t>
      </w:r>
      <w:r w:rsidRPr="00ED46CB">
        <w:rPr>
          <w:b w:val="0"/>
          <w:bCs/>
          <w:color w:val="000000"/>
          <w:sz w:val="40"/>
          <w:szCs w:val="40"/>
        </w:rPr>
        <w:t>URBAN</w:t>
      </w:r>
      <w:r w:rsidR="0093381D" w:rsidRPr="00ED46CB">
        <w:rPr>
          <w:b w:val="0"/>
          <w:bCs/>
          <w:color w:val="000000"/>
          <w:sz w:val="40"/>
          <w:szCs w:val="40"/>
        </w:rPr>
        <w:t xml:space="preserve"> </w:t>
      </w:r>
      <w:r w:rsidRPr="00ED46CB">
        <w:rPr>
          <w:b w:val="0"/>
          <w:bCs/>
          <w:color w:val="000000"/>
          <w:sz w:val="40"/>
          <w:szCs w:val="40"/>
        </w:rPr>
        <w:t xml:space="preserve"> </w:t>
      </w:r>
      <w:r w:rsidR="0093381D" w:rsidRPr="00ED46CB">
        <w:rPr>
          <w:b w:val="0"/>
          <w:bCs/>
          <w:color w:val="000000"/>
          <w:sz w:val="40"/>
          <w:szCs w:val="40"/>
        </w:rPr>
        <w:t xml:space="preserve"> TRANSFORMATION</w:t>
      </w:r>
      <w:r w:rsidR="0093381D" w:rsidRPr="00ED46CB">
        <w:rPr>
          <w:color w:val="000000"/>
          <w:sz w:val="40"/>
          <w:szCs w:val="40"/>
        </w:rPr>
        <w:t xml:space="preserve"> (AMRUT)</w:t>
      </w:r>
    </w:p>
    <w:p w:rsidR="0093381D" w:rsidRPr="00ED46CB" w:rsidRDefault="0093381D" w:rsidP="005E3345">
      <w:pPr>
        <w:pStyle w:val="Title"/>
        <w:spacing w:before="40"/>
        <w:ind w:left="284" w:right="468"/>
        <w:rPr>
          <w:color w:val="000000"/>
          <w:sz w:val="40"/>
          <w:szCs w:val="40"/>
        </w:rPr>
      </w:pPr>
    </w:p>
    <w:p w:rsidR="00F872B8" w:rsidRPr="00ED46CB" w:rsidRDefault="00F872B8" w:rsidP="005E3345">
      <w:pPr>
        <w:pStyle w:val="Title"/>
        <w:spacing w:before="40"/>
        <w:ind w:left="284" w:right="468"/>
        <w:rPr>
          <w:b w:val="0"/>
          <w:bCs/>
          <w:i/>
          <w:color w:val="000000"/>
        </w:rPr>
      </w:pPr>
      <w:r w:rsidRPr="00ED46CB">
        <w:rPr>
          <w:i/>
          <w:color w:val="000000"/>
          <w:sz w:val="40"/>
          <w:szCs w:val="40"/>
        </w:rPr>
        <w:t>(NAME OF STATE)</w:t>
      </w:r>
    </w:p>
    <w:p w:rsidR="005E3345" w:rsidRPr="00ED46CB" w:rsidRDefault="005E3345" w:rsidP="005E3345">
      <w:pPr>
        <w:rPr>
          <w:rFonts w:ascii="Times New Roman" w:hAnsi="Times New Roman"/>
        </w:rPr>
      </w:pPr>
    </w:p>
    <w:p w:rsidR="005E3345" w:rsidRPr="00ED46CB" w:rsidRDefault="005E3345" w:rsidP="005E3345">
      <w:pPr>
        <w:jc w:val="center"/>
        <w:rPr>
          <w:rFonts w:ascii="Times New Roman" w:hAnsi="Times New Roman"/>
          <w:sz w:val="40"/>
          <w:szCs w:val="40"/>
        </w:rPr>
      </w:pPr>
      <w:r w:rsidRPr="00ED46CB">
        <w:rPr>
          <w:rFonts w:ascii="Times New Roman" w:hAnsi="Times New Roman"/>
          <w:sz w:val="40"/>
          <w:szCs w:val="40"/>
        </w:rPr>
        <w:t>Request for Proposal</w:t>
      </w:r>
    </w:p>
    <w:p w:rsidR="005E3345" w:rsidRPr="00ED46CB" w:rsidRDefault="005E3345" w:rsidP="005E3345">
      <w:pPr>
        <w:rPr>
          <w:rFonts w:ascii="Times New Roman" w:hAnsi="Times New Roman"/>
          <w:sz w:val="32"/>
        </w:rPr>
      </w:pPr>
    </w:p>
    <w:p w:rsidR="00BF0255" w:rsidRPr="00ED46CB" w:rsidRDefault="00BF0255" w:rsidP="005E3345">
      <w:pPr>
        <w:rPr>
          <w:rFonts w:ascii="Times New Roman" w:hAnsi="Times New Roman"/>
          <w:sz w:val="32"/>
        </w:rPr>
      </w:pPr>
    </w:p>
    <w:p w:rsidR="00BF0255" w:rsidRPr="00ED46CB" w:rsidRDefault="00BF0255" w:rsidP="005E3345">
      <w:pPr>
        <w:rPr>
          <w:rFonts w:ascii="Times New Roman" w:hAnsi="Times New Roman"/>
          <w:sz w:val="32"/>
        </w:rPr>
      </w:pPr>
    </w:p>
    <w:p w:rsidR="005E3345" w:rsidRPr="00ED46CB" w:rsidRDefault="005E3345" w:rsidP="005E3345">
      <w:pPr>
        <w:tabs>
          <w:tab w:val="center" w:pos="4512"/>
          <w:tab w:val="left" w:pos="5310"/>
        </w:tabs>
        <w:spacing w:before="120" w:after="120"/>
        <w:ind w:left="-360" w:firstLine="360"/>
        <w:rPr>
          <w:rFonts w:ascii="Times New Roman" w:hAnsi="Times New Roman"/>
          <w:b/>
          <w:bCs/>
        </w:rPr>
      </w:pPr>
      <w:r w:rsidRPr="00ED46CB">
        <w:rPr>
          <w:rFonts w:ascii="Times New Roman" w:hAnsi="Times New Roman"/>
          <w:b/>
          <w:bCs/>
        </w:rPr>
        <w:t xml:space="preserve">Issued on: </w:t>
      </w:r>
      <w:r w:rsidR="00F872B8" w:rsidRPr="00ED46CB">
        <w:rPr>
          <w:rFonts w:ascii="Times New Roman" w:hAnsi="Times New Roman"/>
          <w:sz w:val="28"/>
          <w:szCs w:val="28"/>
        </w:rPr>
        <w:t>xx</w:t>
      </w:r>
      <w:r w:rsidR="001D2943" w:rsidRPr="00ED46CB">
        <w:rPr>
          <w:rFonts w:ascii="Times New Roman" w:hAnsi="Times New Roman"/>
          <w:sz w:val="28"/>
          <w:szCs w:val="28"/>
        </w:rPr>
        <w:t xml:space="preserve"> </w:t>
      </w:r>
      <w:r w:rsidR="00F872B8" w:rsidRPr="00ED46CB">
        <w:rPr>
          <w:rFonts w:ascii="Times New Roman" w:hAnsi="Times New Roman"/>
          <w:sz w:val="28"/>
          <w:szCs w:val="28"/>
        </w:rPr>
        <w:t>Month</w:t>
      </w:r>
      <w:r w:rsidR="001D2943" w:rsidRPr="00ED46CB">
        <w:rPr>
          <w:rFonts w:ascii="Times New Roman" w:hAnsi="Times New Roman"/>
          <w:sz w:val="28"/>
          <w:szCs w:val="28"/>
        </w:rPr>
        <w:t xml:space="preserve"> 201</w:t>
      </w:r>
      <w:r w:rsidR="00F872B8" w:rsidRPr="00ED46CB">
        <w:rPr>
          <w:rFonts w:ascii="Times New Roman" w:hAnsi="Times New Roman"/>
          <w:sz w:val="28"/>
          <w:szCs w:val="28"/>
        </w:rPr>
        <w:t>5</w:t>
      </w:r>
      <w:r w:rsidRPr="00ED46CB">
        <w:rPr>
          <w:rFonts w:ascii="Times New Roman" w:hAnsi="Times New Roman"/>
          <w:b/>
          <w:bCs/>
        </w:rPr>
        <w:tab/>
      </w:r>
    </w:p>
    <w:p w:rsidR="005E3345" w:rsidRPr="00ED46CB" w:rsidRDefault="005E3345" w:rsidP="005E3345">
      <w:pPr>
        <w:pStyle w:val="Title"/>
        <w:spacing w:before="120" w:after="120"/>
        <w:ind w:left="-274" w:right="-634" w:firstLine="274"/>
        <w:jc w:val="left"/>
        <w:rPr>
          <w:bCs/>
          <w:sz w:val="24"/>
          <w:szCs w:val="24"/>
        </w:rPr>
      </w:pPr>
    </w:p>
    <w:p w:rsidR="005E3345" w:rsidRPr="00ED46CB" w:rsidRDefault="005E3345" w:rsidP="005E3345">
      <w:pPr>
        <w:tabs>
          <w:tab w:val="left" w:pos="1440"/>
          <w:tab w:val="center" w:pos="4512"/>
        </w:tabs>
        <w:rPr>
          <w:rFonts w:ascii="Times New Roman" w:hAnsi="Times New Roman"/>
          <w:b/>
          <w:i/>
        </w:rPr>
      </w:pPr>
      <w:r w:rsidRPr="00ED46CB">
        <w:rPr>
          <w:rFonts w:ascii="Times New Roman" w:hAnsi="Times New Roman"/>
          <w:b/>
          <w:bCs/>
        </w:rPr>
        <w:t xml:space="preserve">Employer: </w:t>
      </w:r>
      <w:r w:rsidRPr="00ED46CB">
        <w:rPr>
          <w:rFonts w:ascii="Times New Roman" w:hAnsi="Times New Roman"/>
          <w:b/>
          <w:bCs/>
        </w:rPr>
        <w:tab/>
      </w:r>
      <w:r w:rsidRPr="00ED46CB">
        <w:rPr>
          <w:rFonts w:ascii="Times New Roman" w:hAnsi="Times New Roman"/>
          <w:b/>
          <w:i/>
        </w:rPr>
        <w:t>URBAN DEVELOPMENT</w:t>
      </w:r>
      <w:r w:rsidR="00F872B8" w:rsidRPr="00ED46CB">
        <w:rPr>
          <w:rFonts w:ascii="Times New Roman" w:hAnsi="Times New Roman"/>
          <w:b/>
          <w:i/>
        </w:rPr>
        <w:t xml:space="preserve"> DEPARTMENT</w:t>
      </w:r>
      <w:r w:rsidRPr="00ED46CB">
        <w:rPr>
          <w:rFonts w:ascii="Times New Roman" w:hAnsi="Times New Roman"/>
          <w:b/>
          <w:i/>
        </w:rPr>
        <w:t xml:space="preserve">, GOVERNMENT OF </w:t>
      </w:r>
      <w:r w:rsidR="00F872B8" w:rsidRPr="00ED46CB">
        <w:rPr>
          <w:rFonts w:ascii="Times New Roman" w:hAnsi="Times New Roman"/>
          <w:b/>
          <w:i/>
        </w:rPr>
        <w:t>(STATE)</w:t>
      </w:r>
    </w:p>
    <w:p w:rsidR="005E3345" w:rsidRPr="00ED46CB" w:rsidRDefault="005E3345" w:rsidP="005E3345">
      <w:pPr>
        <w:tabs>
          <w:tab w:val="left" w:pos="1440"/>
          <w:tab w:val="center" w:pos="4512"/>
        </w:tabs>
        <w:rPr>
          <w:rFonts w:ascii="Times New Roman" w:hAnsi="Times New Roman"/>
          <w:i/>
        </w:rPr>
      </w:pPr>
      <w:r w:rsidRPr="00ED46CB">
        <w:rPr>
          <w:rFonts w:ascii="Times New Roman" w:hAnsi="Times New Roman"/>
          <w:b/>
          <w:bCs/>
          <w:i/>
        </w:rPr>
        <w:tab/>
      </w:r>
      <w:r w:rsidRPr="00ED46CB">
        <w:rPr>
          <w:rFonts w:ascii="Times New Roman" w:hAnsi="Times New Roman"/>
          <w:i/>
        </w:rPr>
        <w:t>Represented by:</w:t>
      </w:r>
    </w:p>
    <w:p w:rsidR="005E3345" w:rsidRPr="00ED46CB" w:rsidRDefault="005E3345" w:rsidP="00F872B8">
      <w:pPr>
        <w:tabs>
          <w:tab w:val="left" w:pos="1440"/>
          <w:tab w:val="center" w:pos="4512"/>
        </w:tabs>
        <w:rPr>
          <w:rFonts w:ascii="Times New Roman" w:hAnsi="Times New Roman"/>
          <w:b/>
          <w:bCs/>
          <w:i/>
        </w:rPr>
      </w:pPr>
      <w:r w:rsidRPr="00ED46CB">
        <w:rPr>
          <w:rFonts w:ascii="Times New Roman" w:hAnsi="Times New Roman"/>
          <w:b/>
          <w:bCs/>
          <w:i/>
        </w:rPr>
        <w:tab/>
      </w:r>
      <w:r w:rsidR="00F872B8" w:rsidRPr="00ED46CB">
        <w:rPr>
          <w:rFonts w:ascii="Times New Roman" w:hAnsi="Times New Roman"/>
          <w:b/>
          <w:bCs/>
          <w:i/>
        </w:rPr>
        <w:t>Principal</w:t>
      </w:r>
      <w:r w:rsidRPr="00ED46CB">
        <w:rPr>
          <w:rFonts w:ascii="Times New Roman" w:hAnsi="Times New Roman"/>
          <w:b/>
          <w:bCs/>
          <w:i/>
        </w:rPr>
        <w:t xml:space="preserve"> Secretary (</w:t>
      </w:r>
      <w:r w:rsidR="00F872B8" w:rsidRPr="00ED46CB">
        <w:rPr>
          <w:rFonts w:ascii="Times New Roman" w:hAnsi="Times New Roman"/>
          <w:b/>
          <w:bCs/>
          <w:i/>
        </w:rPr>
        <w:t>Urban Development</w:t>
      </w:r>
      <w:r w:rsidRPr="00ED46CB">
        <w:rPr>
          <w:rFonts w:ascii="Times New Roman" w:hAnsi="Times New Roman"/>
          <w:b/>
          <w:bCs/>
          <w:i/>
        </w:rPr>
        <w:t xml:space="preserve">), </w:t>
      </w:r>
      <w:r w:rsidR="00F872B8" w:rsidRPr="00ED46CB">
        <w:rPr>
          <w:rFonts w:ascii="Times New Roman" w:hAnsi="Times New Roman"/>
          <w:b/>
          <w:bCs/>
          <w:i/>
        </w:rPr>
        <w:t>(State)</w:t>
      </w:r>
    </w:p>
    <w:p w:rsidR="00F872B8" w:rsidRPr="00ED46CB" w:rsidRDefault="00F872B8" w:rsidP="00F872B8">
      <w:pPr>
        <w:tabs>
          <w:tab w:val="left" w:pos="1440"/>
          <w:tab w:val="center" w:pos="4512"/>
        </w:tabs>
        <w:rPr>
          <w:rFonts w:ascii="Times New Roman" w:hAnsi="Times New Roman"/>
          <w:b/>
          <w:bCs/>
          <w:i/>
        </w:rPr>
      </w:pPr>
      <w:r w:rsidRPr="00ED46CB">
        <w:rPr>
          <w:rFonts w:ascii="Times New Roman" w:hAnsi="Times New Roman"/>
          <w:b/>
          <w:bCs/>
          <w:i/>
        </w:rPr>
        <w:tab/>
        <w:t>Address</w:t>
      </w:r>
    </w:p>
    <w:p w:rsidR="00F872B8" w:rsidRPr="00ED46CB" w:rsidRDefault="00F872B8" w:rsidP="00F872B8">
      <w:pPr>
        <w:tabs>
          <w:tab w:val="left" w:pos="1440"/>
          <w:tab w:val="center" w:pos="4512"/>
        </w:tabs>
        <w:rPr>
          <w:rFonts w:ascii="Times New Roman" w:hAnsi="Times New Roman"/>
          <w:b/>
          <w:bCs/>
          <w:i/>
        </w:rPr>
        <w:sectPr w:rsidR="00F872B8" w:rsidRPr="00ED46CB" w:rsidSect="005E3345">
          <w:footerReference w:type="default" r:id="rId9"/>
          <w:footerReference w:type="first" r:id="rId10"/>
          <w:pgSz w:w="12240" w:h="15840"/>
          <w:pgMar w:top="1420" w:right="1260" w:bottom="537" w:left="1440" w:header="720" w:footer="720" w:gutter="0"/>
          <w:cols w:space="720" w:equalWidth="0">
            <w:col w:w="9540"/>
          </w:cols>
          <w:noEndnote/>
          <w:docGrid w:linePitch="299"/>
        </w:sectPr>
      </w:pPr>
    </w:p>
    <w:p w:rsidR="00A34BAE" w:rsidRPr="00ED46CB" w:rsidRDefault="00A34BAE" w:rsidP="00A34BAE">
      <w:pPr>
        <w:widowControl w:val="0"/>
        <w:autoSpaceDE w:val="0"/>
        <w:autoSpaceDN w:val="0"/>
        <w:adjustRightInd w:val="0"/>
        <w:spacing w:after="0" w:line="240" w:lineRule="auto"/>
        <w:ind w:left="4100"/>
        <w:rPr>
          <w:rFonts w:ascii="Times New Roman" w:hAnsi="Times New Roman"/>
          <w:sz w:val="24"/>
          <w:szCs w:val="24"/>
        </w:rPr>
      </w:pPr>
      <w:r w:rsidRPr="00ED46CB">
        <w:rPr>
          <w:rFonts w:ascii="Times New Roman" w:hAnsi="Times New Roman"/>
          <w:b/>
          <w:bCs/>
          <w:sz w:val="28"/>
          <w:szCs w:val="28"/>
        </w:rPr>
        <w:lastRenderedPageBreak/>
        <w:t>CONTENTS</w:t>
      </w:r>
    </w:p>
    <w:p w:rsidR="00A34BAE" w:rsidRPr="00ED46CB" w:rsidRDefault="00A34BAE" w:rsidP="00A34BAE">
      <w:pPr>
        <w:widowControl w:val="0"/>
        <w:autoSpaceDE w:val="0"/>
        <w:autoSpaceDN w:val="0"/>
        <w:adjustRightInd w:val="0"/>
        <w:spacing w:after="0" w:line="200" w:lineRule="exact"/>
        <w:rPr>
          <w:rFonts w:ascii="Times New Roman" w:hAnsi="Times New Roman"/>
          <w:sz w:val="24"/>
          <w:szCs w:val="24"/>
        </w:rPr>
      </w:pPr>
    </w:p>
    <w:p w:rsidR="00A34BAE" w:rsidRPr="00ED46CB" w:rsidRDefault="00A34BAE" w:rsidP="00A34BAE">
      <w:pPr>
        <w:widowControl w:val="0"/>
        <w:autoSpaceDE w:val="0"/>
        <w:autoSpaceDN w:val="0"/>
        <w:adjustRightInd w:val="0"/>
        <w:spacing w:after="0" w:line="200" w:lineRule="exact"/>
        <w:rPr>
          <w:rFonts w:ascii="Times New Roman" w:hAnsi="Times New Roman"/>
          <w:sz w:val="24"/>
          <w:szCs w:val="24"/>
        </w:rPr>
      </w:pPr>
    </w:p>
    <w:p w:rsidR="00A34BAE" w:rsidRPr="00ED46CB" w:rsidRDefault="00A34BAE" w:rsidP="00A34BAE">
      <w:pPr>
        <w:widowControl w:val="0"/>
        <w:autoSpaceDE w:val="0"/>
        <w:autoSpaceDN w:val="0"/>
        <w:adjustRightInd w:val="0"/>
        <w:spacing w:after="0" w:line="200" w:lineRule="exact"/>
        <w:rPr>
          <w:rFonts w:ascii="Times New Roman" w:hAnsi="Times New Roman"/>
          <w:sz w:val="24"/>
          <w:szCs w:val="24"/>
        </w:rPr>
      </w:pPr>
    </w:p>
    <w:p w:rsidR="00A34BAE" w:rsidRPr="00ED46CB" w:rsidRDefault="00A34BAE" w:rsidP="00A34BAE">
      <w:pPr>
        <w:widowControl w:val="0"/>
        <w:autoSpaceDE w:val="0"/>
        <w:autoSpaceDN w:val="0"/>
        <w:adjustRightInd w:val="0"/>
        <w:spacing w:after="0" w:line="200" w:lineRule="exact"/>
        <w:rPr>
          <w:rFonts w:ascii="Times New Roman" w:hAnsi="Times New Roman"/>
          <w:sz w:val="24"/>
          <w:szCs w:val="24"/>
        </w:rPr>
      </w:pPr>
    </w:p>
    <w:p w:rsidR="00A34BAE" w:rsidRPr="00ED46CB" w:rsidRDefault="00A34BAE" w:rsidP="00A34BAE">
      <w:pPr>
        <w:widowControl w:val="0"/>
        <w:autoSpaceDE w:val="0"/>
        <w:autoSpaceDN w:val="0"/>
        <w:adjustRightInd w:val="0"/>
        <w:spacing w:after="0" w:line="200" w:lineRule="exact"/>
        <w:rPr>
          <w:rFonts w:ascii="Times New Roman" w:hAnsi="Times New Roman"/>
          <w:sz w:val="24"/>
          <w:szCs w:val="24"/>
        </w:rPr>
      </w:pPr>
    </w:p>
    <w:p w:rsidR="00A34BAE" w:rsidRPr="00ED46CB" w:rsidRDefault="00A34BAE" w:rsidP="00A34BAE">
      <w:pPr>
        <w:widowControl w:val="0"/>
        <w:autoSpaceDE w:val="0"/>
        <w:autoSpaceDN w:val="0"/>
        <w:adjustRightInd w:val="0"/>
        <w:spacing w:after="0" w:line="388"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000"/>
        <w:gridCol w:w="1180"/>
        <w:gridCol w:w="4000"/>
        <w:gridCol w:w="2200"/>
      </w:tblGrid>
      <w:tr w:rsidR="00A34BAE" w:rsidRPr="00ED46CB" w:rsidTr="000278D1">
        <w:trPr>
          <w:trHeight w:val="267"/>
        </w:trPr>
        <w:tc>
          <w:tcPr>
            <w:tcW w:w="1000" w:type="dxa"/>
            <w:tcBorders>
              <w:top w:val="single" w:sz="8" w:space="0" w:color="auto"/>
              <w:left w:val="single" w:sz="8" w:space="0" w:color="auto"/>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7" w:lineRule="exact"/>
              <w:ind w:left="100"/>
              <w:rPr>
                <w:rFonts w:ascii="Times New Roman" w:hAnsi="Times New Roman"/>
                <w:sz w:val="24"/>
                <w:szCs w:val="24"/>
              </w:rPr>
            </w:pPr>
            <w:proofErr w:type="spellStart"/>
            <w:r w:rsidRPr="00ED46CB">
              <w:rPr>
                <w:rFonts w:ascii="Times New Roman" w:hAnsi="Times New Roman"/>
                <w:sz w:val="24"/>
                <w:szCs w:val="24"/>
              </w:rPr>
              <w:t>S.No</w:t>
            </w:r>
            <w:proofErr w:type="spellEnd"/>
            <w:r w:rsidRPr="00ED46CB">
              <w:rPr>
                <w:rFonts w:ascii="Times New Roman" w:hAnsi="Times New Roman"/>
                <w:sz w:val="24"/>
                <w:szCs w:val="24"/>
              </w:rPr>
              <w:t>.</w:t>
            </w:r>
          </w:p>
        </w:tc>
        <w:tc>
          <w:tcPr>
            <w:tcW w:w="1180" w:type="dxa"/>
            <w:tcBorders>
              <w:top w:val="single" w:sz="8" w:space="0" w:color="auto"/>
              <w:left w:val="nil"/>
              <w:bottom w:val="single" w:sz="8" w:space="0" w:color="auto"/>
              <w:right w:val="nil"/>
            </w:tcBorders>
            <w:vAlign w:val="bottom"/>
          </w:tcPr>
          <w:p w:rsidR="00A34BAE" w:rsidRPr="00ED46CB" w:rsidRDefault="00A34BAE" w:rsidP="000278D1">
            <w:pPr>
              <w:widowControl w:val="0"/>
              <w:autoSpaceDE w:val="0"/>
              <w:autoSpaceDN w:val="0"/>
              <w:adjustRightInd w:val="0"/>
              <w:spacing w:after="0" w:line="240" w:lineRule="auto"/>
              <w:rPr>
                <w:rFonts w:ascii="Times New Roman" w:hAnsi="Times New Roman"/>
                <w:sz w:val="18"/>
                <w:szCs w:val="18"/>
              </w:rPr>
            </w:pPr>
          </w:p>
        </w:tc>
        <w:tc>
          <w:tcPr>
            <w:tcW w:w="4000" w:type="dxa"/>
            <w:tcBorders>
              <w:top w:val="single" w:sz="8" w:space="0" w:color="auto"/>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7" w:lineRule="exact"/>
              <w:ind w:left="900"/>
              <w:rPr>
                <w:rFonts w:ascii="Times New Roman" w:hAnsi="Times New Roman"/>
                <w:sz w:val="24"/>
                <w:szCs w:val="24"/>
              </w:rPr>
            </w:pPr>
            <w:r w:rsidRPr="00ED46CB">
              <w:rPr>
                <w:rFonts w:ascii="Times New Roman" w:hAnsi="Times New Roman"/>
                <w:sz w:val="24"/>
                <w:szCs w:val="24"/>
              </w:rPr>
              <w:t>Particulars</w:t>
            </w:r>
          </w:p>
        </w:tc>
        <w:tc>
          <w:tcPr>
            <w:tcW w:w="2200" w:type="dxa"/>
            <w:tcBorders>
              <w:top w:val="single" w:sz="8" w:space="0" w:color="auto"/>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7" w:lineRule="exact"/>
              <w:ind w:left="660"/>
              <w:rPr>
                <w:rFonts w:ascii="Times New Roman" w:hAnsi="Times New Roman"/>
                <w:sz w:val="24"/>
                <w:szCs w:val="24"/>
              </w:rPr>
            </w:pPr>
            <w:r w:rsidRPr="00ED46CB">
              <w:rPr>
                <w:rFonts w:ascii="Times New Roman" w:hAnsi="Times New Roman"/>
                <w:sz w:val="24"/>
                <w:szCs w:val="24"/>
              </w:rPr>
              <w:t>Page No.</w:t>
            </w:r>
          </w:p>
        </w:tc>
      </w:tr>
      <w:tr w:rsidR="00A34BAE" w:rsidRPr="00ED46CB" w:rsidTr="000278D1">
        <w:trPr>
          <w:trHeight w:val="266"/>
        </w:trPr>
        <w:tc>
          <w:tcPr>
            <w:tcW w:w="1000" w:type="dxa"/>
            <w:tcBorders>
              <w:top w:val="nil"/>
              <w:left w:val="single" w:sz="8" w:space="0" w:color="auto"/>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1</w:t>
            </w:r>
          </w:p>
        </w:tc>
        <w:tc>
          <w:tcPr>
            <w:tcW w:w="1180" w:type="dxa"/>
            <w:tcBorders>
              <w:top w:val="nil"/>
              <w:left w:val="nil"/>
              <w:bottom w:val="single" w:sz="8" w:space="0" w:color="auto"/>
              <w:right w:val="nil"/>
            </w:tcBorders>
            <w:vAlign w:val="bottom"/>
          </w:tcPr>
          <w:p w:rsidR="00A34BAE" w:rsidRPr="00ED46CB" w:rsidRDefault="00A34BAE" w:rsidP="000278D1">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Section 1.</w:t>
            </w:r>
          </w:p>
        </w:tc>
        <w:tc>
          <w:tcPr>
            <w:tcW w:w="40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rPr>
                <w:rFonts w:ascii="Times New Roman" w:hAnsi="Times New Roman"/>
                <w:sz w:val="24"/>
                <w:szCs w:val="24"/>
              </w:rPr>
            </w:pPr>
            <w:r w:rsidRPr="00ED46CB">
              <w:rPr>
                <w:rFonts w:ascii="Times New Roman" w:hAnsi="Times New Roman"/>
                <w:sz w:val="24"/>
                <w:szCs w:val="24"/>
              </w:rPr>
              <w:t>Letter of Invitation</w:t>
            </w:r>
          </w:p>
        </w:tc>
        <w:tc>
          <w:tcPr>
            <w:tcW w:w="22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jc w:val="center"/>
              <w:rPr>
                <w:rFonts w:ascii="Times New Roman" w:hAnsi="Times New Roman"/>
                <w:sz w:val="24"/>
                <w:szCs w:val="24"/>
              </w:rPr>
            </w:pPr>
          </w:p>
        </w:tc>
      </w:tr>
      <w:tr w:rsidR="00A34BAE" w:rsidRPr="00ED46CB" w:rsidTr="000278D1">
        <w:trPr>
          <w:trHeight w:val="266"/>
        </w:trPr>
        <w:tc>
          <w:tcPr>
            <w:tcW w:w="1000" w:type="dxa"/>
            <w:tcBorders>
              <w:top w:val="nil"/>
              <w:left w:val="single" w:sz="8" w:space="0" w:color="auto"/>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2</w:t>
            </w:r>
          </w:p>
        </w:tc>
        <w:tc>
          <w:tcPr>
            <w:tcW w:w="1180" w:type="dxa"/>
            <w:tcBorders>
              <w:top w:val="nil"/>
              <w:left w:val="nil"/>
              <w:bottom w:val="single" w:sz="8" w:space="0" w:color="auto"/>
              <w:right w:val="nil"/>
            </w:tcBorders>
            <w:vAlign w:val="bottom"/>
          </w:tcPr>
          <w:p w:rsidR="00A34BAE" w:rsidRPr="00ED46CB" w:rsidRDefault="00A34BAE" w:rsidP="000278D1">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Section 2.</w:t>
            </w:r>
          </w:p>
        </w:tc>
        <w:tc>
          <w:tcPr>
            <w:tcW w:w="40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rPr>
                <w:rFonts w:ascii="Times New Roman" w:hAnsi="Times New Roman"/>
                <w:sz w:val="24"/>
                <w:szCs w:val="24"/>
              </w:rPr>
            </w:pPr>
            <w:r w:rsidRPr="00ED46CB">
              <w:rPr>
                <w:rFonts w:ascii="Times New Roman" w:hAnsi="Times New Roman"/>
                <w:sz w:val="24"/>
                <w:szCs w:val="24"/>
              </w:rPr>
              <w:t>Instructions to Consultants</w:t>
            </w:r>
          </w:p>
        </w:tc>
        <w:tc>
          <w:tcPr>
            <w:tcW w:w="22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jc w:val="center"/>
              <w:rPr>
                <w:rFonts w:ascii="Times New Roman" w:hAnsi="Times New Roman"/>
                <w:sz w:val="24"/>
                <w:szCs w:val="24"/>
              </w:rPr>
            </w:pPr>
          </w:p>
        </w:tc>
      </w:tr>
      <w:tr w:rsidR="00A34BAE" w:rsidRPr="00ED46CB" w:rsidTr="000278D1">
        <w:trPr>
          <w:trHeight w:val="266"/>
        </w:trPr>
        <w:tc>
          <w:tcPr>
            <w:tcW w:w="1000" w:type="dxa"/>
            <w:tcBorders>
              <w:top w:val="nil"/>
              <w:left w:val="single" w:sz="8" w:space="0" w:color="auto"/>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40" w:lineRule="auto"/>
              <w:rPr>
                <w:rFonts w:ascii="Times New Roman" w:hAnsi="Times New Roman"/>
                <w:sz w:val="18"/>
                <w:szCs w:val="18"/>
              </w:rPr>
            </w:pPr>
          </w:p>
        </w:tc>
        <w:tc>
          <w:tcPr>
            <w:tcW w:w="1180" w:type="dxa"/>
            <w:tcBorders>
              <w:top w:val="nil"/>
              <w:left w:val="nil"/>
              <w:bottom w:val="single" w:sz="8" w:space="0" w:color="auto"/>
              <w:right w:val="nil"/>
            </w:tcBorders>
            <w:vAlign w:val="bottom"/>
          </w:tcPr>
          <w:p w:rsidR="00A34BAE" w:rsidRPr="00ED46CB" w:rsidRDefault="00A34BAE" w:rsidP="000278D1">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Data Sheet</w:t>
            </w:r>
          </w:p>
        </w:tc>
        <w:tc>
          <w:tcPr>
            <w:tcW w:w="40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40" w:lineRule="auto"/>
              <w:rPr>
                <w:rFonts w:ascii="Times New Roman" w:hAnsi="Times New Roman"/>
                <w:sz w:val="18"/>
                <w:szCs w:val="18"/>
              </w:rPr>
            </w:pPr>
          </w:p>
        </w:tc>
        <w:tc>
          <w:tcPr>
            <w:tcW w:w="22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jc w:val="center"/>
              <w:rPr>
                <w:rFonts w:ascii="Times New Roman" w:hAnsi="Times New Roman"/>
                <w:sz w:val="24"/>
                <w:szCs w:val="24"/>
              </w:rPr>
            </w:pPr>
          </w:p>
        </w:tc>
      </w:tr>
      <w:tr w:rsidR="00A34BAE" w:rsidRPr="00ED46CB" w:rsidTr="000278D1">
        <w:trPr>
          <w:trHeight w:val="267"/>
        </w:trPr>
        <w:tc>
          <w:tcPr>
            <w:tcW w:w="1000" w:type="dxa"/>
            <w:tcBorders>
              <w:top w:val="nil"/>
              <w:left w:val="single" w:sz="8" w:space="0" w:color="auto"/>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7" w:lineRule="exact"/>
              <w:ind w:left="100"/>
              <w:rPr>
                <w:rFonts w:ascii="Times New Roman" w:hAnsi="Times New Roman"/>
                <w:sz w:val="24"/>
                <w:szCs w:val="24"/>
              </w:rPr>
            </w:pPr>
            <w:r w:rsidRPr="00ED46CB">
              <w:rPr>
                <w:rFonts w:ascii="Times New Roman" w:hAnsi="Times New Roman"/>
                <w:sz w:val="24"/>
                <w:szCs w:val="24"/>
              </w:rPr>
              <w:t>3</w:t>
            </w:r>
          </w:p>
        </w:tc>
        <w:tc>
          <w:tcPr>
            <w:tcW w:w="1180" w:type="dxa"/>
            <w:tcBorders>
              <w:top w:val="nil"/>
              <w:left w:val="nil"/>
              <w:bottom w:val="single" w:sz="8" w:space="0" w:color="auto"/>
              <w:right w:val="nil"/>
            </w:tcBorders>
            <w:vAlign w:val="bottom"/>
          </w:tcPr>
          <w:p w:rsidR="00A34BAE" w:rsidRPr="00ED46CB" w:rsidRDefault="00A34BAE" w:rsidP="000278D1">
            <w:pPr>
              <w:widowControl w:val="0"/>
              <w:autoSpaceDE w:val="0"/>
              <w:autoSpaceDN w:val="0"/>
              <w:adjustRightInd w:val="0"/>
              <w:spacing w:after="0" w:line="267" w:lineRule="exact"/>
              <w:ind w:left="100"/>
              <w:rPr>
                <w:rFonts w:ascii="Times New Roman" w:hAnsi="Times New Roman"/>
                <w:sz w:val="24"/>
                <w:szCs w:val="24"/>
              </w:rPr>
            </w:pPr>
            <w:r w:rsidRPr="00ED46CB">
              <w:rPr>
                <w:rFonts w:ascii="Times New Roman" w:hAnsi="Times New Roman"/>
                <w:sz w:val="24"/>
                <w:szCs w:val="24"/>
              </w:rPr>
              <w:t>Section 3.</w:t>
            </w:r>
          </w:p>
        </w:tc>
        <w:tc>
          <w:tcPr>
            <w:tcW w:w="40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7" w:lineRule="exact"/>
              <w:rPr>
                <w:rFonts w:ascii="Times New Roman" w:hAnsi="Times New Roman"/>
                <w:sz w:val="24"/>
                <w:szCs w:val="24"/>
              </w:rPr>
            </w:pPr>
            <w:r w:rsidRPr="00ED46CB">
              <w:rPr>
                <w:rFonts w:ascii="Times New Roman" w:hAnsi="Times New Roman"/>
                <w:sz w:val="24"/>
                <w:szCs w:val="24"/>
              </w:rPr>
              <w:t>Technical Proposal-Standard Forms</w:t>
            </w:r>
          </w:p>
        </w:tc>
        <w:tc>
          <w:tcPr>
            <w:tcW w:w="22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7" w:lineRule="exact"/>
              <w:jc w:val="center"/>
              <w:rPr>
                <w:rFonts w:ascii="Times New Roman" w:hAnsi="Times New Roman"/>
                <w:sz w:val="24"/>
                <w:szCs w:val="24"/>
              </w:rPr>
            </w:pPr>
          </w:p>
        </w:tc>
      </w:tr>
      <w:tr w:rsidR="00A34BAE" w:rsidRPr="00ED46CB" w:rsidTr="000278D1">
        <w:trPr>
          <w:trHeight w:val="266"/>
        </w:trPr>
        <w:tc>
          <w:tcPr>
            <w:tcW w:w="1000" w:type="dxa"/>
            <w:tcBorders>
              <w:top w:val="nil"/>
              <w:left w:val="single" w:sz="8" w:space="0" w:color="auto"/>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4</w:t>
            </w:r>
          </w:p>
        </w:tc>
        <w:tc>
          <w:tcPr>
            <w:tcW w:w="5180" w:type="dxa"/>
            <w:gridSpan w:val="2"/>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Section 4. Financial Proposal – Standard Forms</w:t>
            </w:r>
          </w:p>
        </w:tc>
        <w:tc>
          <w:tcPr>
            <w:tcW w:w="22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jc w:val="center"/>
              <w:rPr>
                <w:rFonts w:ascii="Times New Roman" w:hAnsi="Times New Roman"/>
                <w:sz w:val="24"/>
                <w:szCs w:val="24"/>
              </w:rPr>
            </w:pPr>
          </w:p>
        </w:tc>
      </w:tr>
      <w:tr w:rsidR="00A34BAE" w:rsidRPr="00ED46CB" w:rsidTr="000278D1">
        <w:trPr>
          <w:trHeight w:val="266"/>
        </w:trPr>
        <w:tc>
          <w:tcPr>
            <w:tcW w:w="1000" w:type="dxa"/>
            <w:tcBorders>
              <w:top w:val="nil"/>
              <w:left w:val="single" w:sz="8" w:space="0" w:color="auto"/>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5</w:t>
            </w:r>
          </w:p>
        </w:tc>
        <w:tc>
          <w:tcPr>
            <w:tcW w:w="5180" w:type="dxa"/>
            <w:gridSpan w:val="2"/>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Section 5. Terms of Reference</w:t>
            </w:r>
          </w:p>
        </w:tc>
        <w:tc>
          <w:tcPr>
            <w:tcW w:w="22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4" w:lineRule="exact"/>
              <w:jc w:val="center"/>
              <w:rPr>
                <w:rFonts w:ascii="Times New Roman" w:hAnsi="Times New Roman"/>
                <w:sz w:val="24"/>
                <w:szCs w:val="24"/>
              </w:rPr>
            </w:pPr>
          </w:p>
        </w:tc>
      </w:tr>
      <w:tr w:rsidR="00A34BAE" w:rsidRPr="00ED46CB" w:rsidTr="000278D1">
        <w:trPr>
          <w:trHeight w:val="267"/>
        </w:trPr>
        <w:tc>
          <w:tcPr>
            <w:tcW w:w="1000" w:type="dxa"/>
            <w:tcBorders>
              <w:top w:val="nil"/>
              <w:left w:val="single" w:sz="8" w:space="0" w:color="auto"/>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7" w:lineRule="exact"/>
              <w:ind w:left="100"/>
              <w:rPr>
                <w:rFonts w:ascii="Times New Roman" w:hAnsi="Times New Roman"/>
                <w:sz w:val="24"/>
                <w:szCs w:val="24"/>
              </w:rPr>
            </w:pPr>
            <w:r w:rsidRPr="00ED46CB">
              <w:rPr>
                <w:rFonts w:ascii="Times New Roman" w:hAnsi="Times New Roman"/>
                <w:sz w:val="24"/>
                <w:szCs w:val="24"/>
              </w:rPr>
              <w:t>6</w:t>
            </w:r>
          </w:p>
        </w:tc>
        <w:tc>
          <w:tcPr>
            <w:tcW w:w="5180" w:type="dxa"/>
            <w:gridSpan w:val="2"/>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7" w:lineRule="exact"/>
              <w:ind w:left="100"/>
              <w:rPr>
                <w:rFonts w:ascii="Times New Roman" w:hAnsi="Times New Roman"/>
                <w:sz w:val="24"/>
                <w:szCs w:val="24"/>
              </w:rPr>
            </w:pPr>
            <w:r w:rsidRPr="00ED46CB">
              <w:rPr>
                <w:rFonts w:ascii="Times New Roman" w:hAnsi="Times New Roman"/>
                <w:sz w:val="24"/>
                <w:szCs w:val="24"/>
              </w:rPr>
              <w:t>Section 6. Standard Forms of Contract</w:t>
            </w:r>
          </w:p>
        </w:tc>
        <w:tc>
          <w:tcPr>
            <w:tcW w:w="2200" w:type="dxa"/>
            <w:tcBorders>
              <w:top w:val="nil"/>
              <w:left w:val="nil"/>
              <w:bottom w:val="single" w:sz="8" w:space="0" w:color="auto"/>
              <w:right w:val="single" w:sz="8" w:space="0" w:color="auto"/>
            </w:tcBorders>
            <w:vAlign w:val="bottom"/>
          </w:tcPr>
          <w:p w:rsidR="00A34BAE" w:rsidRPr="00ED46CB" w:rsidRDefault="00A34BAE" w:rsidP="000278D1">
            <w:pPr>
              <w:widowControl w:val="0"/>
              <w:autoSpaceDE w:val="0"/>
              <w:autoSpaceDN w:val="0"/>
              <w:adjustRightInd w:val="0"/>
              <w:spacing w:after="0" w:line="267" w:lineRule="exact"/>
              <w:jc w:val="center"/>
              <w:rPr>
                <w:rFonts w:ascii="Times New Roman" w:hAnsi="Times New Roman"/>
                <w:sz w:val="24"/>
                <w:szCs w:val="24"/>
              </w:rPr>
            </w:pPr>
          </w:p>
        </w:tc>
      </w:tr>
    </w:tbl>
    <w:p w:rsidR="00A34BAE" w:rsidRPr="00ED46CB" w:rsidRDefault="00A34BAE" w:rsidP="00A34BAE">
      <w:pPr>
        <w:widowControl w:val="0"/>
        <w:autoSpaceDE w:val="0"/>
        <w:autoSpaceDN w:val="0"/>
        <w:adjustRightInd w:val="0"/>
        <w:spacing w:after="0" w:line="200" w:lineRule="exact"/>
        <w:rPr>
          <w:rFonts w:ascii="Times New Roman" w:hAnsi="Times New Roman"/>
          <w:sz w:val="24"/>
          <w:szCs w:val="24"/>
        </w:rPr>
      </w:pPr>
    </w:p>
    <w:p w:rsidR="00A34BAE" w:rsidRPr="00ED46CB" w:rsidRDefault="00A34BAE" w:rsidP="00A34BAE">
      <w:pPr>
        <w:widowControl w:val="0"/>
        <w:autoSpaceDE w:val="0"/>
        <w:autoSpaceDN w:val="0"/>
        <w:adjustRightInd w:val="0"/>
        <w:spacing w:after="0" w:line="200" w:lineRule="exact"/>
        <w:rPr>
          <w:rFonts w:ascii="Times New Roman" w:hAnsi="Times New Roman"/>
          <w:sz w:val="24"/>
          <w:szCs w:val="24"/>
        </w:rPr>
      </w:pPr>
    </w:p>
    <w:p w:rsidR="00A34BAE" w:rsidRPr="00ED46CB" w:rsidRDefault="00A34BAE" w:rsidP="00A34BAE">
      <w:pPr>
        <w:widowControl w:val="0"/>
        <w:autoSpaceDE w:val="0"/>
        <w:autoSpaceDN w:val="0"/>
        <w:adjustRightInd w:val="0"/>
        <w:spacing w:after="0" w:line="200" w:lineRule="exact"/>
        <w:rPr>
          <w:rFonts w:ascii="Times New Roman" w:hAnsi="Times New Roman"/>
          <w:sz w:val="24"/>
          <w:szCs w:val="24"/>
        </w:rPr>
      </w:pPr>
    </w:p>
    <w:p w:rsidR="00A34BAE" w:rsidRPr="00ED46CB" w:rsidRDefault="00A34BAE" w:rsidP="00A34BAE">
      <w:pPr>
        <w:widowControl w:val="0"/>
        <w:autoSpaceDE w:val="0"/>
        <w:autoSpaceDN w:val="0"/>
        <w:adjustRightInd w:val="0"/>
        <w:spacing w:after="0" w:line="200" w:lineRule="exact"/>
        <w:rPr>
          <w:rFonts w:ascii="Times New Roman" w:hAnsi="Times New Roman"/>
          <w:sz w:val="24"/>
          <w:szCs w:val="24"/>
        </w:rPr>
      </w:pPr>
    </w:p>
    <w:p w:rsidR="005E3345" w:rsidRPr="00ED46CB" w:rsidRDefault="005E3345">
      <w:pPr>
        <w:widowControl w:val="0"/>
        <w:autoSpaceDE w:val="0"/>
        <w:autoSpaceDN w:val="0"/>
        <w:adjustRightInd w:val="0"/>
        <w:spacing w:after="0" w:line="240" w:lineRule="auto"/>
        <w:rPr>
          <w:rFonts w:ascii="Times New Roman" w:hAnsi="Times New Roman"/>
          <w:sz w:val="24"/>
          <w:szCs w:val="24"/>
        </w:rPr>
        <w:sectPr w:rsidR="005E3345" w:rsidRPr="00ED46CB" w:rsidSect="005E3345">
          <w:footerReference w:type="default" r:id="rId11"/>
          <w:pgSz w:w="12240" w:h="15840"/>
          <w:pgMar w:top="1420" w:right="1260" w:bottom="537" w:left="1440" w:header="720" w:footer="720" w:gutter="0"/>
          <w:cols w:space="720" w:equalWidth="0">
            <w:col w:w="9540"/>
          </w:cols>
          <w:noEndnote/>
          <w:docGrid w:linePitch="299"/>
        </w:sectPr>
      </w:pP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tbl>
      <w:tblPr>
        <w:tblStyle w:val="TableGrid"/>
        <w:tblpPr w:leftFromText="180" w:rightFromText="180" w:horzAnchor="margin" w:tblpXSpec="center" w:tblpY="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6390"/>
      </w:tblGrid>
      <w:tr w:rsidR="000001FE" w:rsidTr="006664B0">
        <w:tc>
          <w:tcPr>
            <w:tcW w:w="2628" w:type="dxa"/>
          </w:tcPr>
          <w:p w:rsidR="000001FE" w:rsidRDefault="006664B0" w:rsidP="006664B0">
            <w:pPr>
              <w:widowControl w:val="0"/>
              <w:autoSpaceDE w:val="0"/>
              <w:autoSpaceDN w:val="0"/>
              <w:adjustRightInd w:val="0"/>
              <w:spacing w:after="0" w:line="240" w:lineRule="auto"/>
              <w:rPr>
                <w:rFonts w:ascii="Times New Roman" w:hAnsi="Times New Roman"/>
                <w:b/>
                <w:bCs/>
                <w:sz w:val="24"/>
                <w:szCs w:val="24"/>
              </w:rPr>
            </w:pPr>
            <w:r w:rsidRPr="00ED46CB">
              <w:rPr>
                <w:rFonts w:ascii="Times New Roman" w:hAnsi="Times New Roman"/>
                <w:b/>
                <w:bCs/>
                <w:sz w:val="24"/>
                <w:szCs w:val="24"/>
              </w:rPr>
              <w:t>Project Name:</w:t>
            </w:r>
            <w:r w:rsidRPr="00ED46CB">
              <w:rPr>
                <w:rFonts w:ascii="Times New Roman" w:hAnsi="Times New Roman"/>
                <w:sz w:val="24"/>
                <w:szCs w:val="24"/>
              </w:rPr>
              <w:t xml:space="preserve">  </w:t>
            </w:r>
          </w:p>
        </w:tc>
        <w:tc>
          <w:tcPr>
            <w:tcW w:w="6390" w:type="dxa"/>
          </w:tcPr>
          <w:p w:rsidR="000001FE" w:rsidRPr="00ED46CB" w:rsidRDefault="000001FE" w:rsidP="006664B0">
            <w:pPr>
              <w:widowControl w:val="0"/>
              <w:autoSpaceDE w:val="0"/>
              <w:autoSpaceDN w:val="0"/>
              <w:adjustRightInd w:val="0"/>
              <w:spacing w:after="0" w:line="240" w:lineRule="auto"/>
              <w:jc w:val="both"/>
              <w:rPr>
                <w:rFonts w:ascii="Times New Roman" w:hAnsi="Times New Roman"/>
                <w:sz w:val="24"/>
                <w:szCs w:val="24"/>
              </w:rPr>
            </w:pPr>
            <w:r w:rsidRPr="00ED46CB">
              <w:rPr>
                <w:rFonts w:ascii="Times New Roman" w:hAnsi="Times New Roman"/>
                <w:sz w:val="24"/>
                <w:szCs w:val="24"/>
              </w:rPr>
              <w:t>ATAL MISSION FOR REJUVENATION AND URBAN</w:t>
            </w:r>
            <w:r w:rsidR="006664B0">
              <w:rPr>
                <w:rFonts w:ascii="Times New Roman" w:hAnsi="Times New Roman"/>
                <w:sz w:val="24"/>
                <w:szCs w:val="24"/>
              </w:rPr>
              <w:t xml:space="preserve"> </w:t>
            </w:r>
            <w:r w:rsidRPr="00ED46CB">
              <w:rPr>
                <w:rFonts w:ascii="Times New Roman" w:hAnsi="Times New Roman"/>
                <w:sz w:val="24"/>
                <w:szCs w:val="24"/>
              </w:rPr>
              <w:t>TRANSFORMATION (AMRUT)</w:t>
            </w:r>
          </w:p>
          <w:p w:rsidR="000001FE" w:rsidRDefault="000001FE" w:rsidP="006664B0">
            <w:pPr>
              <w:widowControl w:val="0"/>
              <w:autoSpaceDE w:val="0"/>
              <w:autoSpaceDN w:val="0"/>
              <w:adjustRightInd w:val="0"/>
              <w:spacing w:after="0" w:line="240" w:lineRule="auto"/>
              <w:rPr>
                <w:rFonts w:ascii="Times New Roman" w:hAnsi="Times New Roman"/>
                <w:b/>
                <w:bCs/>
                <w:sz w:val="24"/>
                <w:szCs w:val="24"/>
              </w:rPr>
            </w:pPr>
          </w:p>
        </w:tc>
      </w:tr>
      <w:tr w:rsidR="000001FE" w:rsidTr="006664B0">
        <w:trPr>
          <w:trHeight w:val="1055"/>
        </w:trPr>
        <w:tc>
          <w:tcPr>
            <w:tcW w:w="2628" w:type="dxa"/>
          </w:tcPr>
          <w:p w:rsidR="000001FE" w:rsidRDefault="006664B0" w:rsidP="006664B0">
            <w:pPr>
              <w:widowControl w:val="0"/>
              <w:autoSpaceDE w:val="0"/>
              <w:autoSpaceDN w:val="0"/>
              <w:adjustRightInd w:val="0"/>
              <w:spacing w:after="0" w:line="240" w:lineRule="auto"/>
              <w:rPr>
                <w:rFonts w:ascii="Times New Roman" w:hAnsi="Times New Roman"/>
                <w:b/>
                <w:bCs/>
                <w:sz w:val="24"/>
                <w:szCs w:val="24"/>
              </w:rPr>
            </w:pPr>
            <w:r w:rsidRPr="00ED46CB">
              <w:rPr>
                <w:rFonts w:ascii="Times New Roman" w:hAnsi="Times New Roman"/>
                <w:b/>
                <w:bCs/>
                <w:sz w:val="24"/>
                <w:szCs w:val="24"/>
              </w:rPr>
              <w:t>Name Of The Ministry/ Department</w:t>
            </w:r>
            <w:r w:rsidRPr="00ED46CB">
              <w:rPr>
                <w:rFonts w:ascii="Times New Roman" w:hAnsi="Times New Roman"/>
                <w:sz w:val="24"/>
                <w:szCs w:val="24"/>
              </w:rPr>
              <w:t>:</w:t>
            </w:r>
          </w:p>
        </w:tc>
        <w:tc>
          <w:tcPr>
            <w:tcW w:w="6390" w:type="dxa"/>
          </w:tcPr>
          <w:p w:rsidR="000001FE" w:rsidRPr="006664B0" w:rsidRDefault="000001FE" w:rsidP="006664B0">
            <w:pPr>
              <w:widowControl w:val="0"/>
              <w:autoSpaceDE w:val="0"/>
              <w:autoSpaceDN w:val="0"/>
              <w:adjustRightInd w:val="0"/>
              <w:spacing w:after="0" w:line="240" w:lineRule="auto"/>
              <w:jc w:val="both"/>
              <w:rPr>
                <w:rFonts w:ascii="Times New Roman" w:hAnsi="Times New Roman"/>
                <w:sz w:val="24"/>
                <w:szCs w:val="24"/>
              </w:rPr>
            </w:pPr>
            <w:r w:rsidRPr="006664B0">
              <w:rPr>
                <w:rFonts w:ascii="Times New Roman" w:hAnsi="Times New Roman"/>
                <w:sz w:val="24"/>
                <w:szCs w:val="24"/>
              </w:rPr>
              <w:t>URBAN DEVELOPMENT DEPARTMENT,</w:t>
            </w:r>
            <w:r w:rsidR="006664B0">
              <w:rPr>
                <w:rFonts w:ascii="Times New Roman" w:hAnsi="Times New Roman"/>
                <w:sz w:val="24"/>
                <w:szCs w:val="24"/>
              </w:rPr>
              <w:t xml:space="preserve"> </w:t>
            </w:r>
            <w:r w:rsidRPr="006664B0">
              <w:rPr>
                <w:rFonts w:ascii="Times New Roman" w:hAnsi="Times New Roman"/>
                <w:sz w:val="24"/>
                <w:szCs w:val="24"/>
              </w:rPr>
              <w:t>GOVERNMENT OF (STATE)</w:t>
            </w:r>
          </w:p>
          <w:p w:rsidR="000001FE" w:rsidRDefault="000001FE" w:rsidP="006664B0">
            <w:pPr>
              <w:widowControl w:val="0"/>
              <w:autoSpaceDE w:val="0"/>
              <w:autoSpaceDN w:val="0"/>
              <w:adjustRightInd w:val="0"/>
              <w:spacing w:after="0" w:line="240" w:lineRule="auto"/>
              <w:rPr>
                <w:rFonts w:ascii="Times New Roman" w:hAnsi="Times New Roman"/>
                <w:b/>
                <w:bCs/>
                <w:sz w:val="24"/>
                <w:szCs w:val="24"/>
              </w:rPr>
            </w:pPr>
          </w:p>
        </w:tc>
      </w:tr>
      <w:tr w:rsidR="000001FE" w:rsidTr="006664B0">
        <w:tc>
          <w:tcPr>
            <w:tcW w:w="2628" w:type="dxa"/>
          </w:tcPr>
          <w:p w:rsidR="000001FE" w:rsidRDefault="006664B0" w:rsidP="006664B0">
            <w:pPr>
              <w:widowControl w:val="0"/>
              <w:autoSpaceDE w:val="0"/>
              <w:autoSpaceDN w:val="0"/>
              <w:adjustRightInd w:val="0"/>
              <w:spacing w:after="0" w:line="240" w:lineRule="auto"/>
              <w:rPr>
                <w:rFonts w:ascii="Times New Roman" w:hAnsi="Times New Roman"/>
                <w:b/>
                <w:bCs/>
                <w:sz w:val="24"/>
                <w:szCs w:val="24"/>
              </w:rPr>
            </w:pPr>
            <w:r w:rsidRPr="00ED46CB">
              <w:rPr>
                <w:rFonts w:ascii="Times New Roman" w:hAnsi="Times New Roman"/>
                <w:b/>
                <w:bCs/>
                <w:sz w:val="24"/>
                <w:szCs w:val="24"/>
              </w:rPr>
              <w:t>Title Of Consulting Services:</w:t>
            </w:r>
          </w:p>
        </w:tc>
        <w:tc>
          <w:tcPr>
            <w:tcW w:w="6390" w:type="dxa"/>
          </w:tcPr>
          <w:p w:rsidR="000001FE" w:rsidRPr="00ED46CB" w:rsidRDefault="006664B0" w:rsidP="006664B0">
            <w:pPr>
              <w:widowControl w:val="0"/>
              <w:autoSpaceDE w:val="0"/>
              <w:autoSpaceDN w:val="0"/>
              <w:adjustRightInd w:val="0"/>
              <w:spacing w:after="0" w:line="240" w:lineRule="auto"/>
              <w:jc w:val="both"/>
              <w:rPr>
                <w:rFonts w:ascii="Times New Roman" w:hAnsi="Times New Roman"/>
                <w:sz w:val="24"/>
                <w:szCs w:val="24"/>
              </w:rPr>
            </w:pPr>
            <w:r w:rsidRPr="00ED46CB">
              <w:rPr>
                <w:rFonts w:ascii="Times New Roman" w:hAnsi="Times New Roman"/>
                <w:sz w:val="24"/>
                <w:szCs w:val="24"/>
              </w:rPr>
              <w:t xml:space="preserve">PROJECT DEVELOPMENT </w:t>
            </w:r>
            <w:r>
              <w:rPr>
                <w:rFonts w:ascii="Times New Roman" w:hAnsi="Times New Roman"/>
                <w:sz w:val="24"/>
                <w:szCs w:val="24"/>
              </w:rPr>
              <w:t xml:space="preserve">AND </w:t>
            </w:r>
            <w:r w:rsidRPr="00ED46CB">
              <w:rPr>
                <w:rFonts w:ascii="Times New Roman" w:hAnsi="Times New Roman"/>
                <w:sz w:val="24"/>
                <w:szCs w:val="24"/>
              </w:rPr>
              <w:t>MANAGEMENT</w:t>
            </w:r>
            <w:r w:rsidRPr="006664B0">
              <w:rPr>
                <w:rFonts w:ascii="Times New Roman" w:hAnsi="Times New Roman"/>
                <w:sz w:val="24"/>
                <w:szCs w:val="24"/>
              </w:rPr>
              <w:t xml:space="preserve">                          </w:t>
            </w:r>
            <w:r w:rsidRPr="00ED46CB">
              <w:rPr>
                <w:rFonts w:ascii="Times New Roman" w:hAnsi="Times New Roman"/>
                <w:sz w:val="24"/>
                <w:szCs w:val="24"/>
              </w:rPr>
              <w:t xml:space="preserve">CONSULTANT </w:t>
            </w:r>
            <w:r>
              <w:rPr>
                <w:rFonts w:ascii="Times New Roman" w:hAnsi="Times New Roman"/>
                <w:sz w:val="24"/>
                <w:szCs w:val="24"/>
              </w:rPr>
              <w:t>FOR</w:t>
            </w:r>
            <w:r w:rsidRPr="00ED46CB">
              <w:rPr>
                <w:rFonts w:ascii="Times New Roman" w:hAnsi="Times New Roman"/>
                <w:sz w:val="24"/>
                <w:szCs w:val="24"/>
              </w:rPr>
              <w:t xml:space="preserve"> ATAL MISSION</w:t>
            </w:r>
            <w:r>
              <w:rPr>
                <w:rFonts w:ascii="Times New Roman" w:hAnsi="Times New Roman"/>
                <w:sz w:val="24"/>
                <w:szCs w:val="24"/>
              </w:rPr>
              <w:t xml:space="preserve"> FOR </w:t>
            </w:r>
            <w:r w:rsidRPr="00ED46CB">
              <w:rPr>
                <w:rFonts w:ascii="Times New Roman" w:hAnsi="Times New Roman"/>
                <w:sz w:val="24"/>
                <w:szCs w:val="24"/>
              </w:rPr>
              <w:t xml:space="preserve">REJUVENATION </w:t>
            </w:r>
            <w:r>
              <w:rPr>
                <w:rFonts w:ascii="Times New Roman" w:hAnsi="Times New Roman"/>
                <w:sz w:val="24"/>
                <w:szCs w:val="24"/>
              </w:rPr>
              <w:t xml:space="preserve">AND </w:t>
            </w:r>
            <w:r w:rsidRPr="00ED46CB">
              <w:rPr>
                <w:rFonts w:ascii="Times New Roman" w:hAnsi="Times New Roman"/>
                <w:sz w:val="24"/>
                <w:szCs w:val="24"/>
              </w:rPr>
              <w:t>URBAN TRANSFORMATION (AMRUT)</w:t>
            </w:r>
          </w:p>
          <w:p w:rsidR="000001FE" w:rsidRDefault="000001FE" w:rsidP="006664B0">
            <w:pPr>
              <w:widowControl w:val="0"/>
              <w:autoSpaceDE w:val="0"/>
              <w:autoSpaceDN w:val="0"/>
              <w:adjustRightInd w:val="0"/>
              <w:spacing w:after="0" w:line="240" w:lineRule="auto"/>
              <w:rPr>
                <w:rFonts w:ascii="Times New Roman" w:hAnsi="Times New Roman"/>
                <w:b/>
                <w:bCs/>
                <w:sz w:val="24"/>
                <w:szCs w:val="24"/>
              </w:rPr>
            </w:pPr>
          </w:p>
        </w:tc>
      </w:tr>
    </w:tbl>
    <w:p w:rsidR="000001FE" w:rsidRDefault="000001FE" w:rsidP="000001FE">
      <w:pPr>
        <w:widowControl w:val="0"/>
        <w:autoSpaceDE w:val="0"/>
        <w:autoSpaceDN w:val="0"/>
        <w:adjustRightInd w:val="0"/>
        <w:spacing w:after="0" w:line="240" w:lineRule="auto"/>
        <w:ind w:left="1170" w:hanging="630"/>
        <w:rPr>
          <w:rFonts w:ascii="Times New Roman" w:hAnsi="Times New Roman"/>
          <w:b/>
          <w:bCs/>
          <w:sz w:val="24"/>
          <w:szCs w:val="24"/>
        </w:rPr>
      </w:pPr>
    </w:p>
    <w:p w:rsidR="00172C85" w:rsidRPr="00ED46CB" w:rsidRDefault="00172C85" w:rsidP="00172C85">
      <w:pPr>
        <w:widowControl w:val="0"/>
        <w:autoSpaceDE w:val="0"/>
        <w:autoSpaceDN w:val="0"/>
        <w:adjustRightInd w:val="0"/>
        <w:spacing w:after="0" w:line="240" w:lineRule="auto"/>
        <w:ind w:left="1170" w:hanging="630"/>
        <w:jc w:val="both"/>
        <w:rPr>
          <w:rFonts w:ascii="Times New Roman" w:hAnsi="Times New Roman"/>
          <w:sz w:val="24"/>
          <w:szCs w:val="24"/>
        </w:rPr>
      </w:pPr>
    </w:p>
    <w:p w:rsidR="001426D7" w:rsidRDefault="001426D7">
      <w:pPr>
        <w:widowControl w:val="0"/>
        <w:autoSpaceDE w:val="0"/>
        <w:autoSpaceDN w:val="0"/>
        <w:adjustRightInd w:val="0"/>
        <w:spacing w:after="0" w:line="240" w:lineRule="auto"/>
        <w:ind w:left="2460"/>
        <w:rPr>
          <w:rFonts w:ascii="Times New Roman" w:hAnsi="Times New Roman"/>
          <w:b/>
          <w:bCs/>
          <w:sz w:val="36"/>
          <w:szCs w:val="36"/>
        </w:rPr>
      </w:pPr>
      <w:proofErr w:type="gramStart"/>
      <w:r w:rsidRPr="00ED46CB">
        <w:rPr>
          <w:rFonts w:ascii="Times New Roman" w:hAnsi="Times New Roman"/>
          <w:b/>
          <w:bCs/>
          <w:sz w:val="36"/>
          <w:szCs w:val="36"/>
        </w:rPr>
        <w:t>Section 1.</w:t>
      </w:r>
      <w:proofErr w:type="gramEnd"/>
      <w:r w:rsidRPr="00ED46CB">
        <w:rPr>
          <w:rFonts w:ascii="Times New Roman" w:hAnsi="Times New Roman"/>
          <w:b/>
          <w:bCs/>
          <w:sz w:val="36"/>
          <w:szCs w:val="36"/>
        </w:rPr>
        <w:t xml:space="preserve">  Letter of Invitation</w:t>
      </w:r>
    </w:p>
    <w:p w:rsidR="006664B0" w:rsidRPr="00ED46CB" w:rsidRDefault="006664B0">
      <w:pPr>
        <w:widowControl w:val="0"/>
        <w:autoSpaceDE w:val="0"/>
        <w:autoSpaceDN w:val="0"/>
        <w:adjustRightInd w:val="0"/>
        <w:spacing w:after="0" w:line="240" w:lineRule="auto"/>
        <w:ind w:left="2460"/>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w:t>
      </w:r>
      <w:proofErr w:type="gramStart"/>
      <w:r w:rsidRPr="00ED46CB">
        <w:rPr>
          <w:rFonts w:ascii="Times New Roman" w:hAnsi="Times New Roman"/>
          <w:sz w:val="24"/>
          <w:szCs w:val="24"/>
        </w:rPr>
        <w:t>insert</w:t>
      </w:r>
      <w:proofErr w:type="gramEnd"/>
      <w:r w:rsidRPr="00ED46CB">
        <w:rPr>
          <w:rFonts w:ascii="Times New Roman" w:hAnsi="Times New Roman"/>
          <w:sz w:val="24"/>
          <w:szCs w:val="24"/>
        </w:rPr>
        <w:t>: Name and Address of Consultant]</w:t>
      </w: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Dear Mr</w:t>
      </w:r>
      <w:proofErr w:type="gramStart"/>
      <w:r w:rsidRPr="00ED46CB">
        <w:rPr>
          <w:rFonts w:ascii="Times New Roman" w:hAnsi="Times New Roman"/>
          <w:sz w:val="24"/>
          <w:szCs w:val="24"/>
        </w:rPr>
        <w:t>./</w:t>
      </w:r>
      <w:proofErr w:type="gramEnd"/>
      <w:r w:rsidRPr="00ED46CB">
        <w:rPr>
          <w:rFonts w:ascii="Times New Roman" w:hAnsi="Times New Roman"/>
          <w:sz w:val="24"/>
          <w:szCs w:val="24"/>
        </w:rPr>
        <w:t>Ms.:</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rsidP="0056752A">
      <w:pPr>
        <w:widowControl w:val="0"/>
        <w:numPr>
          <w:ilvl w:val="0"/>
          <w:numId w:val="29"/>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 xml:space="preserve">The </w:t>
      </w:r>
      <w:r w:rsidR="002475D4" w:rsidRPr="00ED46CB">
        <w:rPr>
          <w:rFonts w:ascii="Times New Roman" w:hAnsi="Times New Roman"/>
          <w:sz w:val="24"/>
          <w:szCs w:val="24"/>
        </w:rPr>
        <w:t>URBAN DEVELOPMENT</w:t>
      </w:r>
      <w:r w:rsidR="005F01BF" w:rsidRPr="00ED46CB">
        <w:rPr>
          <w:rFonts w:ascii="Times New Roman" w:hAnsi="Times New Roman"/>
          <w:sz w:val="24"/>
          <w:szCs w:val="24"/>
        </w:rPr>
        <w:t xml:space="preserve"> DEPARTMENT</w:t>
      </w:r>
      <w:r w:rsidR="002475D4" w:rsidRPr="00ED46CB">
        <w:rPr>
          <w:rFonts w:ascii="Times New Roman" w:hAnsi="Times New Roman"/>
          <w:sz w:val="24"/>
          <w:szCs w:val="24"/>
        </w:rPr>
        <w:t xml:space="preserve">, GOVERNMENT OF </w:t>
      </w:r>
      <w:r w:rsidR="005F01BF" w:rsidRPr="00ED46CB">
        <w:rPr>
          <w:rFonts w:ascii="Times New Roman" w:hAnsi="Times New Roman"/>
          <w:sz w:val="24"/>
          <w:szCs w:val="24"/>
        </w:rPr>
        <w:t>(STATE)</w:t>
      </w:r>
      <w:r w:rsidR="002475D4" w:rsidRPr="00ED46CB">
        <w:rPr>
          <w:rFonts w:ascii="Times New Roman" w:hAnsi="Times New Roman"/>
          <w:sz w:val="24"/>
          <w:szCs w:val="24"/>
        </w:rPr>
        <w:t xml:space="preserve"> </w:t>
      </w:r>
      <w:r w:rsidRPr="00ED46CB">
        <w:rPr>
          <w:rFonts w:ascii="Times New Roman" w:hAnsi="Times New Roman"/>
          <w:sz w:val="24"/>
          <w:szCs w:val="24"/>
        </w:rPr>
        <w:t xml:space="preserve">(hereinafter called “Employer”) is executing </w:t>
      </w:r>
      <w:r w:rsidR="006664B0" w:rsidRPr="006664B0">
        <w:rPr>
          <w:rFonts w:ascii="Times New Roman" w:hAnsi="Times New Roman"/>
          <w:sz w:val="24"/>
          <w:szCs w:val="24"/>
        </w:rPr>
        <w:t>ATAL MISSION FOR REJUVENATION AND URBAN TRANSFORMATION (AMRUT)</w:t>
      </w:r>
      <w:r w:rsidR="006664B0">
        <w:rPr>
          <w:rFonts w:ascii="Times New Roman" w:hAnsi="Times New Roman"/>
          <w:sz w:val="24"/>
          <w:szCs w:val="24"/>
        </w:rPr>
        <w:t xml:space="preserve"> </w:t>
      </w:r>
      <w:r w:rsidR="005F01BF" w:rsidRPr="00ED46CB">
        <w:rPr>
          <w:rFonts w:ascii="Times New Roman" w:hAnsi="Times New Roman"/>
          <w:sz w:val="24"/>
          <w:szCs w:val="24"/>
        </w:rPr>
        <w:t>in the State</w:t>
      </w:r>
      <w:r w:rsidRPr="00ED46CB">
        <w:rPr>
          <w:rFonts w:ascii="Times New Roman" w:hAnsi="Times New Roman"/>
          <w:sz w:val="24"/>
          <w:szCs w:val="24"/>
        </w:rPr>
        <w:t>.</w:t>
      </w:r>
    </w:p>
    <w:p w:rsidR="001426D7" w:rsidRPr="00ED46CB" w:rsidRDefault="001426D7">
      <w:pPr>
        <w:widowControl w:val="0"/>
        <w:autoSpaceDE w:val="0"/>
        <w:autoSpaceDN w:val="0"/>
        <w:adjustRightInd w:val="0"/>
        <w:spacing w:after="0" w:line="205" w:lineRule="exact"/>
        <w:rPr>
          <w:rFonts w:ascii="Times New Roman" w:hAnsi="Times New Roman"/>
          <w:sz w:val="24"/>
          <w:szCs w:val="24"/>
        </w:rPr>
      </w:pPr>
    </w:p>
    <w:p w:rsidR="001426D7" w:rsidRPr="00ED46CB" w:rsidRDefault="001426D7" w:rsidP="0056752A">
      <w:pPr>
        <w:widowControl w:val="0"/>
        <w:numPr>
          <w:ilvl w:val="0"/>
          <w:numId w:val="29"/>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The employer invite</w:t>
      </w:r>
      <w:r w:rsidR="005F01BF" w:rsidRPr="00ED46CB">
        <w:rPr>
          <w:rFonts w:ascii="Times New Roman" w:hAnsi="Times New Roman"/>
          <w:sz w:val="24"/>
          <w:szCs w:val="24"/>
        </w:rPr>
        <w:t>s</w:t>
      </w:r>
      <w:r w:rsidRPr="00ED46CB">
        <w:rPr>
          <w:rFonts w:ascii="Times New Roman" w:hAnsi="Times New Roman"/>
          <w:sz w:val="24"/>
          <w:szCs w:val="24"/>
        </w:rPr>
        <w:t xml:space="preserve"> </w:t>
      </w:r>
      <w:r w:rsidR="005F01BF" w:rsidRPr="00ED46CB">
        <w:rPr>
          <w:rFonts w:ascii="Times New Roman" w:hAnsi="Times New Roman"/>
          <w:sz w:val="24"/>
          <w:szCs w:val="24"/>
        </w:rPr>
        <w:t>proposal</w:t>
      </w:r>
      <w:r w:rsidRPr="00ED46CB">
        <w:rPr>
          <w:rFonts w:ascii="Times New Roman" w:hAnsi="Times New Roman"/>
          <w:sz w:val="24"/>
          <w:szCs w:val="24"/>
        </w:rPr>
        <w:t xml:space="preserve"> to provide the following consulting services: </w:t>
      </w:r>
      <w:r w:rsidR="00650700" w:rsidRPr="00ED46CB">
        <w:rPr>
          <w:rFonts w:ascii="Times New Roman" w:hAnsi="Times New Roman"/>
          <w:b/>
          <w:sz w:val="24"/>
          <w:szCs w:val="24"/>
        </w:rPr>
        <w:t xml:space="preserve">PROJECT DEVELOPMENT AND MANAGEMENT </w:t>
      </w:r>
      <w:r w:rsidR="00172C85" w:rsidRPr="00ED46CB">
        <w:rPr>
          <w:rFonts w:ascii="Times New Roman" w:hAnsi="Times New Roman"/>
          <w:b/>
          <w:sz w:val="24"/>
          <w:szCs w:val="24"/>
        </w:rPr>
        <w:t xml:space="preserve">CONSULTANT </w:t>
      </w:r>
      <w:r w:rsidR="00650700" w:rsidRPr="00ED46CB">
        <w:rPr>
          <w:rFonts w:ascii="Times New Roman" w:hAnsi="Times New Roman"/>
          <w:b/>
          <w:sz w:val="24"/>
          <w:szCs w:val="24"/>
        </w:rPr>
        <w:t xml:space="preserve">FOR </w:t>
      </w:r>
      <w:r w:rsidR="00172C85" w:rsidRPr="00ED46CB">
        <w:rPr>
          <w:rFonts w:ascii="Times New Roman" w:hAnsi="Times New Roman"/>
          <w:b/>
          <w:sz w:val="24"/>
          <w:szCs w:val="24"/>
        </w:rPr>
        <w:t xml:space="preserve">ATAL MISSION FOR REJUVENATION AND </w:t>
      </w:r>
      <w:r w:rsidR="006664B0" w:rsidRPr="00ED46CB">
        <w:rPr>
          <w:rFonts w:ascii="Times New Roman" w:hAnsi="Times New Roman"/>
          <w:b/>
          <w:sz w:val="24"/>
          <w:szCs w:val="24"/>
        </w:rPr>
        <w:t xml:space="preserve">URBAN </w:t>
      </w:r>
      <w:r w:rsidR="00172C85" w:rsidRPr="00ED46CB">
        <w:rPr>
          <w:rFonts w:ascii="Times New Roman" w:hAnsi="Times New Roman"/>
          <w:b/>
          <w:sz w:val="24"/>
          <w:szCs w:val="24"/>
        </w:rPr>
        <w:t>TRANSFORMATION (AMRUT)</w:t>
      </w:r>
      <w:r w:rsidRPr="00ED46CB">
        <w:rPr>
          <w:rFonts w:ascii="Times New Roman" w:hAnsi="Times New Roman"/>
          <w:sz w:val="24"/>
          <w:szCs w:val="24"/>
        </w:rPr>
        <w:t>. More details on the services are provided in the Terms of Reference in this RFP document</w:t>
      </w:r>
      <w:r w:rsidR="001409B6">
        <w:rPr>
          <w:rFonts w:ascii="Times New Roman" w:hAnsi="Times New Roman"/>
          <w:sz w:val="24"/>
          <w:szCs w:val="24"/>
        </w:rPr>
        <w:t xml:space="preserve"> and qualification retirement is at In</w:t>
      </w:r>
      <w:r w:rsidR="00150A03">
        <w:rPr>
          <w:rFonts w:ascii="Times New Roman" w:hAnsi="Times New Roman"/>
          <w:sz w:val="24"/>
          <w:szCs w:val="24"/>
        </w:rPr>
        <w:t>structions to Consultants</w:t>
      </w:r>
      <w:r w:rsidRPr="00ED46CB">
        <w:rPr>
          <w:rFonts w:ascii="Times New Roman" w:hAnsi="Times New Roman"/>
          <w:sz w:val="24"/>
          <w:szCs w:val="24"/>
        </w:rPr>
        <w:t xml:space="preserve">. </w:t>
      </w:r>
    </w:p>
    <w:p w:rsidR="001426D7" w:rsidRPr="00ED46CB" w:rsidRDefault="001426D7">
      <w:pPr>
        <w:widowControl w:val="0"/>
        <w:autoSpaceDE w:val="0"/>
        <w:autoSpaceDN w:val="0"/>
        <w:adjustRightInd w:val="0"/>
        <w:spacing w:after="0" w:line="197" w:lineRule="exact"/>
        <w:rPr>
          <w:rFonts w:ascii="Times New Roman" w:hAnsi="Times New Roman"/>
          <w:sz w:val="24"/>
          <w:szCs w:val="24"/>
        </w:rPr>
      </w:pPr>
    </w:p>
    <w:p w:rsidR="001426D7" w:rsidRPr="00ED46CB" w:rsidRDefault="001426D7" w:rsidP="0056752A">
      <w:pPr>
        <w:widowControl w:val="0"/>
        <w:numPr>
          <w:ilvl w:val="0"/>
          <w:numId w:val="29"/>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 xml:space="preserve">A firm will be selected under </w:t>
      </w:r>
      <w:r w:rsidR="001D176E" w:rsidRPr="00ED46CB">
        <w:rPr>
          <w:rFonts w:ascii="Times New Roman" w:hAnsi="Times New Roman"/>
          <w:sz w:val="24"/>
          <w:szCs w:val="24"/>
        </w:rPr>
        <w:t>“</w:t>
      </w:r>
      <w:r w:rsidR="00681317" w:rsidRPr="00ED46CB">
        <w:rPr>
          <w:rFonts w:ascii="Times New Roman" w:hAnsi="Times New Roman"/>
          <w:sz w:val="24"/>
          <w:szCs w:val="24"/>
        </w:rPr>
        <w:t>Combined Quality Cum Cost Based System (CQCCBS</w:t>
      </w:r>
      <w:r w:rsidR="001D176E" w:rsidRPr="00ED46CB">
        <w:rPr>
          <w:rFonts w:ascii="Times New Roman" w:hAnsi="Times New Roman"/>
          <w:sz w:val="24"/>
          <w:szCs w:val="24"/>
        </w:rPr>
        <w:t>)</w:t>
      </w:r>
      <w:r w:rsidR="00681317" w:rsidRPr="00ED46CB">
        <w:rPr>
          <w:rFonts w:ascii="Times New Roman" w:hAnsi="Times New Roman"/>
          <w:sz w:val="24"/>
          <w:szCs w:val="24"/>
        </w:rPr>
        <w:t>” and</w:t>
      </w:r>
      <w:r w:rsidRPr="00ED46CB">
        <w:rPr>
          <w:rFonts w:ascii="Times New Roman" w:hAnsi="Times New Roman"/>
          <w:sz w:val="24"/>
          <w:szCs w:val="24"/>
        </w:rPr>
        <w:t xml:space="preserve"> procedures described in this RFP. </w:t>
      </w:r>
    </w:p>
    <w:p w:rsidR="002475D4" w:rsidRPr="00ED46CB" w:rsidRDefault="001426D7" w:rsidP="0056752A">
      <w:pPr>
        <w:widowControl w:val="0"/>
        <w:numPr>
          <w:ilvl w:val="0"/>
          <w:numId w:val="29"/>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 xml:space="preserve">The RFP includes the following documents: </w:t>
      </w:r>
    </w:p>
    <w:p w:rsidR="001426D7" w:rsidRPr="00ED46CB" w:rsidRDefault="001426D7" w:rsidP="002475D4">
      <w:pPr>
        <w:widowControl w:val="0"/>
        <w:overflowPunct w:val="0"/>
        <w:autoSpaceDE w:val="0"/>
        <w:autoSpaceDN w:val="0"/>
        <w:adjustRightInd w:val="0"/>
        <w:spacing w:after="0" w:line="250" w:lineRule="auto"/>
        <w:ind w:left="709" w:right="1035"/>
        <w:jc w:val="both"/>
        <w:rPr>
          <w:rFonts w:ascii="Times New Roman" w:hAnsi="Times New Roman"/>
          <w:sz w:val="24"/>
          <w:szCs w:val="24"/>
        </w:rPr>
      </w:pPr>
      <w:r w:rsidRPr="00ED46CB">
        <w:rPr>
          <w:rFonts w:ascii="Times New Roman" w:hAnsi="Times New Roman"/>
          <w:sz w:val="24"/>
          <w:szCs w:val="24"/>
        </w:rPr>
        <w:t xml:space="preserve">Section 1 - Letter of Invitation </w:t>
      </w:r>
    </w:p>
    <w:p w:rsidR="001426D7" w:rsidRPr="00ED46CB" w:rsidRDefault="001426D7" w:rsidP="002475D4">
      <w:pPr>
        <w:widowControl w:val="0"/>
        <w:autoSpaceDE w:val="0"/>
        <w:autoSpaceDN w:val="0"/>
        <w:adjustRightInd w:val="0"/>
        <w:spacing w:after="0" w:line="1" w:lineRule="exact"/>
        <w:ind w:left="709" w:right="1035" w:hanging="709"/>
        <w:rPr>
          <w:rFonts w:ascii="Times New Roman" w:hAnsi="Times New Roman"/>
          <w:sz w:val="24"/>
          <w:szCs w:val="24"/>
        </w:rPr>
      </w:pPr>
    </w:p>
    <w:p w:rsidR="002475D4" w:rsidRPr="00ED46CB" w:rsidRDefault="001426D7" w:rsidP="002475D4">
      <w:pPr>
        <w:widowControl w:val="0"/>
        <w:overflowPunct w:val="0"/>
        <w:autoSpaceDE w:val="0"/>
        <w:autoSpaceDN w:val="0"/>
        <w:adjustRightInd w:val="0"/>
        <w:spacing w:after="0" w:line="240" w:lineRule="auto"/>
        <w:ind w:left="709" w:right="1035"/>
        <w:jc w:val="both"/>
        <w:rPr>
          <w:rFonts w:ascii="Times New Roman" w:hAnsi="Times New Roman"/>
          <w:sz w:val="24"/>
          <w:szCs w:val="24"/>
        </w:rPr>
      </w:pPr>
      <w:r w:rsidRPr="00ED46CB">
        <w:rPr>
          <w:rFonts w:ascii="Times New Roman" w:hAnsi="Times New Roman"/>
          <w:sz w:val="24"/>
          <w:szCs w:val="24"/>
        </w:rPr>
        <w:t xml:space="preserve">Section 2 - Information to Consultants (including Data Sheet) </w:t>
      </w:r>
    </w:p>
    <w:p w:rsidR="001426D7" w:rsidRPr="00ED46CB" w:rsidRDefault="001426D7" w:rsidP="002475D4">
      <w:pPr>
        <w:widowControl w:val="0"/>
        <w:overflowPunct w:val="0"/>
        <w:autoSpaceDE w:val="0"/>
        <w:autoSpaceDN w:val="0"/>
        <w:adjustRightInd w:val="0"/>
        <w:spacing w:after="0" w:line="240" w:lineRule="auto"/>
        <w:ind w:left="709" w:right="1035"/>
        <w:jc w:val="both"/>
        <w:rPr>
          <w:rFonts w:ascii="Times New Roman" w:hAnsi="Times New Roman"/>
          <w:sz w:val="24"/>
          <w:szCs w:val="24"/>
        </w:rPr>
      </w:pPr>
      <w:r w:rsidRPr="00ED46CB">
        <w:rPr>
          <w:rFonts w:ascii="Times New Roman" w:hAnsi="Times New Roman"/>
          <w:sz w:val="24"/>
          <w:szCs w:val="24"/>
        </w:rPr>
        <w:t xml:space="preserve">Section 3 - Technical Proposal - Standard Forms </w:t>
      </w:r>
    </w:p>
    <w:p w:rsidR="002475D4" w:rsidRPr="00ED46CB" w:rsidRDefault="001426D7" w:rsidP="002475D4">
      <w:pPr>
        <w:widowControl w:val="0"/>
        <w:overflowPunct w:val="0"/>
        <w:autoSpaceDE w:val="0"/>
        <w:autoSpaceDN w:val="0"/>
        <w:adjustRightInd w:val="0"/>
        <w:spacing w:after="0" w:line="240" w:lineRule="auto"/>
        <w:ind w:left="709" w:right="1035"/>
        <w:jc w:val="both"/>
        <w:rPr>
          <w:rFonts w:ascii="Times New Roman" w:hAnsi="Times New Roman"/>
          <w:sz w:val="24"/>
          <w:szCs w:val="24"/>
        </w:rPr>
      </w:pPr>
      <w:r w:rsidRPr="00ED46CB">
        <w:rPr>
          <w:rFonts w:ascii="Times New Roman" w:hAnsi="Times New Roman"/>
          <w:sz w:val="24"/>
          <w:szCs w:val="24"/>
        </w:rPr>
        <w:t xml:space="preserve">Section 4 - Financial Proposal - Standard Forms </w:t>
      </w:r>
    </w:p>
    <w:p w:rsidR="001426D7" w:rsidRPr="00ED46CB" w:rsidRDefault="001426D7" w:rsidP="002475D4">
      <w:pPr>
        <w:widowControl w:val="0"/>
        <w:overflowPunct w:val="0"/>
        <w:autoSpaceDE w:val="0"/>
        <w:autoSpaceDN w:val="0"/>
        <w:adjustRightInd w:val="0"/>
        <w:spacing w:after="0" w:line="240" w:lineRule="auto"/>
        <w:ind w:left="709" w:right="1035"/>
        <w:jc w:val="both"/>
        <w:rPr>
          <w:rFonts w:ascii="Times New Roman" w:hAnsi="Times New Roman"/>
          <w:sz w:val="24"/>
          <w:szCs w:val="24"/>
        </w:rPr>
      </w:pPr>
      <w:r w:rsidRPr="00ED46CB">
        <w:rPr>
          <w:rFonts w:ascii="Times New Roman" w:hAnsi="Times New Roman"/>
          <w:sz w:val="24"/>
          <w:szCs w:val="24"/>
        </w:rPr>
        <w:t xml:space="preserve">Section 5 - Terms of Reference </w:t>
      </w:r>
    </w:p>
    <w:p w:rsidR="001426D7" w:rsidRPr="00ED46CB" w:rsidRDefault="001426D7" w:rsidP="002475D4">
      <w:pPr>
        <w:widowControl w:val="0"/>
        <w:overflowPunct w:val="0"/>
        <w:autoSpaceDE w:val="0"/>
        <w:autoSpaceDN w:val="0"/>
        <w:adjustRightInd w:val="0"/>
        <w:spacing w:after="0" w:line="240" w:lineRule="auto"/>
        <w:ind w:left="709" w:right="1035"/>
        <w:jc w:val="both"/>
        <w:rPr>
          <w:rFonts w:ascii="Times New Roman" w:hAnsi="Times New Roman"/>
          <w:sz w:val="24"/>
          <w:szCs w:val="24"/>
        </w:rPr>
      </w:pPr>
      <w:r w:rsidRPr="00ED46CB">
        <w:rPr>
          <w:rFonts w:ascii="Times New Roman" w:hAnsi="Times New Roman"/>
          <w:sz w:val="24"/>
          <w:szCs w:val="24"/>
        </w:rPr>
        <w:t xml:space="preserve">Section 6 - Standard Forms of Contract </w:t>
      </w:r>
    </w:p>
    <w:p w:rsidR="001426D7" w:rsidRPr="00ED46CB" w:rsidRDefault="001426D7">
      <w:pPr>
        <w:widowControl w:val="0"/>
        <w:autoSpaceDE w:val="0"/>
        <w:autoSpaceDN w:val="0"/>
        <w:adjustRightInd w:val="0"/>
        <w:spacing w:after="0" w:line="250" w:lineRule="exact"/>
        <w:rPr>
          <w:rFonts w:ascii="Times New Roman" w:hAnsi="Times New Roman"/>
          <w:sz w:val="24"/>
          <w:szCs w:val="24"/>
        </w:rPr>
      </w:pPr>
    </w:p>
    <w:p w:rsidR="00C10DA2" w:rsidRPr="00ED46CB" w:rsidRDefault="001426D7" w:rsidP="0056752A">
      <w:pPr>
        <w:widowControl w:val="0"/>
        <w:numPr>
          <w:ilvl w:val="0"/>
          <w:numId w:val="29"/>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 xml:space="preserve">Please inform us in writing at the following address </w:t>
      </w:r>
    </w:p>
    <w:p w:rsidR="00C10DA2" w:rsidRPr="00ED46CB" w:rsidRDefault="00681317" w:rsidP="00C10DA2">
      <w:pPr>
        <w:widowControl w:val="0"/>
        <w:overflowPunct w:val="0"/>
        <w:autoSpaceDE w:val="0"/>
        <w:autoSpaceDN w:val="0"/>
        <w:adjustRightInd w:val="0"/>
        <w:spacing w:after="0" w:line="240" w:lineRule="auto"/>
        <w:ind w:left="720"/>
        <w:jc w:val="both"/>
        <w:rPr>
          <w:rFonts w:ascii="Times New Roman" w:hAnsi="Times New Roman"/>
          <w:sz w:val="24"/>
          <w:szCs w:val="24"/>
        </w:rPr>
      </w:pPr>
      <w:r w:rsidRPr="00ED46CB">
        <w:rPr>
          <w:rFonts w:ascii="Times New Roman" w:hAnsi="Times New Roman"/>
          <w:sz w:val="24"/>
          <w:szCs w:val="24"/>
        </w:rPr>
        <w:t>(Mr</w:t>
      </w:r>
      <w:proofErr w:type="gramStart"/>
      <w:r w:rsidRPr="00ED46CB">
        <w:rPr>
          <w:rFonts w:ascii="Times New Roman" w:hAnsi="Times New Roman"/>
          <w:sz w:val="24"/>
          <w:szCs w:val="24"/>
        </w:rPr>
        <w:t>……..,</w:t>
      </w:r>
      <w:proofErr w:type="gramEnd"/>
      <w:r w:rsidRPr="00ED46CB">
        <w:rPr>
          <w:rFonts w:ascii="Times New Roman" w:hAnsi="Times New Roman"/>
          <w:sz w:val="24"/>
          <w:szCs w:val="24"/>
        </w:rPr>
        <w:t xml:space="preserve"> Designation, Urban Development Department, Government of (State))</w:t>
      </w:r>
    </w:p>
    <w:p w:rsidR="001426D7" w:rsidRPr="00ED46CB" w:rsidRDefault="001426D7" w:rsidP="00C10DA2">
      <w:pPr>
        <w:widowControl w:val="0"/>
        <w:overflowPunct w:val="0"/>
        <w:autoSpaceDE w:val="0"/>
        <w:autoSpaceDN w:val="0"/>
        <w:adjustRightInd w:val="0"/>
        <w:spacing w:after="0" w:line="240" w:lineRule="auto"/>
        <w:ind w:left="720"/>
        <w:jc w:val="both"/>
        <w:rPr>
          <w:rFonts w:ascii="Times New Roman" w:hAnsi="Times New Roman"/>
          <w:sz w:val="24"/>
          <w:szCs w:val="24"/>
        </w:rPr>
      </w:pPr>
      <w:proofErr w:type="gramStart"/>
      <w:r w:rsidRPr="00ED46CB">
        <w:rPr>
          <w:rFonts w:ascii="Times New Roman" w:hAnsi="Times New Roman"/>
          <w:sz w:val="24"/>
          <w:szCs w:val="24"/>
        </w:rPr>
        <w:t>upon</w:t>
      </w:r>
      <w:proofErr w:type="gramEnd"/>
      <w:r w:rsidRPr="00ED46CB">
        <w:rPr>
          <w:rFonts w:ascii="Times New Roman" w:hAnsi="Times New Roman"/>
          <w:sz w:val="24"/>
          <w:szCs w:val="24"/>
        </w:rPr>
        <w:t xml:space="preserve"> receipt: </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rsidP="00EC4477">
      <w:pPr>
        <w:widowControl w:val="0"/>
        <w:numPr>
          <w:ilvl w:val="1"/>
          <w:numId w:val="1"/>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that you received </w:t>
      </w:r>
      <w:r w:rsidR="001D176E" w:rsidRPr="00ED46CB">
        <w:rPr>
          <w:rFonts w:ascii="Times New Roman" w:hAnsi="Times New Roman"/>
          <w:sz w:val="24"/>
          <w:szCs w:val="24"/>
        </w:rPr>
        <w:t>this</w:t>
      </w:r>
      <w:r w:rsidRPr="00ED46CB">
        <w:rPr>
          <w:rFonts w:ascii="Times New Roman" w:hAnsi="Times New Roman"/>
          <w:sz w:val="24"/>
          <w:szCs w:val="24"/>
        </w:rPr>
        <w:t xml:space="preserve"> RFP document; and </w:t>
      </w:r>
    </w:p>
    <w:p w:rsidR="001426D7" w:rsidRPr="00ED46CB" w:rsidRDefault="001426D7" w:rsidP="00EC4477">
      <w:pPr>
        <w:widowControl w:val="0"/>
        <w:numPr>
          <w:ilvl w:val="1"/>
          <w:numId w:val="1"/>
        </w:numPr>
        <w:overflowPunct w:val="0"/>
        <w:autoSpaceDE w:val="0"/>
        <w:autoSpaceDN w:val="0"/>
        <w:adjustRightInd w:val="0"/>
        <w:spacing w:after="0" w:line="271" w:lineRule="auto"/>
        <w:ind w:left="720" w:right="640" w:firstLine="0"/>
        <w:jc w:val="both"/>
        <w:rPr>
          <w:rFonts w:ascii="Times New Roman" w:hAnsi="Times New Roman"/>
          <w:sz w:val="24"/>
          <w:szCs w:val="24"/>
        </w:rPr>
      </w:pPr>
      <w:proofErr w:type="gramStart"/>
      <w:r w:rsidRPr="00ED46CB">
        <w:rPr>
          <w:rFonts w:ascii="Times New Roman" w:hAnsi="Times New Roman"/>
          <w:sz w:val="24"/>
          <w:szCs w:val="24"/>
        </w:rPr>
        <w:lastRenderedPageBreak/>
        <w:t>that</w:t>
      </w:r>
      <w:proofErr w:type="gramEnd"/>
      <w:r w:rsidRPr="00ED46CB">
        <w:rPr>
          <w:rFonts w:ascii="Times New Roman" w:hAnsi="Times New Roman"/>
          <w:sz w:val="24"/>
          <w:szCs w:val="24"/>
        </w:rPr>
        <w:t xml:space="preserve"> you will submit the proposal by the date &amp; time indicated in part II of the information to consultants called project specific information. </w:t>
      </w:r>
    </w:p>
    <w:p w:rsidR="001426D7" w:rsidRPr="00ED46CB" w:rsidRDefault="001426D7">
      <w:pPr>
        <w:widowControl w:val="0"/>
        <w:autoSpaceDE w:val="0"/>
        <w:autoSpaceDN w:val="0"/>
        <w:adjustRightInd w:val="0"/>
        <w:spacing w:after="0" w:line="179"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543" w:lineRule="auto"/>
        <w:ind w:left="2160" w:right="1620" w:firstLine="3600"/>
        <w:rPr>
          <w:rFonts w:ascii="Times New Roman" w:hAnsi="Times New Roman"/>
          <w:sz w:val="24"/>
          <w:szCs w:val="24"/>
        </w:rPr>
      </w:pPr>
      <w:r w:rsidRPr="00ED46CB">
        <w:rPr>
          <w:rFonts w:ascii="Times New Roman" w:hAnsi="Times New Roman"/>
          <w:sz w:val="23"/>
          <w:szCs w:val="23"/>
        </w:rPr>
        <w:t>Yours sincerely, [insert: Signature, name, and title of Client’s representative]</w:t>
      </w: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rsidSect="005E3345">
          <w:footerReference w:type="default" r:id="rId12"/>
          <w:footerReference w:type="first" r:id="rId13"/>
          <w:pgSz w:w="12240" w:h="15840"/>
          <w:pgMar w:top="1420" w:right="1260" w:bottom="537" w:left="1440" w:header="720" w:footer="720" w:gutter="0"/>
          <w:pgNumType w:start="1"/>
          <w:cols w:space="720" w:equalWidth="0">
            <w:col w:w="9540"/>
          </w:cols>
          <w:noEndnote/>
          <w:titlePg/>
          <w:docGrid w:linePitch="299"/>
        </w:sectPr>
      </w:pPr>
    </w:p>
    <w:p w:rsidR="001426D7" w:rsidRPr="00ED46CB" w:rsidRDefault="001426D7">
      <w:pPr>
        <w:widowControl w:val="0"/>
        <w:autoSpaceDE w:val="0"/>
        <w:autoSpaceDN w:val="0"/>
        <w:adjustRightInd w:val="0"/>
        <w:spacing w:after="0" w:line="26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4080"/>
        <w:rPr>
          <w:rFonts w:ascii="Times New Roman" w:hAnsi="Times New Roman"/>
          <w:sz w:val="24"/>
          <w:szCs w:val="24"/>
        </w:rPr>
      </w:pPr>
      <w:r w:rsidRPr="00ED46CB">
        <w:rPr>
          <w:rFonts w:ascii="Times New Roman" w:hAnsi="Times New Roman"/>
          <w:b/>
          <w:bCs/>
          <w:sz w:val="36"/>
          <w:szCs w:val="36"/>
        </w:rPr>
        <w:t>Section 2</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14"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2680"/>
        <w:rPr>
          <w:rFonts w:ascii="Times New Roman" w:hAnsi="Times New Roman"/>
          <w:sz w:val="24"/>
          <w:szCs w:val="24"/>
        </w:rPr>
      </w:pPr>
      <w:r w:rsidRPr="00ED46CB">
        <w:rPr>
          <w:rFonts w:ascii="Times New Roman" w:hAnsi="Times New Roman"/>
          <w:b/>
          <w:bCs/>
          <w:sz w:val="36"/>
          <w:szCs w:val="36"/>
        </w:rPr>
        <w:t>Instructions to Consultants</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4360"/>
        <w:rPr>
          <w:rFonts w:ascii="Times New Roman" w:hAnsi="Times New Roman"/>
          <w:sz w:val="24"/>
          <w:szCs w:val="24"/>
        </w:rPr>
      </w:pPr>
      <w:r w:rsidRPr="00ED46CB">
        <w:rPr>
          <w:rFonts w:ascii="Times New Roman" w:hAnsi="Times New Roman"/>
          <w:b/>
          <w:bCs/>
          <w:sz w:val="32"/>
          <w:szCs w:val="32"/>
        </w:rPr>
        <w:t>Part I</w:t>
      </w:r>
    </w:p>
    <w:p w:rsidR="001426D7" w:rsidRDefault="001426D7">
      <w:pPr>
        <w:widowControl w:val="0"/>
        <w:autoSpaceDE w:val="0"/>
        <w:autoSpaceDN w:val="0"/>
        <w:adjustRightInd w:val="0"/>
        <w:spacing w:after="0" w:line="368" w:lineRule="exact"/>
        <w:rPr>
          <w:rFonts w:ascii="Times New Roman" w:hAnsi="Times New Roman"/>
          <w:sz w:val="24"/>
          <w:szCs w:val="24"/>
        </w:rPr>
      </w:pPr>
    </w:p>
    <w:p w:rsidR="00FF5893" w:rsidRPr="00ED46CB" w:rsidRDefault="00FF5893">
      <w:pPr>
        <w:widowControl w:val="0"/>
        <w:autoSpaceDE w:val="0"/>
        <w:autoSpaceDN w:val="0"/>
        <w:adjustRightInd w:val="0"/>
        <w:spacing w:after="0" w:line="368"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4120"/>
        <w:rPr>
          <w:rFonts w:ascii="Times New Roman" w:hAnsi="Times New Roman"/>
          <w:sz w:val="24"/>
          <w:szCs w:val="24"/>
        </w:rPr>
      </w:pPr>
      <w:r w:rsidRPr="00ED46CB">
        <w:rPr>
          <w:rFonts w:ascii="Times New Roman" w:hAnsi="Times New Roman"/>
          <w:b/>
          <w:bCs/>
          <w:sz w:val="32"/>
          <w:szCs w:val="32"/>
        </w:rPr>
        <w:t>Standard</w:t>
      </w:r>
    </w:p>
    <w:p w:rsidR="001426D7" w:rsidRPr="00ED46CB" w:rsidRDefault="001426D7">
      <w:pPr>
        <w:widowControl w:val="0"/>
        <w:autoSpaceDE w:val="0"/>
        <w:autoSpaceDN w:val="0"/>
        <w:adjustRightInd w:val="0"/>
        <w:spacing w:after="0" w:line="287" w:lineRule="exact"/>
        <w:rPr>
          <w:rFonts w:ascii="Times New Roman" w:hAnsi="Times New Roman"/>
          <w:sz w:val="24"/>
          <w:szCs w:val="24"/>
        </w:rPr>
      </w:pPr>
    </w:p>
    <w:p w:rsidR="001426D7" w:rsidRPr="00ED46CB" w:rsidRDefault="001426D7">
      <w:pPr>
        <w:widowControl w:val="0"/>
        <w:autoSpaceDE w:val="0"/>
        <w:autoSpaceDN w:val="0"/>
        <w:adjustRightInd w:val="0"/>
        <w:spacing w:after="0" w:line="220"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sz w:val="24"/>
          <w:szCs w:val="24"/>
        </w:rPr>
      </w:pPr>
      <w:r w:rsidRPr="00ED46CB">
        <w:rPr>
          <w:rFonts w:ascii="Times New Roman" w:hAnsi="Times New Roman"/>
          <w:b/>
          <w:bCs/>
          <w:sz w:val="28"/>
          <w:szCs w:val="28"/>
        </w:rPr>
        <w:t>Definitions</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650700">
      <w:pPr>
        <w:widowControl w:val="0"/>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(a) </w:t>
      </w:r>
      <w:r w:rsidR="00650700" w:rsidRPr="00ED46CB">
        <w:rPr>
          <w:rFonts w:ascii="Times New Roman" w:hAnsi="Times New Roman"/>
          <w:sz w:val="24"/>
          <w:szCs w:val="24"/>
        </w:rPr>
        <w:tab/>
      </w:r>
      <w:r w:rsidRPr="00ED46CB">
        <w:rPr>
          <w:rFonts w:ascii="Times New Roman" w:hAnsi="Times New Roman"/>
          <w:sz w:val="24"/>
          <w:szCs w:val="24"/>
        </w:rPr>
        <w:t xml:space="preserve">“Employer” means the </w:t>
      </w:r>
      <w:r w:rsidR="00681317" w:rsidRPr="00ED46CB">
        <w:rPr>
          <w:rFonts w:ascii="Times New Roman" w:hAnsi="Times New Roman"/>
          <w:sz w:val="24"/>
          <w:szCs w:val="24"/>
        </w:rPr>
        <w:t>Department</w:t>
      </w:r>
      <w:r w:rsidRPr="00ED46CB">
        <w:rPr>
          <w:rFonts w:ascii="Times New Roman" w:hAnsi="Times New Roman"/>
          <w:sz w:val="24"/>
          <w:szCs w:val="24"/>
        </w:rPr>
        <w:t xml:space="preserve"> who have invited the bids for consultancy services and</w:t>
      </w:r>
      <w:r w:rsidR="00A6251F" w:rsidRPr="00ED46CB">
        <w:rPr>
          <w:rFonts w:ascii="Times New Roman" w:hAnsi="Times New Roman"/>
          <w:sz w:val="24"/>
          <w:szCs w:val="24"/>
        </w:rPr>
        <w:t>/ or</w:t>
      </w:r>
      <w:r w:rsidRPr="00ED46CB">
        <w:rPr>
          <w:rFonts w:ascii="Times New Roman" w:hAnsi="Times New Roman"/>
          <w:sz w:val="24"/>
          <w:szCs w:val="24"/>
        </w:rPr>
        <w:t xml:space="preserve"> with which the selected Consultant signs the Contract for the Services and to which the selected consultant shall provide services as per the terms and conditions and TOR of the contract.</w:t>
      </w:r>
    </w:p>
    <w:p w:rsidR="001426D7" w:rsidRPr="00ED46CB" w:rsidRDefault="001426D7" w:rsidP="00650700">
      <w:pPr>
        <w:widowControl w:val="0"/>
        <w:numPr>
          <w:ilvl w:val="1"/>
          <w:numId w:val="2"/>
        </w:numPr>
        <w:tabs>
          <w:tab w:val="clear" w:pos="144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“Consultant” means any entity or person or associations of person that may provide or provides the Services to the Employer under the Contract.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“Contract” means the Contract signed by the Parties and all the attached documents listed in its Clause 1, that is the General Conditions (GC), the project Specific Conditions (SC), and the Appendices.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“Project specific information” means such part of the Instructions to Consultants used to reflect specific project and assignment conditions.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“Day” means calendar day.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“Government” means the government of India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“Instructions to Consultants” (Section 2 of the RFP) means the document which provides Consultants with all information needed to prepare their proposals.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“LOI” (Section 1 of the RFP) means the Letter of Invitation being sent by the Employer to </w:t>
      </w:r>
      <w:proofErr w:type="gramStart"/>
      <w:r w:rsidRPr="00ED46CB">
        <w:rPr>
          <w:rFonts w:ascii="Times New Roman" w:hAnsi="Times New Roman"/>
          <w:sz w:val="24"/>
          <w:szCs w:val="24"/>
        </w:rPr>
        <w:t>the  consultants</w:t>
      </w:r>
      <w:proofErr w:type="gramEnd"/>
      <w:r w:rsidRPr="00ED46CB">
        <w:rPr>
          <w:rFonts w:ascii="Times New Roman" w:hAnsi="Times New Roman"/>
          <w:sz w:val="24"/>
          <w:szCs w:val="24"/>
        </w:rPr>
        <w:t xml:space="preserve">.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“Personnel” means professionals and support staff provided by the Consultant or by any Sub-Consultant and assigned to perform the Services or any part thereof; “Foreign Personnel” means such professionals and support staff who at the time of being so provided had their domicile outside the Government’s country; “Domestic Personnel” means such professionals and support staff who at the time of being so provided had their domicile in India.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“Proposal” means the Technical Proposal and the Financial Proposal.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“RFP” means the Request </w:t>
      </w:r>
      <w:r w:rsidR="00A6251F" w:rsidRPr="00ED46CB">
        <w:rPr>
          <w:rFonts w:ascii="Times New Roman" w:hAnsi="Times New Roman"/>
          <w:sz w:val="24"/>
          <w:szCs w:val="24"/>
        </w:rPr>
        <w:t>for</w:t>
      </w:r>
      <w:r w:rsidRPr="00ED46CB">
        <w:rPr>
          <w:rFonts w:ascii="Times New Roman" w:hAnsi="Times New Roman"/>
          <w:sz w:val="24"/>
          <w:szCs w:val="24"/>
        </w:rPr>
        <w:t xml:space="preserve"> Proposal prepared by the Employer for the selection of </w:t>
      </w:r>
      <w:r w:rsidRPr="00ED46CB">
        <w:rPr>
          <w:rFonts w:ascii="Times New Roman" w:hAnsi="Times New Roman"/>
          <w:sz w:val="24"/>
          <w:szCs w:val="24"/>
        </w:rPr>
        <w:lastRenderedPageBreak/>
        <w:t xml:space="preserve">Consultants, based on the SRFP. </w:t>
      </w:r>
    </w:p>
    <w:p w:rsidR="001426D7" w:rsidRPr="00ED46CB" w:rsidRDefault="001426D7" w:rsidP="00650700">
      <w:pPr>
        <w:widowControl w:val="0"/>
        <w:numPr>
          <w:ilvl w:val="0"/>
          <w:numId w:val="3"/>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“SRFP” means the Standard Request for Proposals, which must be used by the Employer as a guide for the preparation of the RFP. </w:t>
      </w:r>
    </w:p>
    <w:p w:rsidR="001426D7" w:rsidRPr="00ED46CB" w:rsidRDefault="001426D7" w:rsidP="00126B3E">
      <w:pPr>
        <w:widowControl w:val="0"/>
        <w:numPr>
          <w:ilvl w:val="0"/>
          <w:numId w:val="4"/>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“Assignment / job” means the work to be performed by the Consultant pursuant to the Contract. </w:t>
      </w:r>
    </w:p>
    <w:p w:rsidR="001426D7" w:rsidRPr="00ED46CB" w:rsidRDefault="001426D7" w:rsidP="00126B3E">
      <w:pPr>
        <w:widowControl w:val="0"/>
        <w:numPr>
          <w:ilvl w:val="0"/>
          <w:numId w:val="4"/>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“Sub-Consultant” means any person or entity with </w:t>
      </w:r>
      <w:proofErr w:type="gramStart"/>
      <w:r w:rsidRPr="00ED46CB">
        <w:rPr>
          <w:rFonts w:ascii="Times New Roman" w:hAnsi="Times New Roman"/>
          <w:sz w:val="24"/>
          <w:szCs w:val="24"/>
        </w:rPr>
        <w:t>whom</w:t>
      </w:r>
      <w:proofErr w:type="gramEnd"/>
      <w:r w:rsidRPr="00ED46CB">
        <w:rPr>
          <w:rFonts w:ascii="Times New Roman" w:hAnsi="Times New Roman"/>
          <w:sz w:val="24"/>
          <w:szCs w:val="24"/>
        </w:rPr>
        <w:t xml:space="preserve"> the Consultant subcontracts any part of the Assignment/job. </w:t>
      </w:r>
    </w:p>
    <w:p w:rsidR="001426D7" w:rsidRPr="00ED46CB" w:rsidRDefault="001426D7" w:rsidP="00126B3E">
      <w:pPr>
        <w:widowControl w:val="0"/>
        <w:numPr>
          <w:ilvl w:val="0"/>
          <w:numId w:val="4"/>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“Terms of Reference” (TOR) means the document included in the RFP as Section 5 which explains the objectives, scope of work, activities, tasks to be performed, respective responsibilities of the Employer and the Consultant, and expected results and deliverables of the Assignment/job. </w:t>
      </w:r>
    </w:p>
    <w:p w:rsidR="00CC25BE" w:rsidRPr="00ED46CB" w:rsidRDefault="00CC25BE" w:rsidP="00CC25BE">
      <w:pPr>
        <w:widowControl w:val="0"/>
        <w:autoSpaceDE w:val="0"/>
        <w:autoSpaceDN w:val="0"/>
        <w:adjustRightInd w:val="0"/>
        <w:spacing w:after="0" w:line="240" w:lineRule="auto"/>
        <w:ind w:left="567"/>
        <w:rPr>
          <w:rFonts w:ascii="Times New Roman" w:hAnsi="Times New Roman"/>
          <w:b/>
          <w:bCs/>
          <w:sz w:val="28"/>
          <w:szCs w:val="28"/>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Introduction</w:t>
      </w:r>
    </w:p>
    <w:p w:rsidR="001426D7" w:rsidRPr="00ED46CB" w:rsidRDefault="001426D7" w:rsidP="00126B3E">
      <w:pPr>
        <w:widowControl w:val="0"/>
        <w:numPr>
          <w:ilvl w:val="0"/>
          <w:numId w:val="5"/>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The Employer named in the Part II Data Sheet will select a consulting firm/organization (the Consultant) from those to whom the LOI has been addressed, in accordance with the method of selection specified in the Part II Data Sheet. </w:t>
      </w:r>
    </w:p>
    <w:p w:rsidR="001426D7" w:rsidRPr="00ED46CB" w:rsidRDefault="001426D7" w:rsidP="00126B3E">
      <w:pPr>
        <w:widowControl w:val="0"/>
        <w:numPr>
          <w:ilvl w:val="0"/>
          <w:numId w:val="5"/>
        </w:numPr>
        <w:tabs>
          <w:tab w:val="clear" w:pos="720"/>
          <w:tab w:val="num" w:pos="567"/>
          <w:tab w:val="num" w:pos="785"/>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The name of the assignment/Job has been mentioned in Part II Data Sheet. Detailed scope of the assignment/ job has been described in the Terms of Reference in Section 5. </w:t>
      </w:r>
    </w:p>
    <w:p w:rsidR="00724CB0" w:rsidRPr="00ED46CB" w:rsidRDefault="001426D7" w:rsidP="00126B3E">
      <w:pPr>
        <w:widowControl w:val="0"/>
        <w:numPr>
          <w:ilvl w:val="0"/>
          <w:numId w:val="5"/>
        </w:numPr>
        <w:tabs>
          <w:tab w:val="clear" w:pos="720"/>
          <w:tab w:val="num" w:pos="567"/>
          <w:tab w:val="num" w:pos="900"/>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The date, time and address for submission of the proposals </w:t>
      </w:r>
      <w:proofErr w:type="gramStart"/>
      <w:r w:rsidRPr="00ED46CB">
        <w:rPr>
          <w:rFonts w:ascii="Times New Roman" w:hAnsi="Times New Roman"/>
          <w:sz w:val="24"/>
          <w:szCs w:val="24"/>
        </w:rPr>
        <w:t>has</w:t>
      </w:r>
      <w:proofErr w:type="gramEnd"/>
      <w:r w:rsidRPr="00ED46CB">
        <w:rPr>
          <w:rFonts w:ascii="Times New Roman" w:hAnsi="Times New Roman"/>
          <w:sz w:val="24"/>
          <w:szCs w:val="24"/>
        </w:rPr>
        <w:t xml:space="preserve"> been given in Part II Data Sheet.</w:t>
      </w:r>
    </w:p>
    <w:p w:rsidR="001426D7" w:rsidRPr="00ED46CB" w:rsidRDefault="00724CB0" w:rsidP="00CC25BE">
      <w:pPr>
        <w:widowControl w:val="0"/>
        <w:tabs>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2.4 </w:t>
      </w:r>
      <w:r w:rsidR="001426D7" w:rsidRPr="00ED46CB">
        <w:rPr>
          <w:rFonts w:ascii="Times New Roman" w:hAnsi="Times New Roman"/>
          <w:sz w:val="24"/>
          <w:szCs w:val="24"/>
        </w:rPr>
        <w:t xml:space="preserve"> </w:t>
      </w:r>
      <w:r w:rsidRPr="00ED46CB">
        <w:rPr>
          <w:rFonts w:ascii="Times New Roman" w:hAnsi="Times New Roman"/>
          <w:sz w:val="24"/>
          <w:szCs w:val="24"/>
        </w:rPr>
        <w:tab/>
      </w:r>
      <w:proofErr w:type="gramStart"/>
      <w:r w:rsidRPr="00ED46CB">
        <w:rPr>
          <w:rFonts w:ascii="Times New Roman" w:hAnsi="Times New Roman"/>
          <w:sz w:val="24"/>
          <w:szCs w:val="24"/>
        </w:rPr>
        <w:t>The  Consultants</w:t>
      </w:r>
      <w:proofErr w:type="gramEnd"/>
      <w:r w:rsidRPr="00ED46CB">
        <w:rPr>
          <w:rFonts w:ascii="Times New Roman" w:hAnsi="Times New Roman"/>
          <w:sz w:val="24"/>
          <w:szCs w:val="24"/>
        </w:rPr>
        <w:t xml:space="preserve"> are invited to submit their Proposal, for consulting </w:t>
      </w:r>
      <w:r w:rsidRPr="00ED46CB">
        <w:rPr>
          <w:rFonts w:ascii="Times New Roman" w:hAnsi="Times New Roman"/>
          <w:w w:val="99"/>
          <w:sz w:val="24"/>
          <w:szCs w:val="24"/>
        </w:rPr>
        <w:t xml:space="preserve">Assignment/job named in the Part II Data Sheet. The Proposal will be the basis for contract </w:t>
      </w:r>
      <w:r w:rsidRPr="00ED46CB">
        <w:rPr>
          <w:rFonts w:ascii="Times New Roman" w:hAnsi="Times New Roman"/>
          <w:sz w:val="24"/>
          <w:szCs w:val="24"/>
        </w:rPr>
        <w:t>negotiations and ultimately for a   signed Contract with the selected Consultant.</w:t>
      </w:r>
    </w:p>
    <w:p w:rsidR="001426D7" w:rsidRPr="00ED46CB" w:rsidRDefault="00724CB0" w:rsidP="00CC25BE">
      <w:pPr>
        <w:widowControl w:val="0"/>
        <w:tabs>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2.5 </w:t>
      </w:r>
      <w:r w:rsidRPr="00ED46CB">
        <w:rPr>
          <w:rFonts w:ascii="Times New Roman" w:hAnsi="Times New Roman"/>
          <w:sz w:val="24"/>
          <w:szCs w:val="24"/>
        </w:rPr>
        <w:tab/>
        <w:t xml:space="preserve">Consultants should familiarize themselves with Local conditions and take them into </w:t>
      </w:r>
      <w:r w:rsidR="001426D7" w:rsidRPr="00ED46CB">
        <w:rPr>
          <w:rFonts w:ascii="Times New Roman" w:hAnsi="Times New Roman"/>
          <w:sz w:val="24"/>
          <w:szCs w:val="24"/>
        </w:rPr>
        <w:t xml:space="preserve">account in preparing their Proposals. To obtain first-hand information on the Assignment/job and Local conditions, Consultants are encouraged to meet the Employer’s representative named in part II Data Sheet before submitting a proposal and to attend a </w:t>
      </w:r>
      <w:r w:rsidR="001426D7" w:rsidRPr="00ED46CB">
        <w:rPr>
          <w:rFonts w:ascii="Times New Roman" w:hAnsi="Times New Roman"/>
          <w:b/>
          <w:bCs/>
          <w:sz w:val="24"/>
          <w:szCs w:val="24"/>
        </w:rPr>
        <w:t>pre-proposal meeting</w:t>
      </w:r>
      <w:r w:rsidR="001426D7" w:rsidRPr="00ED46CB">
        <w:rPr>
          <w:rFonts w:ascii="Times New Roman" w:hAnsi="Times New Roman"/>
          <w:sz w:val="24"/>
          <w:szCs w:val="24"/>
        </w:rPr>
        <w:t xml:space="preserve"> if one is specified in the Part II Data Sheet. Attending the pre-proposal meeting is optional. Consultants should contact the Employer’s representative to arrange for their visit or to obtain additional information on the pre-proposal meeting. Consultants should ensure that these representatives are advised of the visit in adequate time to allow them to make appropriate arrangements.</w:t>
      </w:r>
    </w:p>
    <w:p w:rsidR="001426D7" w:rsidRPr="00ED46CB" w:rsidRDefault="001426D7" w:rsidP="00126B3E">
      <w:pPr>
        <w:widowControl w:val="0"/>
        <w:numPr>
          <w:ilvl w:val="0"/>
          <w:numId w:val="6"/>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The Employer will provide at no cost to the Consultants the inputs and facilities specified in the Part II Data Sheet, assist the consultants in obtaining licenses and permits needed to carry out the Assignment/job, and make available relevant project data and reports. </w:t>
      </w:r>
    </w:p>
    <w:p w:rsidR="001426D7" w:rsidRPr="00ED46CB" w:rsidRDefault="001426D7" w:rsidP="00126B3E">
      <w:pPr>
        <w:widowControl w:val="0"/>
        <w:numPr>
          <w:ilvl w:val="0"/>
          <w:numId w:val="6"/>
        </w:numPr>
        <w:tabs>
          <w:tab w:val="clear" w:pos="720"/>
          <w:tab w:val="num" w:pos="567"/>
        </w:tabs>
        <w:overflowPunct w:val="0"/>
        <w:autoSpaceDE w:val="0"/>
        <w:autoSpaceDN w:val="0"/>
        <w:adjustRightInd w:val="0"/>
        <w:spacing w:before="120" w:after="120" w:line="240" w:lineRule="auto"/>
        <w:ind w:left="567" w:hanging="567"/>
        <w:jc w:val="both"/>
        <w:rPr>
          <w:rFonts w:ascii="Times New Roman" w:hAnsi="Times New Roman"/>
          <w:sz w:val="24"/>
          <w:szCs w:val="24"/>
        </w:rPr>
      </w:pPr>
      <w:r w:rsidRPr="00ED46CB">
        <w:rPr>
          <w:rFonts w:ascii="Times New Roman" w:hAnsi="Times New Roman"/>
          <w:sz w:val="24"/>
          <w:szCs w:val="24"/>
        </w:rPr>
        <w:t xml:space="preserve">Consultants shall bear all costs associated with the preparation and submission of their proposals and contract negotiation. The Employer is not bound to accept any proposal, and reserves the right to annul the selection process at any time prior to Contract award, without thereby incurring any liability to the Consultants. </w:t>
      </w:r>
    </w:p>
    <w:p w:rsidR="001426D7" w:rsidRPr="00ED46CB" w:rsidRDefault="001426D7" w:rsidP="00C10DA2">
      <w:pPr>
        <w:widowControl w:val="0"/>
        <w:autoSpaceDE w:val="0"/>
        <w:autoSpaceDN w:val="0"/>
        <w:adjustRightInd w:val="0"/>
        <w:spacing w:before="240" w:after="240" w:line="240" w:lineRule="auto"/>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Eligibility of Association of consultants and Sub-Consultants</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56752A">
      <w:pPr>
        <w:widowControl w:val="0"/>
        <w:numPr>
          <w:ilvl w:val="1"/>
          <w:numId w:val="43"/>
        </w:numPr>
        <w:autoSpaceDE w:val="0"/>
        <w:autoSpaceDN w:val="0"/>
        <w:adjustRightInd w:val="0"/>
        <w:spacing w:after="0" w:line="240" w:lineRule="auto"/>
        <w:ind w:hanging="792"/>
        <w:jc w:val="both"/>
        <w:rPr>
          <w:rFonts w:ascii="Times New Roman" w:hAnsi="Times New Roman"/>
          <w:sz w:val="24"/>
          <w:szCs w:val="24"/>
        </w:rPr>
      </w:pPr>
      <w:r w:rsidRPr="00ED46CB">
        <w:rPr>
          <w:rFonts w:ascii="Times New Roman" w:hAnsi="Times New Roman"/>
          <w:sz w:val="24"/>
          <w:szCs w:val="24"/>
        </w:rPr>
        <w:t>If the consultant ha</w:t>
      </w:r>
      <w:r w:rsidR="001D176E" w:rsidRPr="00ED46CB">
        <w:rPr>
          <w:rFonts w:ascii="Times New Roman" w:hAnsi="Times New Roman"/>
          <w:sz w:val="24"/>
          <w:szCs w:val="24"/>
        </w:rPr>
        <w:t>s</w:t>
      </w:r>
      <w:r w:rsidRPr="00ED46CB">
        <w:rPr>
          <w:rFonts w:ascii="Times New Roman" w:hAnsi="Times New Roman"/>
          <w:sz w:val="24"/>
          <w:szCs w:val="24"/>
        </w:rPr>
        <w:t xml:space="preserve"> formed an association of consultants, each member of the association of consultant shall be evaluated as per the qualification/ eligibility criteria set forth in Part II data Sheet. The combined score of the each member of the association of consultant shall be taken into account for evaluation purpose. If any member of the association of consulta</w:t>
      </w:r>
      <w:r w:rsidR="00892CC4" w:rsidRPr="00ED46CB">
        <w:rPr>
          <w:rFonts w:ascii="Times New Roman" w:hAnsi="Times New Roman"/>
          <w:sz w:val="24"/>
          <w:szCs w:val="24"/>
        </w:rPr>
        <w:t>nt</w:t>
      </w:r>
      <w:r w:rsidRPr="00ED46CB">
        <w:rPr>
          <w:rFonts w:ascii="Times New Roman" w:hAnsi="Times New Roman"/>
          <w:sz w:val="24"/>
          <w:szCs w:val="24"/>
        </w:rPr>
        <w:t>s is dropped at the RFP stage, such a</w:t>
      </w:r>
      <w:r w:rsidR="004355C0">
        <w:rPr>
          <w:rFonts w:ascii="Times New Roman" w:hAnsi="Times New Roman"/>
          <w:sz w:val="24"/>
          <w:szCs w:val="24"/>
        </w:rPr>
        <w:t>n</w:t>
      </w:r>
      <w:r w:rsidRPr="00ED46CB">
        <w:rPr>
          <w:rFonts w:ascii="Times New Roman" w:hAnsi="Times New Roman"/>
          <w:sz w:val="24"/>
          <w:szCs w:val="24"/>
        </w:rPr>
        <w:t xml:space="preserve"> association of consultant is liable to be rejected by the Employer. However, the Employer, at its sole discretion, may decide to evaluate for short-listing such association of consultant without considering the strength of the dropped me</w:t>
      </w:r>
      <w:r w:rsidR="00892CC4" w:rsidRPr="00ED46CB">
        <w:rPr>
          <w:rFonts w:ascii="Times New Roman" w:hAnsi="Times New Roman"/>
          <w:sz w:val="24"/>
          <w:szCs w:val="24"/>
        </w:rPr>
        <w:t xml:space="preserve">mber and if found eligible, may </w:t>
      </w:r>
      <w:r w:rsidRPr="00ED46CB">
        <w:rPr>
          <w:rFonts w:ascii="Times New Roman" w:hAnsi="Times New Roman"/>
          <w:sz w:val="24"/>
          <w:szCs w:val="24"/>
        </w:rPr>
        <w:t>allow such association of consultant to submit their proposal.</w:t>
      </w:r>
      <w:r w:rsidR="00892CC4" w:rsidRPr="00ED46CB">
        <w:rPr>
          <w:rFonts w:ascii="Times New Roman" w:hAnsi="Times New Roman"/>
          <w:sz w:val="24"/>
          <w:szCs w:val="24"/>
        </w:rPr>
        <w:t xml:space="preserve"> </w:t>
      </w:r>
    </w:p>
    <w:p w:rsidR="00892CC4" w:rsidRPr="00ED46CB" w:rsidRDefault="00892CC4" w:rsidP="0070237A">
      <w:pPr>
        <w:widowControl w:val="0"/>
        <w:overflowPunct w:val="0"/>
        <w:autoSpaceDE w:val="0"/>
        <w:autoSpaceDN w:val="0"/>
        <w:adjustRightInd w:val="0"/>
        <w:spacing w:before="120" w:after="120" w:line="240" w:lineRule="auto"/>
        <w:ind w:left="567"/>
        <w:jc w:val="both"/>
        <w:rPr>
          <w:rFonts w:ascii="Times New Roman" w:hAnsi="Times New Roman"/>
          <w:sz w:val="24"/>
          <w:szCs w:val="24"/>
        </w:rPr>
      </w:pPr>
    </w:p>
    <w:p w:rsidR="001426D7" w:rsidRPr="00ED46CB" w:rsidRDefault="0070237A" w:rsidP="0056752A">
      <w:pPr>
        <w:widowControl w:val="0"/>
        <w:numPr>
          <w:ilvl w:val="1"/>
          <w:numId w:val="43"/>
        </w:numPr>
        <w:tabs>
          <w:tab w:val="num" w:pos="567"/>
        </w:tabs>
        <w:autoSpaceDE w:val="0"/>
        <w:autoSpaceDN w:val="0"/>
        <w:adjustRightInd w:val="0"/>
        <w:spacing w:after="0" w:line="240" w:lineRule="auto"/>
        <w:ind w:hanging="792"/>
        <w:jc w:val="both"/>
        <w:rPr>
          <w:rFonts w:ascii="Times New Roman" w:hAnsi="Times New Roman"/>
          <w:sz w:val="24"/>
          <w:szCs w:val="24"/>
        </w:rPr>
      </w:pPr>
      <w:r w:rsidRPr="00ED46CB">
        <w:rPr>
          <w:rFonts w:ascii="Times New Roman" w:hAnsi="Times New Roman"/>
          <w:sz w:val="24"/>
          <w:szCs w:val="24"/>
        </w:rPr>
        <w:tab/>
      </w:r>
      <w:r w:rsidR="001426D7" w:rsidRPr="00ED46CB">
        <w:rPr>
          <w:rFonts w:ascii="Times New Roman" w:hAnsi="Times New Roman"/>
          <w:sz w:val="24"/>
          <w:szCs w:val="24"/>
        </w:rPr>
        <w:t>A consultant may associate with consultants and /or individual expert at the time of submission of proposal with. Under such circumstances each member of the association of consultant shall be evaluated as per the qualification/ eligibility criteria set forth in Part II data Sheet. The combined score of the each member of the association of consultant shall be taken into account for evaluation purpose. However, the Employer shall deal with only the lead member for the purpose of this assignment. Although the contract shall be signed by all the members of the associations of the consultants, the lead member of the association of the consultant shall be responsible and liable to the Employer for every aspects of their proposal, contract etc.</w:t>
      </w:r>
    </w:p>
    <w:p w:rsidR="0070237A" w:rsidRPr="00ED46CB" w:rsidRDefault="0070237A" w:rsidP="0070237A">
      <w:pPr>
        <w:widowControl w:val="0"/>
        <w:overflowPunct w:val="0"/>
        <w:autoSpaceDE w:val="0"/>
        <w:autoSpaceDN w:val="0"/>
        <w:adjustRightInd w:val="0"/>
        <w:spacing w:after="0" w:line="243" w:lineRule="auto"/>
        <w:ind w:left="930"/>
        <w:jc w:val="both"/>
        <w:rPr>
          <w:rFonts w:ascii="Times New Roman" w:hAnsi="Times New Roman"/>
          <w:sz w:val="24"/>
          <w:szCs w:val="24"/>
        </w:rPr>
      </w:pPr>
    </w:p>
    <w:p w:rsidR="001426D7" w:rsidRPr="00ED46CB" w:rsidRDefault="001426D7">
      <w:pPr>
        <w:widowControl w:val="0"/>
        <w:autoSpaceDE w:val="0"/>
        <w:autoSpaceDN w:val="0"/>
        <w:adjustRightInd w:val="0"/>
        <w:spacing w:after="0" w:line="238"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Clarification and Amendment of RFP Documents</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126B3E">
      <w:pPr>
        <w:widowControl w:val="0"/>
        <w:numPr>
          <w:ilvl w:val="0"/>
          <w:numId w:val="7"/>
        </w:numPr>
        <w:tabs>
          <w:tab w:val="clear" w:pos="720"/>
          <w:tab w:val="num" w:pos="567"/>
        </w:tabs>
        <w:overflowPunct w:val="0"/>
        <w:autoSpaceDE w:val="0"/>
        <w:autoSpaceDN w:val="0"/>
        <w:adjustRightInd w:val="0"/>
        <w:spacing w:after="0" w:line="247" w:lineRule="auto"/>
        <w:ind w:left="567" w:hanging="567"/>
        <w:jc w:val="both"/>
        <w:rPr>
          <w:rFonts w:ascii="Times New Roman" w:hAnsi="Times New Roman"/>
          <w:sz w:val="24"/>
          <w:szCs w:val="24"/>
        </w:rPr>
      </w:pPr>
      <w:r w:rsidRPr="00ED46CB">
        <w:rPr>
          <w:rFonts w:ascii="Times New Roman" w:hAnsi="Times New Roman"/>
          <w:sz w:val="24"/>
          <w:szCs w:val="24"/>
        </w:rPr>
        <w:t xml:space="preserve">Consultants may request a clarification on any clause of the RFP documents up to the number of days indicated in the Part II Data Sheet before the proposal submission date. Any request for clarification must be sent in writing, or by standard electronic means to the Employer’s address indicated in the Part II Data Sheet. The Employer will respond in writing, or by standard electronic means and will send written copies of the response (including an explanation of the query but without identifying the source of inquiry) to all Consultants. Should the Employer deem it necessary to amend the RFP as a result of a clarification, it shall do so following the procedure under para. 4.2 </w:t>
      </w:r>
      <w:proofErr w:type="gramStart"/>
      <w:r w:rsidRPr="00ED46CB">
        <w:rPr>
          <w:rFonts w:ascii="Times New Roman" w:hAnsi="Times New Roman"/>
          <w:sz w:val="24"/>
          <w:szCs w:val="24"/>
        </w:rPr>
        <w:t>below</w:t>
      </w:r>
      <w:proofErr w:type="gramEnd"/>
      <w:r w:rsidRPr="00ED46CB">
        <w:rPr>
          <w:rFonts w:ascii="Times New Roman" w:hAnsi="Times New Roman"/>
          <w:sz w:val="24"/>
          <w:szCs w:val="24"/>
        </w:rPr>
        <w:t xml:space="preserve">. </w:t>
      </w:r>
    </w:p>
    <w:p w:rsidR="001426D7" w:rsidRPr="00ED46CB" w:rsidRDefault="001426D7" w:rsidP="0070237A">
      <w:pPr>
        <w:widowControl w:val="0"/>
        <w:tabs>
          <w:tab w:val="num" w:pos="567"/>
        </w:tabs>
        <w:autoSpaceDE w:val="0"/>
        <w:autoSpaceDN w:val="0"/>
        <w:adjustRightInd w:val="0"/>
        <w:spacing w:after="0" w:line="211" w:lineRule="exact"/>
        <w:ind w:left="567" w:hanging="567"/>
        <w:rPr>
          <w:rFonts w:ascii="Times New Roman" w:hAnsi="Times New Roman"/>
          <w:sz w:val="24"/>
          <w:szCs w:val="24"/>
        </w:rPr>
      </w:pPr>
    </w:p>
    <w:p w:rsidR="001426D7" w:rsidRPr="00ED46CB" w:rsidRDefault="001426D7" w:rsidP="00126B3E">
      <w:pPr>
        <w:widowControl w:val="0"/>
        <w:numPr>
          <w:ilvl w:val="0"/>
          <w:numId w:val="7"/>
        </w:numPr>
        <w:tabs>
          <w:tab w:val="clear" w:pos="720"/>
          <w:tab w:val="num" w:pos="567"/>
        </w:tabs>
        <w:overflowPunct w:val="0"/>
        <w:autoSpaceDE w:val="0"/>
        <w:autoSpaceDN w:val="0"/>
        <w:adjustRightInd w:val="0"/>
        <w:spacing w:after="0" w:line="250" w:lineRule="auto"/>
        <w:ind w:left="567" w:hanging="567"/>
        <w:jc w:val="both"/>
        <w:rPr>
          <w:rFonts w:ascii="Times New Roman" w:hAnsi="Times New Roman"/>
          <w:sz w:val="24"/>
          <w:szCs w:val="24"/>
        </w:rPr>
      </w:pPr>
      <w:r w:rsidRPr="00ED46CB">
        <w:rPr>
          <w:rFonts w:ascii="Times New Roman" w:hAnsi="Times New Roman"/>
          <w:sz w:val="24"/>
          <w:szCs w:val="24"/>
        </w:rPr>
        <w:t xml:space="preserve">At any time before the submission of Proposals, the Employer may amend the RFP by issuing an addendum in writing or by standard electronic means. The addendum shall be sent to all Consultants and will be binding on them. Consultants shall acknowledge receipt of all amendments. To give Consultants reasonable time in which to take an amendment into account in their Proposals the Employer may, if the amendment is substantial, extend the deadline for the submission of Proposals. </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77"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lastRenderedPageBreak/>
        <w:t>Conflict of Interest</w:t>
      </w:r>
    </w:p>
    <w:p w:rsidR="001426D7" w:rsidRPr="00ED46CB" w:rsidRDefault="001426D7">
      <w:pPr>
        <w:widowControl w:val="0"/>
        <w:autoSpaceDE w:val="0"/>
        <w:autoSpaceDN w:val="0"/>
        <w:adjustRightInd w:val="0"/>
        <w:spacing w:after="0" w:line="281" w:lineRule="exact"/>
        <w:rPr>
          <w:rFonts w:ascii="Times New Roman" w:hAnsi="Times New Roman"/>
          <w:sz w:val="24"/>
          <w:szCs w:val="24"/>
        </w:rPr>
      </w:pPr>
    </w:p>
    <w:p w:rsidR="001426D7" w:rsidRPr="00ED46CB" w:rsidRDefault="001426D7" w:rsidP="00126B3E">
      <w:pPr>
        <w:widowControl w:val="0"/>
        <w:numPr>
          <w:ilvl w:val="0"/>
          <w:numId w:val="8"/>
        </w:numPr>
        <w:tabs>
          <w:tab w:val="clear" w:pos="720"/>
          <w:tab w:val="num" w:pos="567"/>
        </w:tabs>
        <w:overflowPunct w:val="0"/>
        <w:autoSpaceDE w:val="0"/>
        <w:autoSpaceDN w:val="0"/>
        <w:adjustRightInd w:val="0"/>
        <w:spacing w:after="0" w:line="257" w:lineRule="auto"/>
        <w:ind w:left="567" w:hanging="567"/>
        <w:jc w:val="both"/>
        <w:rPr>
          <w:rFonts w:ascii="Times New Roman" w:hAnsi="Times New Roman"/>
          <w:sz w:val="24"/>
          <w:szCs w:val="24"/>
        </w:rPr>
      </w:pPr>
      <w:r w:rsidRPr="00ED46CB">
        <w:rPr>
          <w:rFonts w:ascii="Times New Roman" w:hAnsi="Times New Roman"/>
          <w:sz w:val="24"/>
          <w:szCs w:val="24"/>
        </w:rPr>
        <w:t xml:space="preserve">Employer requires that Consultants provide professional, objective, and impartial advice and at all times hold the Employer’s interests paramount, strictly avoid conflicts with other Assignment/jobs or their own corporate interests and act without any consideration for future work. </w:t>
      </w:r>
    </w:p>
    <w:p w:rsidR="001426D7" w:rsidRPr="00ED46CB" w:rsidRDefault="001426D7" w:rsidP="0070237A">
      <w:pPr>
        <w:widowControl w:val="0"/>
        <w:tabs>
          <w:tab w:val="num" w:pos="567"/>
        </w:tabs>
        <w:autoSpaceDE w:val="0"/>
        <w:autoSpaceDN w:val="0"/>
        <w:adjustRightInd w:val="0"/>
        <w:spacing w:after="0" w:line="197" w:lineRule="exact"/>
        <w:ind w:left="567" w:hanging="567"/>
        <w:rPr>
          <w:rFonts w:ascii="Times New Roman" w:hAnsi="Times New Roman"/>
          <w:sz w:val="24"/>
          <w:szCs w:val="24"/>
        </w:rPr>
      </w:pPr>
    </w:p>
    <w:p w:rsidR="001426D7" w:rsidRPr="00ED46CB" w:rsidRDefault="001426D7" w:rsidP="00126B3E">
      <w:pPr>
        <w:widowControl w:val="0"/>
        <w:numPr>
          <w:ilvl w:val="0"/>
          <w:numId w:val="8"/>
        </w:numPr>
        <w:tabs>
          <w:tab w:val="clear" w:pos="720"/>
          <w:tab w:val="num" w:pos="567"/>
        </w:tabs>
        <w:overflowPunct w:val="0"/>
        <w:autoSpaceDE w:val="0"/>
        <w:autoSpaceDN w:val="0"/>
        <w:adjustRightInd w:val="0"/>
        <w:spacing w:after="0" w:line="247" w:lineRule="auto"/>
        <w:ind w:left="567" w:hanging="567"/>
        <w:jc w:val="both"/>
        <w:rPr>
          <w:rFonts w:ascii="Times New Roman" w:hAnsi="Times New Roman"/>
          <w:sz w:val="24"/>
          <w:szCs w:val="24"/>
        </w:rPr>
      </w:pPr>
      <w:r w:rsidRPr="00ED46CB">
        <w:rPr>
          <w:rFonts w:ascii="Times New Roman" w:hAnsi="Times New Roman"/>
          <w:sz w:val="24"/>
          <w:szCs w:val="24"/>
        </w:rPr>
        <w:t xml:space="preserve">Without limitation on the generality of the foregoing, Consultants, and any of their affiliates, shall be considered to have a conflict of interest and shall not be recruited, under any of the circumstances set forth below: </w:t>
      </w:r>
    </w:p>
    <w:p w:rsidR="001426D7" w:rsidRPr="00ED46CB" w:rsidRDefault="001426D7" w:rsidP="0070237A">
      <w:pPr>
        <w:widowControl w:val="0"/>
        <w:tabs>
          <w:tab w:val="num" w:pos="567"/>
        </w:tabs>
        <w:autoSpaceDE w:val="0"/>
        <w:autoSpaceDN w:val="0"/>
        <w:adjustRightInd w:val="0"/>
        <w:spacing w:after="0" w:line="2" w:lineRule="exact"/>
        <w:ind w:left="567" w:hanging="567"/>
        <w:rPr>
          <w:rFonts w:ascii="Times New Roman" w:hAnsi="Times New Roman"/>
          <w:sz w:val="24"/>
          <w:szCs w:val="24"/>
        </w:rPr>
      </w:pPr>
    </w:p>
    <w:p w:rsidR="001426D7" w:rsidRPr="00ED46CB" w:rsidRDefault="0070237A" w:rsidP="0070237A">
      <w:pPr>
        <w:widowControl w:val="0"/>
        <w:tabs>
          <w:tab w:val="num" w:pos="567"/>
        </w:tabs>
        <w:overflowPunct w:val="0"/>
        <w:autoSpaceDE w:val="0"/>
        <w:autoSpaceDN w:val="0"/>
        <w:adjustRightInd w:val="0"/>
        <w:spacing w:after="0" w:line="241" w:lineRule="auto"/>
        <w:ind w:left="567" w:hanging="567"/>
        <w:jc w:val="both"/>
        <w:rPr>
          <w:rFonts w:ascii="Times New Roman" w:hAnsi="Times New Roman"/>
          <w:sz w:val="24"/>
          <w:szCs w:val="24"/>
        </w:rPr>
      </w:pPr>
      <w:r w:rsidRPr="00ED46CB">
        <w:rPr>
          <w:rFonts w:ascii="Times New Roman" w:hAnsi="Times New Roman"/>
          <w:b/>
          <w:bCs/>
          <w:sz w:val="24"/>
          <w:szCs w:val="24"/>
        </w:rPr>
        <w:tab/>
      </w:r>
      <w:r w:rsidR="001426D7" w:rsidRPr="00ED46CB">
        <w:rPr>
          <w:rFonts w:ascii="Times New Roman" w:hAnsi="Times New Roman"/>
          <w:b/>
          <w:bCs/>
          <w:sz w:val="24"/>
          <w:szCs w:val="24"/>
        </w:rPr>
        <w:t xml:space="preserve">Conflicting </w:t>
      </w:r>
      <w:proofErr w:type="gramStart"/>
      <w:r w:rsidR="001426D7" w:rsidRPr="00ED46CB">
        <w:rPr>
          <w:rFonts w:ascii="Times New Roman" w:hAnsi="Times New Roman"/>
          <w:b/>
          <w:bCs/>
          <w:sz w:val="24"/>
          <w:szCs w:val="24"/>
        </w:rPr>
        <w:t xml:space="preserve">activities </w:t>
      </w:r>
      <w:r w:rsidR="001426D7" w:rsidRPr="00ED46CB">
        <w:rPr>
          <w:rFonts w:ascii="Times New Roman" w:hAnsi="Times New Roman"/>
          <w:sz w:val="24"/>
          <w:szCs w:val="24"/>
        </w:rPr>
        <w:t>:</w:t>
      </w:r>
      <w:proofErr w:type="gramEnd"/>
      <w:r w:rsidR="001426D7" w:rsidRPr="00ED46CB">
        <w:rPr>
          <w:rFonts w:ascii="Times New Roman" w:hAnsi="Times New Roman"/>
          <w:sz w:val="24"/>
          <w:szCs w:val="24"/>
        </w:rPr>
        <w:t xml:space="preserve"> (</w:t>
      </w:r>
      <w:proofErr w:type="spellStart"/>
      <w:r w:rsidR="001426D7" w:rsidRPr="00ED46CB">
        <w:rPr>
          <w:rFonts w:ascii="Times New Roman" w:hAnsi="Times New Roman"/>
          <w:sz w:val="24"/>
          <w:szCs w:val="24"/>
        </w:rPr>
        <w:t>i</w:t>
      </w:r>
      <w:proofErr w:type="spellEnd"/>
      <w:r w:rsidR="001426D7" w:rsidRPr="00ED46CB">
        <w:rPr>
          <w:rFonts w:ascii="Times New Roman" w:hAnsi="Times New Roman"/>
          <w:sz w:val="24"/>
          <w:szCs w:val="24"/>
        </w:rPr>
        <w:t>) A firm that has been engaged by the Employer to provide</w:t>
      </w:r>
      <w:r w:rsidR="001426D7" w:rsidRPr="00ED46CB">
        <w:rPr>
          <w:rFonts w:ascii="Times New Roman" w:hAnsi="Times New Roman"/>
          <w:b/>
          <w:bCs/>
          <w:sz w:val="24"/>
          <w:szCs w:val="24"/>
        </w:rPr>
        <w:t xml:space="preserve"> </w:t>
      </w:r>
      <w:r w:rsidR="001426D7" w:rsidRPr="00ED46CB">
        <w:rPr>
          <w:rFonts w:ascii="Times New Roman" w:hAnsi="Times New Roman"/>
          <w:sz w:val="24"/>
          <w:szCs w:val="24"/>
        </w:rPr>
        <w:t>goods, works or Assignment/job other than consulting Assignment/job for a project, and any of its affiliates, shall be disqualified from providing consulting Assignment/job related to those goods, works or Assignment/job. Conversely, a firm hired to provide consulting Assignment/job for the preparation or implementation of a project, and any of its affiliates, shall be disqualified from</w:t>
      </w:r>
      <w:r w:rsidR="00892CC4" w:rsidRPr="00ED46CB">
        <w:rPr>
          <w:rFonts w:ascii="Times New Roman" w:hAnsi="Times New Roman"/>
          <w:sz w:val="24"/>
          <w:szCs w:val="24"/>
        </w:rPr>
        <w:t xml:space="preserve"> </w:t>
      </w:r>
      <w:r w:rsidR="001426D7" w:rsidRPr="00ED46CB">
        <w:rPr>
          <w:rFonts w:ascii="Times New Roman" w:hAnsi="Times New Roman"/>
          <w:sz w:val="24"/>
          <w:szCs w:val="24"/>
        </w:rPr>
        <w:t>subsequently providing goods or works or Assignment/job other than consulting Assignment/job resulting from or directly related to the firm’s consulting Assignment/job for such preparation or implementation. For the purpose of this paragraph, Assignment/job other than consulting Assignment/job are defined as those leading to a measurable physical output, for example surveys, exploratory drilling, aerial photography, and satellite imagery.</w:t>
      </w:r>
    </w:p>
    <w:p w:rsidR="001426D7" w:rsidRPr="00ED46CB" w:rsidRDefault="001426D7" w:rsidP="0070237A">
      <w:pPr>
        <w:widowControl w:val="0"/>
        <w:tabs>
          <w:tab w:val="num" w:pos="567"/>
        </w:tabs>
        <w:autoSpaceDE w:val="0"/>
        <w:autoSpaceDN w:val="0"/>
        <w:adjustRightInd w:val="0"/>
        <w:spacing w:after="0" w:line="230" w:lineRule="exact"/>
        <w:ind w:left="567" w:hanging="567"/>
        <w:rPr>
          <w:rFonts w:ascii="Times New Roman" w:hAnsi="Times New Roman"/>
          <w:sz w:val="24"/>
          <w:szCs w:val="24"/>
        </w:rPr>
      </w:pPr>
    </w:p>
    <w:p w:rsidR="001426D7" w:rsidRPr="00ED46CB" w:rsidRDefault="0070237A" w:rsidP="0070237A">
      <w:pPr>
        <w:widowControl w:val="0"/>
        <w:tabs>
          <w:tab w:val="num" w:pos="567"/>
        </w:tabs>
        <w:overflowPunct w:val="0"/>
        <w:autoSpaceDE w:val="0"/>
        <w:autoSpaceDN w:val="0"/>
        <w:adjustRightInd w:val="0"/>
        <w:spacing w:after="0" w:line="244" w:lineRule="auto"/>
        <w:ind w:left="567" w:hanging="567"/>
        <w:jc w:val="both"/>
        <w:rPr>
          <w:rFonts w:ascii="Times New Roman" w:hAnsi="Times New Roman"/>
          <w:sz w:val="24"/>
          <w:szCs w:val="24"/>
        </w:rPr>
      </w:pPr>
      <w:r w:rsidRPr="00ED46CB">
        <w:rPr>
          <w:rFonts w:ascii="Times New Roman" w:hAnsi="Times New Roman"/>
          <w:b/>
          <w:bCs/>
          <w:sz w:val="24"/>
          <w:szCs w:val="24"/>
        </w:rPr>
        <w:tab/>
      </w:r>
      <w:r w:rsidR="001426D7" w:rsidRPr="00ED46CB">
        <w:rPr>
          <w:rFonts w:ascii="Times New Roman" w:hAnsi="Times New Roman"/>
          <w:b/>
          <w:bCs/>
          <w:sz w:val="24"/>
          <w:szCs w:val="24"/>
        </w:rPr>
        <w:t>Conflicting Assignment/</w:t>
      </w:r>
      <w:r w:rsidR="0030557F" w:rsidRPr="00ED46CB">
        <w:rPr>
          <w:rFonts w:ascii="Times New Roman" w:hAnsi="Times New Roman"/>
          <w:b/>
          <w:bCs/>
          <w:sz w:val="24"/>
          <w:szCs w:val="24"/>
        </w:rPr>
        <w:t>job;</w:t>
      </w:r>
      <w:r w:rsidR="001426D7" w:rsidRPr="00ED46CB">
        <w:rPr>
          <w:rFonts w:ascii="Times New Roman" w:hAnsi="Times New Roman"/>
          <w:sz w:val="24"/>
          <w:szCs w:val="24"/>
        </w:rPr>
        <w:t xml:space="preserve"> (ii) A Consultant (including its Personnel and Sub-Consultants) or any of its affiliates shall not be hired for any Assignment/job that, by its nature, may be in conflict with another Assignment/job of the Consultant to be executed for the same or for another Employer. For example, a Consultant hired to prepare engineering design for an infrastructure project shall not be engaged to prepare an independent environmental assessment for the same project, and a Consultant assisting </w:t>
      </w:r>
      <w:proofErr w:type="spellStart"/>
      <w:r w:rsidR="001426D7" w:rsidRPr="00ED46CB">
        <w:rPr>
          <w:rFonts w:ascii="Times New Roman" w:hAnsi="Times New Roman"/>
          <w:sz w:val="24"/>
          <w:szCs w:val="24"/>
        </w:rPr>
        <w:t>a</w:t>
      </w:r>
      <w:proofErr w:type="spellEnd"/>
      <w:r w:rsidR="001426D7" w:rsidRPr="00ED46CB">
        <w:rPr>
          <w:rFonts w:ascii="Times New Roman" w:hAnsi="Times New Roman"/>
          <w:sz w:val="24"/>
          <w:szCs w:val="24"/>
        </w:rPr>
        <w:t xml:space="preserve"> Employer in the privatization of public assets shall not purchase, nor </w:t>
      </w:r>
      <w:proofErr w:type="gramStart"/>
      <w:r w:rsidR="001426D7" w:rsidRPr="00ED46CB">
        <w:rPr>
          <w:rFonts w:ascii="Times New Roman" w:hAnsi="Times New Roman"/>
          <w:sz w:val="24"/>
          <w:szCs w:val="24"/>
        </w:rPr>
        <w:t>advise</w:t>
      </w:r>
      <w:proofErr w:type="gramEnd"/>
      <w:r w:rsidR="001426D7" w:rsidRPr="00ED46CB">
        <w:rPr>
          <w:rFonts w:ascii="Times New Roman" w:hAnsi="Times New Roman"/>
          <w:sz w:val="24"/>
          <w:szCs w:val="24"/>
        </w:rPr>
        <w:t xml:space="preserve"> purchasers of, such assets. </w:t>
      </w:r>
      <w:r w:rsidR="001426D7" w:rsidRPr="00ED46CB">
        <w:rPr>
          <w:rFonts w:ascii="Times New Roman" w:hAnsi="Times New Roman"/>
          <w:b/>
          <w:bCs/>
          <w:sz w:val="24"/>
          <w:szCs w:val="24"/>
        </w:rPr>
        <w:t>Similarly, a Consultant hired to prepare</w:t>
      </w:r>
      <w:r w:rsidR="00892CC4" w:rsidRPr="00ED46CB">
        <w:rPr>
          <w:rFonts w:ascii="Times New Roman" w:hAnsi="Times New Roman"/>
          <w:b/>
          <w:bCs/>
          <w:sz w:val="24"/>
          <w:szCs w:val="24"/>
        </w:rPr>
        <w:t xml:space="preserve"> </w:t>
      </w:r>
      <w:r w:rsidR="001426D7" w:rsidRPr="00ED46CB">
        <w:rPr>
          <w:rFonts w:ascii="Times New Roman" w:hAnsi="Times New Roman"/>
          <w:b/>
          <w:bCs/>
          <w:sz w:val="24"/>
          <w:szCs w:val="24"/>
        </w:rPr>
        <w:t>Terms of Reference for an Assignment/job sh</w:t>
      </w:r>
      <w:r w:rsidR="001D176E" w:rsidRPr="00ED46CB">
        <w:rPr>
          <w:rFonts w:ascii="Times New Roman" w:hAnsi="Times New Roman"/>
          <w:b/>
          <w:bCs/>
          <w:sz w:val="24"/>
          <w:szCs w:val="24"/>
        </w:rPr>
        <w:t>all</w:t>
      </w:r>
      <w:r w:rsidR="001426D7" w:rsidRPr="00ED46CB">
        <w:rPr>
          <w:rFonts w:ascii="Times New Roman" w:hAnsi="Times New Roman"/>
          <w:b/>
          <w:bCs/>
          <w:sz w:val="24"/>
          <w:szCs w:val="24"/>
        </w:rPr>
        <w:t xml:space="preserve"> not be hired for the Assignment/job in question. </w:t>
      </w:r>
    </w:p>
    <w:p w:rsidR="001426D7" w:rsidRPr="00ED46CB" w:rsidRDefault="001426D7" w:rsidP="0070237A">
      <w:pPr>
        <w:widowControl w:val="0"/>
        <w:tabs>
          <w:tab w:val="num" w:pos="567"/>
        </w:tabs>
        <w:autoSpaceDE w:val="0"/>
        <w:autoSpaceDN w:val="0"/>
        <w:adjustRightInd w:val="0"/>
        <w:spacing w:after="0" w:line="223" w:lineRule="exact"/>
        <w:ind w:left="567" w:hanging="567"/>
        <w:rPr>
          <w:rFonts w:ascii="Times New Roman" w:hAnsi="Times New Roman"/>
          <w:sz w:val="24"/>
          <w:szCs w:val="24"/>
        </w:rPr>
      </w:pPr>
    </w:p>
    <w:p w:rsidR="001426D7" w:rsidRPr="00ED46CB" w:rsidRDefault="0070237A" w:rsidP="0070237A">
      <w:pPr>
        <w:widowControl w:val="0"/>
        <w:tabs>
          <w:tab w:val="num" w:pos="567"/>
        </w:tabs>
        <w:overflowPunct w:val="0"/>
        <w:autoSpaceDE w:val="0"/>
        <w:autoSpaceDN w:val="0"/>
        <w:adjustRightInd w:val="0"/>
        <w:spacing w:after="0" w:line="246" w:lineRule="auto"/>
        <w:ind w:left="567" w:hanging="567"/>
        <w:jc w:val="both"/>
        <w:rPr>
          <w:rFonts w:ascii="Times New Roman" w:hAnsi="Times New Roman"/>
          <w:sz w:val="24"/>
          <w:szCs w:val="24"/>
        </w:rPr>
      </w:pPr>
      <w:r w:rsidRPr="00ED46CB">
        <w:rPr>
          <w:rFonts w:ascii="Times New Roman" w:hAnsi="Times New Roman"/>
          <w:b/>
          <w:bCs/>
          <w:sz w:val="24"/>
          <w:szCs w:val="24"/>
        </w:rPr>
        <w:tab/>
      </w:r>
      <w:r w:rsidR="001426D7" w:rsidRPr="00ED46CB">
        <w:rPr>
          <w:rFonts w:ascii="Times New Roman" w:hAnsi="Times New Roman"/>
          <w:b/>
          <w:bCs/>
          <w:sz w:val="24"/>
          <w:szCs w:val="24"/>
        </w:rPr>
        <w:t xml:space="preserve">Conflicting relationships </w:t>
      </w:r>
      <w:r w:rsidR="001426D7" w:rsidRPr="00ED46CB">
        <w:rPr>
          <w:rFonts w:ascii="Times New Roman" w:hAnsi="Times New Roman"/>
          <w:sz w:val="24"/>
          <w:szCs w:val="24"/>
        </w:rPr>
        <w:t>(iii) A Consultant (including its Personnel and Sub-Consultants)</w:t>
      </w:r>
      <w:r w:rsidR="001426D7" w:rsidRPr="00ED46CB">
        <w:rPr>
          <w:rFonts w:ascii="Times New Roman" w:hAnsi="Times New Roman"/>
          <w:b/>
          <w:bCs/>
          <w:sz w:val="24"/>
          <w:szCs w:val="24"/>
        </w:rPr>
        <w:t xml:space="preserve"> </w:t>
      </w:r>
      <w:r w:rsidR="001426D7" w:rsidRPr="00ED46CB">
        <w:rPr>
          <w:rFonts w:ascii="Times New Roman" w:hAnsi="Times New Roman"/>
          <w:sz w:val="24"/>
          <w:szCs w:val="24"/>
        </w:rPr>
        <w:t>that has a business or family relationship with a member of the Employer’s staff who is directly or indirectly involved in any part of (</w:t>
      </w:r>
      <w:proofErr w:type="spellStart"/>
      <w:r w:rsidR="001426D7" w:rsidRPr="00ED46CB">
        <w:rPr>
          <w:rFonts w:ascii="Times New Roman" w:hAnsi="Times New Roman"/>
          <w:sz w:val="24"/>
          <w:szCs w:val="24"/>
        </w:rPr>
        <w:t>i</w:t>
      </w:r>
      <w:proofErr w:type="spellEnd"/>
      <w:r w:rsidR="001426D7" w:rsidRPr="00ED46CB">
        <w:rPr>
          <w:rFonts w:ascii="Times New Roman" w:hAnsi="Times New Roman"/>
          <w:sz w:val="24"/>
          <w:szCs w:val="24"/>
        </w:rPr>
        <w:t>) the preparation of the Terms of Reference of the Assignment/job, (ii) the selection process for such Assignment/job, or (iii) supervision of the Contract, may not be awarded a Contract, unless the conflict stemming from this relationship has been resolved in a manner acceptable to the Employer throughout the selection process and the execution of the Contract.</w:t>
      </w:r>
    </w:p>
    <w:p w:rsidR="001426D7" w:rsidRPr="00ED46CB" w:rsidRDefault="001426D7" w:rsidP="0070237A">
      <w:pPr>
        <w:widowControl w:val="0"/>
        <w:tabs>
          <w:tab w:val="num" w:pos="567"/>
        </w:tabs>
        <w:autoSpaceDE w:val="0"/>
        <w:autoSpaceDN w:val="0"/>
        <w:adjustRightInd w:val="0"/>
        <w:spacing w:after="0" w:line="234" w:lineRule="exact"/>
        <w:ind w:left="567" w:hanging="567"/>
        <w:rPr>
          <w:rFonts w:ascii="Times New Roman" w:hAnsi="Times New Roman"/>
          <w:sz w:val="24"/>
          <w:szCs w:val="24"/>
        </w:rPr>
      </w:pPr>
    </w:p>
    <w:p w:rsidR="001426D7" w:rsidRPr="00ED46CB" w:rsidRDefault="001426D7" w:rsidP="00126B3E">
      <w:pPr>
        <w:widowControl w:val="0"/>
        <w:numPr>
          <w:ilvl w:val="0"/>
          <w:numId w:val="9"/>
        </w:numPr>
        <w:tabs>
          <w:tab w:val="clear" w:pos="720"/>
          <w:tab w:val="num" w:pos="567"/>
        </w:tabs>
        <w:overflowPunct w:val="0"/>
        <w:autoSpaceDE w:val="0"/>
        <w:autoSpaceDN w:val="0"/>
        <w:adjustRightInd w:val="0"/>
        <w:spacing w:after="0" w:line="248" w:lineRule="auto"/>
        <w:ind w:left="567" w:hanging="567"/>
        <w:jc w:val="both"/>
        <w:rPr>
          <w:rFonts w:ascii="Times New Roman" w:hAnsi="Times New Roman"/>
          <w:sz w:val="24"/>
          <w:szCs w:val="24"/>
        </w:rPr>
      </w:pPr>
      <w:r w:rsidRPr="00ED46CB">
        <w:rPr>
          <w:rFonts w:ascii="Times New Roman" w:hAnsi="Times New Roman"/>
          <w:sz w:val="24"/>
          <w:szCs w:val="24"/>
        </w:rPr>
        <w:t xml:space="preserve">Consultants have an obligation to disclose any situation of actual or potential conflict that impacts their capacity to serve the best interest of their Employer, or that may reasonably be perceived as having this effect. Any such disclosure shall be made as per the Standard forms of technical proposal provided herewith. If the consultant fails to disclose said situations and if the Employer comes to know about any such situation at any time, it may lead to the </w:t>
      </w:r>
      <w:r w:rsidRPr="00ED46CB">
        <w:rPr>
          <w:rFonts w:ascii="Times New Roman" w:hAnsi="Times New Roman"/>
          <w:sz w:val="24"/>
          <w:szCs w:val="24"/>
        </w:rPr>
        <w:lastRenderedPageBreak/>
        <w:t xml:space="preserve">disqualification of the Consultant during bidding process or the termination of its Contract during execution of assignment. </w:t>
      </w:r>
    </w:p>
    <w:p w:rsidR="001426D7" w:rsidRPr="00ED46CB" w:rsidRDefault="001426D7" w:rsidP="0070237A">
      <w:pPr>
        <w:widowControl w:val="0"/>
        <w:tabs>
          <w:tab w:val="num" w:pos="567"/>
        </w:tabs>
        <w:autoSpaceDE w:val="0"/>
        <w:autoSpaceDN w:val="0"/>
        <w:adjustRightInd w:val="0"/>
        <w:spacing w:after="0" w:line="210" w:lineRule="exact"/>
        <w:ind w:left="567" w:hanging="567"/>
        <w:rPr>
          <w:rFonts w:ascii="Times New Roman" w:hAnsi="Times New Roman"/>
          <w:sz w:val="24"/>
          <w:szCs w:val="24"/>
        </w:rPr>
      </w:pPr>
    </w:p>
    <w:p w:rsidR="001426D7" w:rsidRPr="00ED46CB" w:rsidRDefault="001426D7" w:rsidP="00126B3E">
      <w:pPr>
        <w:widowControl w:val="0"/>
        <w:numPr>
          <w:ilvl w:val="0"/>
          <w:numId w:val="9"/>
        </w:numPr>
        <w:tabs>
          <w:tab w:val="clear" w:pos="720"/>
          <w:tab w:val="num" w:pos="567"/>
        </w:tabs>
        <w:overflowPunct w:val="0"/>
        <w:autoSpaceDE w:val="0"/>
        <w:autoSpaceDN w:val="0"/>
        <w:adjustRightInd w:val="0"/>
        <w:spacing w:after="0" w:line="293" w:lineRule="auto"/>
        <w:ind w:left="567" w:hanging="567"/>
        <w:jc w:val="both"/>
        <w:rPr>
          <w:rFonts w:ascii="Times New Roman" w:hAnsi="Times New Roman"/>
          <w:sz w:val="24"/>
          <w:szCs w:val="24"/>
        </w:rPr>
      </w:pPr>
      <w:r w:rsidRPr="00ED46CB">
        <w:rPr>
          <w:rFonts w:ascii="Times New Roman" w:hAnsi="Times New Roman"/>
          <w:sz w:val="24"/>
          <w:szCs w:val="24"/>
        </w:rPr>
        <w:t xml:space="preserve">No agency or current employees of the Employer shall work as Consultants under their own ministries, departments or agencies. </w:t>
      </w:r>
    </w:p>
    <w:p w:rsidR="001426D7" w:rsidRPr="00ED46CB" w:rsidRDefault="001426D7">
      <w:pPr>
        <w:widowControl w:val="0"/>
        <w:autoSpaceDE w:val="0"/>
        <w:autoSpaceDN w:val="0"/>
        <w:adjustRightInd w:val="0"/>
        <w:spacing w:after="0" w:line="151"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Unfair Advantage</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70237A">
      <w:pPr>
        <w:widowControl w:val="0"/>
        <w:overflowPunct w:val="0"/>
        <w:autoSpaceDE w:val="0"/>
        <w:autoSpaceDN w:val="0"/>
        <w:adjustRightInd w:val="0"/>
        <w:spacing w:after="0" w:line="247" w:lineRule="auto"/>
        <w:ind w:left="567" w:hanging="567"/>
        <w:jc w:val="both"/>
        <w:rPr>
          <w:rFonts w:ascii="Times New Roman" w:hAnsi="Times New Roman"/>
          <w:sz w:val="24"/>
          <w:szCs w:val="24"/>
        </w:rPr>
      </w:pPr>
      <w:r w:rsidRPr="00ED46CB">
        <w:rPr>
          <w:rFonts w:ascii="Times New Roman" w:hAnsi="Times New Roman"/>
          <w:sz w:val="24"/>
          <w:szCs w:val="24"/>
        </w:rPr>
        <w:t xml:space="preserve">6.1 </w:t>
      </w:r>
      <w:r w:rsidR="0070237A" w:rsidRPr="00ED46CB">
        <w:rPr>
          <w:rFonts w:ascii="Times New Roman" w:hAnsi="Times New Roman"/>
          <w:sz w:val="24"/>
          <w:szCs w:val="24"/>
        </w:rPr>
        <w:tab/>
      </w:r>
      <w:r w:rsidRPr="00ED46CB">
        <w:rPr>
          <w:rFonts w:ascii="Times New Roman" w:hAnsi="Times New Roman"/>
          <w:sz w:val="24"/>
          <w:szCs w:val="24"/>
        </w:rPr>
        <w:t>If a Consultant could derive a competitive advantage from having provided consulting Assignment/job related to the Assignment/job in question and which is not defined as conflict of interest as per para 5 above, the Employer shall make available together with this RFP all information that would in that respect give such Consultant any competitive advantage over competing Consultants.</w:t>
      </w:r>
    </w:p>
    <w:p w:rsidR="0030557F" w:rsidRPr="00ED46CB" w:rsidRDefault="0030557F" w:rsidP="0030557F">
      <w:pPr>
        <w:widowControl w:val="0"/>
        <w:overflowPunct w:val="0"/>
        <w:autoSpaceDE w:val="0"/>
        <w:autoSpaceDN w:val="0"/>
        <w:adjustRightInd w:val="0"/>
        <w:spacing w:after="0" w:line="247" w:lineRule="auto"/>
        <w:jc w:val="both"/>
        <w:rPr>
          <w:rFonts w:ascii="Times New Roman" w:hAnsi="Times New Roman"/>
          <w:sz w:val="24"/>
          <w:szCs w:val="24"/>
        </w:rPr>
      </w:pPr>
    </w:p>
    <w:p w:rsidR="0030557F" w:rsidRPr="00ED46CB" w:rsidRDefault="0030557F" w:rsidP="0030557F">
      <w:pPr>
        <w:widowControl w:val="0"/>
        <w:overflowPunct w:val="0"/>
        <w:autoSpaceDE w:val="0"/>
        <w:autoSpaceDN w:val="0"/>
        <w:adjustRightInd w:val="0"/>
        <w:spacing w:after="0" w:line="247" w:lineRule="auto"/>
        <w:jc w:val="both"/>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Proposal</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70237A">
      <w:pPr>
        <w:widowControl w:val="0"/>
        <w:overflowPunct w:val="0"/>
        <w:autoSpaceDE w:val="0"/>
        <w:autoSpaceDN w:val="0"/>
        <w:adjustRightInd w:val="0"/>
        <w:spacing w:after="0" w:line="251" w:lineRule="auto"/>
        <w:ind w:left="567" w:hanging="567"/>
        <w:jc w:val="both"/>
        <w:rPr>
          <w:rFonts w:ascii="Times New Roman" w:hAnsi="Times New Roman"/>
          <w:sz w:val="24"/>
          <w:szCs w:val="24"/>
        </w:rPr>
      </w:pPr>
      <w:r w:rsidRPr="00ED46CB">
        <w:rPr>
          <w:rFonts w:ascii="Times New Roman" w:hAnsi="Times New Roman"/>
          <w:sz w:val="24"/>
          <w:szCs w:val="24"/>
        </w:rPr>
        <w:t xml:space="preserve">7.1 </w:t>
      </w:r>
      <w:r w:rsidR="0070237A" w:rsidRPr="00ED46CB">
        <w:rPr>
          <w:rFonts w:ascii="Times New Roman" w:hAnsi="Times New Roman"/>
          <w:sz w:val="24"/>
          <w:szCs w:val="24"/>
        </w:rPr>
        <w:tab/>
      </w:r>
      <w:r w:rsidRPr="00ED46CB">
        <w:rPr>
          <w:rFonts w:ascii="Times New Roman" w:hAnsi="Times New Roman"/>
          <w:sz w:val="24"/>
          <w:szCs w:val="24"/>
        </w:rPr>
        <w:t>Consultants may only submit one proposal. If a Consultant submits or participates in more than one proposal, such proposals shall be disqualified. However, this does not limit the participation of the same Sub-Consultant, including individual experts, to more than one proposal.</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10"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Proposal Validity</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70237A">
      <w:pPr>
        <w:widowControl w:val="0"/>
        <w:overflowPunct w:val="0"/>
        <w:autoSpaceDE w:val="0"/>
        <w:autoSpaceDN w:val="0"/>
        <w:adjustRightInd w:val="0"/>
        <w:spacing w:after="0" w:line="242" w:lineRule="auto"/>
        <w:ind w:left="567" w:hanging="567"/>
        <w:jc w:val="both"/>
        <w:rPr>
          <w:rFonts w:ascii="Times New Roman" w:hAnsi="Times New Roman"/>
          <w:sz w:val="24"/>
          <w:szCs w:val="24"/>
        </w:rPr>
      </w:pPr>
      <w:r w:rsidRPr="00ED46CB">
        <w:rPr>
          <w:rFonts w:ascii="Times New Roman" w:hAnsi="Times New Roman"/>
          <w:sz w:val="24"/>
          <w:szCs w:val="24"/>
        </w:rPr>
        <w:t xml:space="preserve">8.1 </w:t>
      </w:r>
      <w:r w:rsidR="0070237A" w:rsidRPr="00ED46CB">
        <w:rPr>
          <w:rFonts w:ascii="Times New Roman" w:hAnsi="Times New Roman"/>
          <w:sz w:val="24"/>
          <w:szCs w:val="24"/>
        </w:rPr>
        <w:tab/>
      </w:r>
      <w:r w:rsidRPr="00ED46CB">
        <w:rPr>
          <w:rFonts w:ascii="Times New Roman" w:hAnsi="Times New Roman"/>
          <w:sz w:val="24"/>
          <w:szCs w:val="24"/>
        </w:rPr>
        <w:t xml:space="preserve">The Part II Data Sheet to consultant indicates how long Consultants’ Proposals must remain valid after the submission date. During this period, Consultants shall maintain the availability of Professional staff nominated in the Proposal and also the financial proposal unchanged. The Employer will make its best effort to complete negotiations within this period. Should the need </w:t>
      </w:r>
      <w:proofErr w:type="gramStart"/>
      <w:r w:rsidRPr="00ED46CB">
        <w:rPr>
          <w:rFonts w:ascii="Times New Roman" w:hAnsi="Times New Roman"/>
          <w:sz w:val="24"/>
          <w:szCs w:val="24"/>
        </w:rPr>
        <w:t>arise,</w:t>
      </w:r>
      <w:proofErr w:type="gramEnd"/>
      <w:r w:rsidRPr="00ED46CB">
        <w:rPr>
          <w:rFonts w:ascii="Times New Roman" w:hAnsi="Times New Roman"/>
          <w:sz w:val="24"/>
          <w:szCs w:val="24"/>
        </w:rPr>
        <w:t xml:space="preserve"> however, the Employer may request Consultants to extend the validity period of their proposals. Consultants who agree to such extension shall confirm that they maintain the availability of the Professional staff nominated in the Proposal and their financial proposal remain unchanged, or in their confirmation of extension of validity of the Proposal, Consultants could submit new staff in replacement, </w:t>
      </w:r>
      <w:proofErr w:type="gramStart"/>
      <w:r w:rsidRPr="00ED46CB">
        <w:rPr>
          <w:rFonts w:ascii="Times New Roman" w:hAnsi="Times New Roman"/>
          <w:sz w:val="24"/>
          <w:szCs w:val="24"/>
        </w:rPr>
        <w:t>who</w:t>
      </w:r>
      <w:proofErr w:type="gramEnd"/>
      <w:r w:rsidRPr="00ED46CB">
        <w:rPr>
          <w:rFonts w:ascii="Times New Roman" w:hAnsi="Times New Roman"/>
          <w:sz w:val="24"/>
          <w:szCs w:val="24"/>
        </w:rPr>
        <w:t xml:space="preserve"> would be considered in the final evaluation for contract award. Consultants who do not agree have the right to refuse to extend the validity of their </w:t>
      </w:r>
      <w:proofErr w:type="gramStart"/>
      <w:r w:rsidRPr="00ED46CB">
        <w:rPr>
          <w:rFonts w:ascii="Times New Roman" w:hAnsi="Times New Roman"/>
          <w:sz w:val="24"/>
          <w:szCs w:val="24"/>
        </w:rPr>
        <w:t>Proposals,</w:t>
      </w:r>
      <w:proofErr w:type="gramEnd"/>
      <w:r w:rsidRPr="00ED46CB">
        <w:rPr>
          <w:rFonts w:ascii="Times New Roman" w:hAnsi="Times New Roman"/>
          <w:sz w:val="24"/>
          <w:szCs w:val="24"/>
        </w:rPr>
        <w:t xml:space="preserve"> under such circumstance the Employer shall not consider such proposal for further evaluation.</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20"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Preparation of Proposals</w:t>
      </w:r>
    </w:p>
    <w:p w:rsidR="001426D7" w:rsidRPr="00ED46CB" w:rsidRDefault="001426D7">
      <w:pPr>
        <w:widowControl w:val="0"/>
        <w:autoSpaceDE w:val="0"/>
        <w:autoSpaceDN w:val="0"/>
        <w:adjustRightInd w:val="0"/>
        <w:spacing w:after="0" w:line="281" w:lineRule="exact"/>
        <w:rPr>
          <w:rFonts w:ascii="Times New Roman" w:hAnsi="Times New Roman"/>
          <w:sz w:val="24"/>
          <w:szCs w:val="24"/>
        </w:rPr>
      </w:pPr>
    </w:p>
    <w:p w:rsidR="001426D7" w:rsidRPr="00ED46CB" w:rsidRDefault="001426D7" w:rsidP="00126B3E">
      <w:pPr>
        <w:widowControl w:val="0"/>
        <w:numPr>
          <w:ilvl w:val="0"/>
          <w:numId w:val="10"/>
        </w:numPr>
        <w:tabs>
          <w:tab w:val="clear" w:pos="720"/>
          <w:tab w:val="num" w:pos="567"/>
        </w:tabs>
        <w:overflowPunct w:val="0"/>
        <w:autoSpaceDE w:val="0"/>
        <w:autoSpaceDN w:val="0"/>
        <w:adjustRightInd w:val="0"/>
        <w:spacing w:after="0" w:line="292" w:lineRule="auto"/>
        <w:ind w:left="567" w:hanging="567"/>
        <w:jc w:val="both"/>
        <w:rPr>
          <w:rFonts w:ascii="Times New Roman" w:hAnsi="Times New Roman"/>
          <w:sz w:val="24"/>
          <w:szCs w:val="24"/>
        </w:rPr>
      </w:pPr>
      <w:r w:rsidRPr="00ED46CB">
        <w:rPr>
          <w:rFonts w:ascii="Times New Roman" w:hAnsi="Times New Roman"/>
          <w:sz w:val="24"/>
          <w:szCs w:val="24"/>
        </w:rPr>
        <w:t xml:space="preserve">The Proposal as well as all related correspondence exchanged by the Consultants and the </w:t>
      </w:r>
      <w:proofErr w:type="gramStart"/>
      <w:r w:rsidRPr="00ED46CB">
        <w:rPr>
          <w:rFonts w:ascii="Times New Roman" w:hAnsi="Times New Roman"/>
          <w:sz w:val="24"/>
          <w:szCs w:val="24"/>
        </w:rPr>
        <w:t>Employer,</w:t>
      </w:r>
      <w:proofErr w:type="gramEnd"/>
      <w:r w:rsidRPr="00ED46CB">
        <w:rPr>
          <w:rFonts w:ascii="Times New Roman" w:hAnsi="Times New Roman"/>
          <w:sz w:val="24"/>
          <w:szCs w:val="24"/>
        </w:rPr>
        <w:t xml:space="preserve"> shall be written in English language, unless specified otherwise. </w:t>
      </w:r>
    </w:p>
    <w:p w:rsidR="001426D7" w:rsidRPr="00ED46CB" w:rsidRDefault="001426D7" w:rsidP="0009400E">
      <w:pPr>
        <w:widowControl w:val="0"/>
        <w:tabs>
          <w:tab w:val="num" w:pos="567"/>
        </w:tabs>
        <w:autoSpaceDE w:val="0"/>
        <w:autoSpaceDN w:val="0"/>
        <w:adjustRightInd w:val="0"/>
        <w:spacing w:after="0" w:line="155" w:lineRule="exact"/>
        <w:ind w:left="567" w:hanging="567"/>
        <w:rPr>
          <w:rFonts w:ascii="Times New Roman" w:hAnsi="Times New Roman"/>
          <w:sz w:val="24"/>
          <w:szCs w:val="24"/>
        </w:rPr>
      </w:pPr>
    </w:p>
    <w:p w:rsidR="001426D7" w:rsidRPr="00ED46CB" w:rsidRDefault="001426D7" w:rsidP="00126B3E">
      <w:pPr>
        <w:widowControl w:val="0"/>
        <w:numPr>
          <w:ilvl w:val="0"/>
          <w:numId w:val="10"/>
        </w:numPr>
        <w:tabs>
          <w:tab w:val="clear" w:pos="720"/>
          <w:tab w:val="num" w:pos="567"/>
          <w:tab w:val="num" w:pos="840"/>
        </w:tabs>
        <w:overflowPunct w:val="0"/>
        <w:autoSpaceDE w:val="0"/>
        <w:autoSpaceDN w:val="0"/>
        <w:adjustRightInd w:val="0"/>
        <w:spacing w:after="0" w:line="266" w:lineRule="auto"/>
        <w:ind w:left="567" w:hanging="567"/>
        <w:jc w:val="both"/>
        <w:rPr>
          <w:rFonts w:ascii="Times New Roman" w:hAnsi="Times New Roman"/>
          <w:sz w:val="24"/>
          <w:szCs w:val="24"/>
        </w:rPr>
      </w:pPr>
      <w:r w:rsidRPr="00ED46CB">
        <w:rPr>
          <w:rFonts w:ascii="Times New Roman" w:hAnsi="Times New Roman"/>
          <w:sz w:val="24"/>
          <w:szCs w:val="24"/>
        </w:rPr>
        <w:t xml:space="preserve">In preparing their Proposal, Consultants are expected to examine in detail the documents </w:t>
      </w:r>
      <w:r w:rsidRPr="00ED46CB">
        <w:rPr>
          <w:rFonts w:ascii="Times New Roman" w:hAnsi="Times New Roman"/>
          <w:sz w:val="24"/>
          <w:szCs w:val="24"/>
        </w:rPr>
        <w:lastRenderedPageBreak/>
        <w:t xml:space="preserve">comprising the RFP. Material deficiencies in providing the information requested may result in rejection of a Proposal. </w:t>
      </w:r>
    </w:p>
    <w:p w:rsidR="001426D7" w:rsidRPr="00ED46CB" w:rsidRDefault="001426D7" w:rsidP="0009400E">
      <w:pPr>
        <w:widowControl w:val="0"/>
        <w:tabs>
          <w:tab w:val="num" w:pos="567"/>
        </w:tabs>
        <w:autoSpaceDE w:val="0"/>
        <w:autoSpaceDN w:val="0"/>
        <w:adjustRightInd w:val="0"/>
        <w:spacing w:after="0" w:line="186" w:lineRule="exact"/>
        <w:ind w:left="567" w:hanging="567"/>
        <w:rPr>
          <w:rFonts w:ascii="Times New Roman" w:hAnsi="Times New Roman"/>
          <w:sz w:val="24"/>
          <w:szCs w:val="24"/>
        </w:rPr>
      </w:pPr>
    </w:p>
    <w:p w:rsidR="001426D7" w:rsidRPr="00ED46CB" w:rsidRDefault="001426D7" w:rsidP="00126B3E">
      <w:pPr>
        <w:widowControl w:val="0"/>
        <w:numPr>
          <w:ilvl w:val="0"/>
          <w:numId w:val="10"/>
        </w:numPr>
        <w:tabs>
          <w:tab w:val="clear" w:pos="720"/>
          <w:tab w:val="num" w:pos="567"/>
        </w:tabs>
        <w:overflowPunct w:val="0"/>
        <w:autoSpaceDE w:val="0"/>
        <w:autoSpaceDN w:val="0"/>
        <w:adjustRightInd w:val="0"/>
        <w:spacing w:after="0" w:line="293" w:lineRule="auto"/>
        <w:ind w:left="567" w:hanging="567"/>
        <w:jc w:val="both"/>
        <w:rPr>
          <w:rFonts w:ascii="Times New Roman" w:hAnsi="Times New Roman"/>
          <w:sz w:val="24"/>
          <w:szCs w:val="24"/>
        </w:rPr>
      </w:pPr>
      <w:r w:rsidRPr="00ED46CB">
        <w:rPr>
          <w:rFonts w:ascii="Times New Roman" w:hAnsi="Times New Roman"/>
          <w:sz w:val="24"/>
          <w:szCs w:val="24"/>
        </w:rPr>
        <w:t xml:space="preserve">While preparing the Technical Proposal, Consultants must give particular attention to the following: </w:t>
      </w:r>
    </w:p>
    <w:p w:rsidR="001426D7" w:rsidRPr="00ED46CB" w:rsidRDefault="001426D7">
      <w:pPr>
        <w:widowControl w:val="0"/>
        <w:autoSpaceDE w:val="0"/>
        <w:autoSpaceDN w:val="0"/>
        <w:adjustRightInd w:val="0"/>
        <w:spacing w:after="0" w:line="154" w:lineRule="exact"/>
        <w:rPr>
          <w:rFonts w:ascii="Times New Roman" w:hAnsi="Times New Roman"/>
          <w:sz w:val="24"/>
          <w:szCs w:val="24"/>
        </w:rPr>
      </w:pPr>
    </w:p>
    <w:p w:rsidR="001426D7" w:rsidRPr="00ED46CB" w:rsidRDefault="001426D7" w:rsidP="00126B3E">
      <w:pPr>
        <w:widowControl w:val="0"/>
        <w:numPr>
          <w:ilvl w:val="1"/>
          <w:numId w:val="10"/>
        </w:numPr>
        <w:overflowPunct w:val="0"/>
        <w:autoSpaceDE w:val="0"/>
        <w:autoSpaceDN w:val="0"/>
        <w:adjustRightInd w:val="0"/>
        <w:spacing w:after="0" w:line="266" w:lineRule="auto"/>
        <w:ind w:left="1418" w:hanging="709"/>
        <w:jc w:val="both"/>
        <w:rPr>
          <w:rFonts w:ascii="Times New Roman" w:hAnsi="Times New Roman"/>
          <w:sz w:val="24"/>
          <w:szCs w:val="24"/>
        </w:rPr>
      </w:pPr>
      <w:r w:rsidRPr="00ED46CB">
        <w:rPr>
          <w:rFonts w:ascii="Times New Roman" w:hAnsi="Times New Roman"/>
          <w:sz w:val="24"/>
          <w:szCs w:val="24"/>
        </w:rPr>
        <w:t xml:space="preserve">If a Consultant considers that it may enhance its expertise for the Assignment/job by associating with other Consultants in sub-consultancy, it may associate with </w:t>
      </w:r>
      <w:r w:rsidR="004355C0">
        <w:rPr>
          <w:rFonts w:ascii="Times New Roman" w:hAnsi="Times New Roman"/>
          <w:sz w:val="24"/>
          <w:szCs w:val="24"/>
        </w:rPr>
        <w:t>other</w:t>
      </w:r>
      <w:r w:rsidRPr="00ED46CB">
        <w:rPr>
          <w:rFonts w:ascii="Times New Roman" w:hAnsi="Times New Roman"/>
          <w:sz w:val="24"/>
          <w:szCs w:val="24"/>
        </w:rPr>
        <w:t xml:space="preserve"> Consultant. </w:t>
      </w:r>
    </w:p>
    <w:p w:rsidR="001426D7" w:rsidRPr="00ED46CB" w:rsidRDefault="001426D7" w:rsidP="0030557F">
      <w:pPr>
        <w:widowControl w:val="0"/>
        <w:autoSpaceDE w:val="0"/>
        <w:autoSpaceDN w:val="0"/>
        <w:adjustRightInd w:val="0"/>
        <w:spacing w:after="0" w:line="186" w:lineRule="exact"/>
        <w:ind w:left="1418" w:hanging="709"/>
        <w:rPr>
          <w:rFonts w:ascii="Times New Roman" w:hAnsi="Times New Roman"/>
          <w:sz w:val="24"/>
          <w:szCs w:val="24"/>
        </w:rPr>
      </w:pPr>
    </w:p>
    <w:p w:rsidR="001426D7" w:rsidRPr="00ED46CB" w:rsidRDefault="001426D7" w:rsidP="00126B3E">
      <w:pPr>
        <w:widowControl w:val="0"/>
        <w:numPr>
          <w:ilvl w:val="1"/>
          <w:numId w:val="10"/>
        </w:numPr>
        <w:overflowPunct w:val="0"/>
        <w:autoSpaceDE w:val="0"/>
        <w:autoSpaceDN w:val="0"/>
        <w:adjustRightInd w:val="0"/>
        <w:spacing w:after="0" w:line="253" w:lineRule="auto"/>
        <w:ind w:left="1418" w:hanging="709"/>
        <w:jc w:val="both"/>
        <w:rPr>
          <w:rFonts w:ascii="Times New Roman" w:hAnsi="Times New Roman"/>
          <w:sz w:val="24"/>
          <w:szCs w:val="24"/>
        </w:rPr>
      </w:pPr>
      <w:r w:rsidRPr="00ED46CB">
        <w:rPr>
          <w:rFonts w:ascii="Times New Roman" w:hAnsi="Times New Roman"/>
          <w:sz w:val="24"/>
          <w:szCs w:val="24"/>
        </w:rPr>
        <w:t xml:space="preserve">The estimated number of Professional staff-months for the Assignment/job is as shown in the Part II Data sheet. However, the Proposal shall be based on the number of Professional staff-months or budget estimated by the Consultants. While making the proposal, the consultant must ensure that he proposes the minimum number and type of experts as sought by the Employer, failing which the proposal shall be considered as non-responsive. </w:t>
      </w:r>
    </w:p>
    <w:p w:rsidR="0030557F" w:rsidRPr="00ED46CB" w:rsidRDefault="0030557F" w:rsidP="0030557F">
      <w:pPr>
        <w:widowControl w:val="0"/>
        <w:autoSpaceDE w:val="0"/>
        <w:autoSpaceDN w:val="0"/>
        <w:adjustRightInd w:val="0"/>
        <w:spacing w:after="0" w:line="240" w:lineRule="auto"/>
        <w:ind w:left="1418" w:hanging="709"/>
        <w:rPr>
          <w:rFonts w:ascii="Times New Roman" w:hAnsi="Times New Roman"/>
          <w:sz w:val="24"/>
          <w:szCs w:val="24"/>
        </w:rPr>
      </w:pPr>
    </w:p>
    <w:p w:rsidR="001426D7" w:rsidRPr="00ED46CB" w:rsidRDefault="001426D7" w:rsidP="00126B3E">
      <w:pPr>
        <w:widowControl w:val="0"/>
        <w:numPr>
          <w:ilvl w:val="2"/>
          <w:numId w:val="11"/>
        </w:numPr>
        <w:tabs>
          <w:tab w:val="clear" w:pos="2160"/>
          <w:tab w:val="num" w:pos="1440"/>
        </w:tabs>
        <w:overflowPunct w:val="0"/>
        <w:autoSpaceDE w:val="0"/>
        <w:autoSpaceDN w:val="0"/>
        <w:adjustRightInd w:val="0"/>
        <w:spacing w:after="0" w:line="293" w:lineRule="auto"/>
        <w:ind w:left="1418" w:hanging="709"/>
        <w:jc w:val="both"/>
        <w:rPr>
          <w:rFonts w:ascii="Times New Roman" w:hAnsi="Times New Roman"/>
          <w:sz w:val="24"/>
          <w:szCs w:val="24"/>
        </w:rPr>
      </w:pPr>
      <w:r w:rsidRPr="00ED46CB">
        <w:rPr>
          <w:rFonts w:ascii="Times New Roman" w:hAnsi="Times New Roman"/>
          <w:sz w:val="24"/>
          <w:szCs w:val="24"/>
        </w:rPr>
        <w:t xml:space="preserve">Alternative professional staff shall not be proposed, and only one curriculum vita (CV) may be submitted for each position mentioned. </w:t>
      </w:r>
    </w:p>
    <w:p w:rsidR="001426D7" w:rsidRPr="00ED46CB" w:rsidRDefault="001426D7">
      <w:pPr>
        <w:widowControl w:val="0"/>
        <w:autoSpaceDE w:val="0"/>
        <w:autoSpaceDN w:val="0"/>
        <w:adjustRightInd w:val="0"/>
        <w:spacing w:after="0" w:line="154" w:lineRule="exact"/>
        <w:rPr>
          <w:rFonts w:ascii="Times New Roman" w:hAnsi="Times New Roman"/>
          <w:sz w:val="24"/>
          <w:szCs w:val="24"/>
        </w:rPr>
      </w:pPr>
    </w:p>
    <w:p w:rsidR="001426D7" w:rsidRPr="00ED46CB" w:rsidRDefault="001426D7" w:rsidP="00126B3E">
      <w:pPr>
        <w:widowControl w:val="0"/>
        <w:numPr>
          <w:ilvl w:val="0"/>
          <w:numId w:val="10"/>
        </w:numPr>
        <w:tabs>
          <w:tab w:val="clear" w:pos="720"/>
          <w:tab w:val="num" w:pos="567"/>
        </w:tabs>
        <w:overflowPunct w:val="0"/>
        <w:autoSpaceDE w:val="0"/>
        <w:autoSpaceDN w:val="0"/>
        <w:adjustRightInd w:val="0"/>
        <w:spacing w:after="0" w:line="293" w:lineRule="auto"/>
        <w:ind w:left="567" w:hanging="567"/>
        <w:jc w:val="both"/>
        <w:rPr>
          <w:rFonts w:ascii="Times New Roman" w:hAnsi="Times New Roman"/>
          <w:sz w:val="24"/>
          <w:szCs w:val="24"/>
        </w:rPr>
      </w:pPr>
      <w:r w:rsidRPr="00ED46CB">
        <w:rPr>
          <w:rFonts w:ascii="Times New Roman" w:hAnsi="Times New Roman"/>
          <w:sz w:val="24"/>
          <w:szCs w:val="24"/>
        </w:rPr>
        <w:t xml:space="preserve">Depending on the nature of the Assignment/job, Consultants are required to submit a Technical Proposal (TP) in forms provided in Section-III. The Part II Data sheet in Section-II indicates the formats of the Technical Proposal to be submitted. </w:t>
      </w:r>
      <w:r w:rsidRPr="00ED46CB">
        <w:rPr>
          <w:rFonts w:ascii="Times New Roman" w:hAnsi="Times New Roman"/>
          <w:b/>
          <w:sz w:val="24"/>
          <w:szCs w:val="24"/>
        </w:rPr>
        <w:t>Submission of the wrong type of Technical Proposal will result in the Proposal being deemed non-responsive</w:t>
      </w:r>
      <w:r w:rsidRPr="00ED46CB">
        <w:rPr>
          <w:rFonts w:ascii="Times New Roman" w:hAnsi="Times New Roman"/>
          <w:sz w:val="24"/>
          <w:szCs w:val="24"/>
        </w:rPr>
        <w:t xml:space="preserve">. The Technical Proposal shall provide the information indicated in the following paras from (a) to (g) using the attached Standard Forms (Section 3). Form Tech – I in Section-III is a sample letter of technical proposal which is to be submitted </w:t>
      </w:r>
      <w:proofErr w:type="spellStart"/>
      <w:r w:rsidRPr="00ED46CB">
        <w:rPr>
          <w:rFonts w:ascii="Times New Roman" w:hAnsi="Times New Roman"/>
          <w:sz w:val="24"/>
          <w:szCs w:val="24"/>
        </w:rPr>
        <w:t>alongwith</w:t>
      </w:r>
      <w:proofErr w:type="spellEnd"/>
      <w:r w:rsidRPr="00ED46CB">
        <w:rPr>
          <w:rFonts w:ascii="Times New Roman" w:hAnsi="Times New Roman"/>
          <w:sz w:val="24"/>
          <w:szCs w:val="24"/>
        </w:rPr>
        <w:t xml:space="preserve"> the technical proposal. </w:t>
      </w:r>
    </w:p>
    <w:p w:rsidR="001426D7" w:rsidRPr="00ED46CB" w:rsidRDefault="001426D7">
      <w:pPr>
        <w:widowControl w:val="0"/>
        <w:autoSpaceDE w:val="0"/>
        <w:autoSpaceDN w:val="0"/>
        <w:adjustRightInd w:val="0"/>
        <w:spacing w:after="0" w:line="211" w:lineRule="exact"/>
        <w:rPr>
          <w:rFonts w:ascii="Times New Roman" w:hAnsi="Times New Roman"/>
          <w:sz w:val="24"/>
          <w:szCs w:val="24"/>
        </w:rPr>
      </w:pPr>
    </w:p>
    <w:p w:rsidR="001426D7" w:rsidRPr="00ED46CB" w:rsidRDefault="001426D7" w:rsidP="00126B3E">
      <w:pPr>
        <w:widowControl w:val="0"/>
        <w:numPr>
          <w:ilvl w:val="1"/>
          <w:numId w:val="12"/>
        </w:numPr>
        <w:overflowPunct w:val="0"/>
        <w:autoSpaceDE w:val="0"/>
        <w:autoSpaceDN w:val="0"/>
        <w:adjustRightInd w:val="0"/>
        <w:spacing w:after="0" w:line="244" w:lineRule="auto"/>
        <w:ind w:left="1418" w:hanging="709"/>
        <w:jc w:val="both"/>
        <w:rPr>
          <w:rFonts w:ascii="Times New Roman" w:hAnsi="Times New Roman"/>
          <w:sz w:val="24"/>
          <w:szCs w:val="24"/>
        </w:rPr>
      </w:pPr>
      <w:r w:rsidRPr="00ED46CB">
        <w:rPr>
          <w:rFonts w:ascii="Times New Roman" w:hAnsi="Times New Roman"/>
          <w:sz w:val="24"/>
          <w:szCs w:val="24"/>
        </w:rPr>
        <w:t xml:space="preserve">A brief description of the consultant’s organization and in the case of a consortium/ joint venture, of each partner, will be provided in Form Tech-2. In the same Form, the consultant and in the case of a consortium/ joint venture, each partner will provide details of experience of assignments which are similar to the proposed assignment/ job as per the terms of reference. For each Assignment/job, the outline should indicate the names of Sub-Consultants/ Professional staff who participated, duration of the Assignment/job, contract amount, and Consultant’s involvement. Information should be provided only for those Assignment/jobs for which the Consultant was legally contracted by the Employer as a corporation or as one of the major firms within a joint venture. Assignment/jobs completed by individual Professional staff working privately or through other consulting firms cannot be claimed as the experience of the Consultant, or that of the Consultant’s associates, but can be claimed by the Professional staff themselves in their CVs. Consultants should be prepared to substantiate the claimed experience </w:t>
      </w:r>
      <w:proofErr w:type="spellStart"/>
      <w:r w:rsidRPr="00ED46CB">
        <w:rPr>
          <w:rFonts w:ascii="Times New Roman" w:hAnsi="Times New Roman"/>
          <w:sz w:val="24"/>
          <w:szCs w:val="24"/>
        </w:rPr>
        <w:t>alongwith</w:t>
      </w:r>
      <w:proofErr w:type="spellEnd"/>
      <w:r w:rsidRPr="00ED46CB">
        <w:rPr>
          <w:rFonts w:ascii="Times New Roman" w:hAnsi="Times New Roman"/>
          <w:sz w:val="24"/>
          <w:szCs w:val="24"/>
        </w:rPr>
        <w:t xml:space="preserve"> the proposal and must submit letter of award / copy o</w:t>
      </w:r>
      <w:r w:rsidR="00D85B70" w:rsidRPr="00ED46CB">
        <w:rPr>
          <w:rFonts w:ascii="Times New Roman" w:hAnsi="Times New Roman"/>
          <w:sz w:val="24"/>
          <w:szCs w:val="24"/>
        </w:rPr>
        <w:t>f</w:t>
      </w:r>
      <w:r w:rsidRPr="00ED46CB">
        <w:rPr>
          <w:rFonts w:ascii="Times New Roman" w:hAnsi="Times New Roman"/>
          <w:sz w:val="24"/>
          <w:szCs w:val="24"/>
        </w:rPr>
        <w:t xml:space="preserve"> contract for all the assignments mentioned in the proposal. </w:t>
      </w:r>
    </w:p>
    <w:p w:rsidR="001426D7" w:rsidRDefault="001426D7">
      <w:pPr>
        <w:widowControl w:val="0"/>
        <w:autoSpaceDE w:val="0"/>
        <w:autoSpaceDN w:val="0"/>
        <w:adjustRightInd w:val="0"/>
        <w:spacing w:after="0" w:line="210" w:lineRule="exact"/>
        <w:rPr>
          <w:rFonts w:ascii="Times New Roman" w:hAnsi="Times New Roman"/>
          <w:sz w:val="24"/>
          <w:szCs w:val="24"/>
        </w:rPr>
      </w:pPr>
    </w:p>
    <w:p w:rsidR="00BC2723" w:rsidRPr="00ED46CB" w:rsidRDefault="00BC2723">
      <w:pPr>
        <w:widowControl w:val="0"/>
        <w:autoSpaceDE w:val="0"/>
        <w:autoSpaceDN w:val="0"/>
        <w:adjustRightInd w:val="0"/>
        <w:spacing w:after="0" w:line="210" w:lineRule="exact"/>
        <w:rPr>
          <w:rFonts w:ascii="Times New Roman" w:hAnsi="Times New Roman"/>
          <w:sz w:val="24"/>
          <w:szCs w:val="24"/>
        </w:rPr>
      </w:pPr>
    </w:p>
    <w:p w:rsidR="001426D7" w:rsidRPr="00ED46CB" w:rsidRDefault="001426D7" w:rsidP="00126B3E">
      <w:pPr>
        <w:widowControl w:val="0"/>
        <w:numPr>
          <w:ilvl w:val="1"/>
          <w:numId w:val="12"/>
        </w:numPr>
        <w:overflowPunct w:val="0"/>
        <w:autoSpaceDE w:val="0"/>
        <w:autoSpaceDN w:val="0"/>
        <w:adjustRightInd w:val="0"/>
        <w:spacing w:after="0" w:line="244" w:lineRule="auto"/>
        <w:ind w:left="1418" w:hanging="709"/>
        <w:jc w:val="both"/>
        <w:rPr>
          <w:rFonts w:ascii="Times New Roman" w:hAnsi="Times New Roman"/>
          <w:sz w:val="24"/>
          <w:szCs w:val="24"/>
        </w:rPr>
      </w:pPr>
      <w:r w:rsidRPr="00ED46CB">
        <w:rPr>
          <w:rFonts w:ascii="Times New Roman" w:hAnsi="Times New Roman"/>
          <w:sz w:val="24"/>
          <w:szCs w:val="24"/>
        </w:rPr>
        <w:t xml:space="preserve">Comments and suggestions on the Terms of Reference including workable suggestions that could improve the quality/ effectiveness of the Assignment/job; and on requirements for counterpart staff and facilities including: administrative support, office space, Domestic transportation, equipment, data, etc. to be provided by the Employer (Form TECH-3 of Section 3). </w:t>
      </w:r>
    </w:p>
    <w:p w:rsidR="001426D7" w:rsidRPr="00ED46CB" w:rsidRDefault="001426D7" w:rsidP="0030557F">
      <w:pPr>
        <w:widowControl w:val="0"/>
        <w:overflowPunct w:val="0"/>
        <w:autoSpaceDE w:val="0"/>
        <w:autoSpaceDN w:val="0"/>
        <w:adjustRightInd w:val="0"/>
        <w:spacing w:after="0" w:line="244" w:lineRule="auto"/>
        <w:ind w:left="1418"/>
        <w:jc w:val="both"/>
        <w:rPr>
          <w:rFonts w:ascii="Times New Roman" w:hAnsi="Times New Roman"/>
          <w:sz w:val="24"/>
          <w:szCs w:val="24"/>
        </w:rPr>
      </w:pPr>
    </w:p>
    <w:p w:rsidR="001426D7" w:rsidRPr="00ED46CB" w:rsidRDefault="001426D7" w:rsidP="00126B3E">
      <w:pPr>
        <w:widowControl w:val="0"/>
        <w:numPr>
          <w:ilvl w:val="1"/>
          <w:numId w:val="12"/>
        </w:numPr>
        <w:overflowPunct w:val="0"/>
        <w:autoSpaceDE w:val="0"/>
        <w:autoSpaceDN w:val="0"/>
        <w:adjustRightInd w:val="0"/>
        <w:spacing w:after="0" w:line="244" w:lineRule="auto"/>
        <w:ind w:left="1418" w:hanging="709"/>
        <w:jc w:val="both"/>
        <w:rPr>
          <w:rFonts w:ascii="Times New Roman" w:hAnsi="Times New Roman"/>
          <w:sz w:val="24"/>
          <w:szCs w:val="24"/>
        </w:rPr>
      </w:pPr>
      <w:r w:rsidRPr="00ED46CB">
        <w:rPr>
          <w:rFonts w:ascii="Times New Roman" w:hAnsi="Times New Roman"/>
          <w:sz w:val="24"/>
          <w:szCs w:val="24"/>
        </w:rPr>
        <w:t xml:space="preserve">A description of the approach, methodology and work plan for performing the Assignment/job covering the following subjects: technical approach and methodology, work plan, and organization and staffing schedule. Guidance on the content of this section of the Technical Proposals is provided under Form TECH-4 of Section 3. The work plan should be consistent with the Work Schedule (Form TECH-8 of Section 3) which will show in the form of a bar chart the timing proposed for each activity. </w:t>
      </w:r>
    </w:p>
    <w:p w:rsidR="001426D7" w:rsidRPr="00ED46CB" w:rsidRDefault="001426D7" w:rsidP="0030557F">
      <w:pPr>
        <w:widowControl w:val="0"/>
        <w:overflowPunct w:val="0"/>
        <w:autoSpaceDE w:val="0"/>
        <w:autoSpaceDN w:val="0"/>
        <w:adjustRightInd w:val="0"/>
        <w:spacing w:after="0" w:line="244" w:lineRule="auto"/>
        <w:ind w:left="1418"/>
        <w:jc w:val="both"/>
        <w:rPr>
          <w:rFonts w:ascii="Times New Roman" w:hAnsi="Times New Roman"/>
          <w:sz w:val="24"/>
          <w:szCs w:val="24"/>
        </w:rPr>
      </w:pPr>
    </w:p>
    <w:p w:rsidR="001426D7" w:rsidRPr="00ED46CB" w:rsidRDefault="001426D7" w:rsidP="00126B3E">
      <w:pPr>
        <w:widowControl w:val="0"/>
        <w:numPr>
          <w:ilvl w:val="1"/>
          <w:numId w:val="12"/>
        </w:numPr>
        <w:overflowPunct w:val="0"/>
        <w:autoSpaceDE w:val="0"/>
        <w:autoSpaceDN w:val="0"/>
        <w:adjustRightInd w:val="0"/>
        <w:spacing w:after="0" w:line="244" w:lineRule="auto"/>
        <w:ind w:left="1418" w:hanging="709"/>
        <w:jc w:val="both"/>
        <w:rPr>
          <w:rFonts w:ascii="Times New Roman" w:hAnsi="Times New Roman"/>
          <w:sz w:val="24"/>
          <w:szCs w:val="24"/>
        </w:rPr>
      </w:pPr>
      <w:r w:rsidRPr="00ED46CB">
        <w:rPr>
          <w:rFonts w:ascii="Times New Roman" w:hAnsi="Times New Roman"/>
          <w:sz w:val="24"/>
          <w:szCs w:val="24"/>
        </w:rPr>
        <w:t xml:space="preserve">The list of the proposed Professional staff team by area of expertise, the position that would be assigned to each staff team </w:t>
      </w:r>
      <w:proofErr w:type="gramStart"/>
      <w:r w:rsidRPr="00ED46CB">
        <w:rPr>
          <w:rFonts w:ascii="Times New Roman" w:hAnsi="Times New Roman"/>
          <w:sz w:val="24"/>
          <w:szCs w:val="24"/>
        </w:rPr>
        <w:t>member,</w:t>
      </w:r>
      <w:proofErr w:type="gramEnd"/>
      <w:r w:rsidRPr="00ED46CB">
        <w:rPr>
          <w:rFonts w:ascii="Times New Roman" w:hAnsi="Times New Roman"/>
          <w:sz w:val="24"/>
          <w:szCs w:val="24"/>
        </w:rPr>
        <w:t xml:space="preserve"> and their tasks is to be provided in Form TECH-5 of Section 3. </w:t>
      </w:r>
    </w:p>
    <w:p w:rsidR="001426D7" w:rsidRPr="00ED46CB" w:rsidRDefault="001426D7" w:rsidP="0030557F">
      <w:pPr>
        <w:widowControl w:val="0"/>
        <w:overflowPunct w:val="0"/>
        <w:autoSpaceDE w:val="0"/>
        <w:autoSpaceDN w:val="0"/>
        <w:adjustRightInd w:val="0"/>
        <w:spacing w:after="0" w:line="244" w:lineRule="auto"/>
        <w:ind w:left="1418"/>
        <w:jc w:val="both"/>
        <w:rPr>
          <w:rFonts w:ascii="Times New Roman" w:hAnsi="Times New Roman"/>
          <w:sz w:val="24"/>
          <w:szCs w:val="24"/>
        </w:rPr>
      </w:pPr>
    </w:p>
    <w:p w:rsidR="001426D7" w:rsidRPr="00ED46CB" w:rsidRDefault="001426D7" w:rsidP="00126B3E">
      <w:pPr>
        <w:widowControl w:val="0"/>
        <w:numPr>
          <w:ilvl w:val="1"/>
          <w:numId w:val="12"/>
        </w:numPr>
        <w:overflowPunct w:val="0"/>
        <w:autoSpaceDE w:val="0"/>
        <w:autoSpaceDN w:val="0"/>
        <w:adjustRightInd w:val="0"/>
        <w:spacing w:after="0" w:line="244" w:lineRule="auto"/>
        <w:ind w:left="1418" w:hanging="709"/>
        <w:jc w:val="both"/>
        <w:rPr>
          <w:rFonts w:ascii="Times New Roman" w:hAnsi="Times New Roman"/>
          <w:sz w:val="24"/>
          <w:szCs w:val="24"/>
        </w:rPr>
      </w:pPr>
      <w:r w:rsidRPr="00ED46CB">
        <w:rPr>
          <w:rFonts w:ascii="Times New Roman" w:hAnsi="Times New Roman"/>
          <w:sz w:val="24"/>
          <w:szCs w:val="24"/>
        </w:rPr>
        <w:t>Estimates of the staff input needed to carry out the Assignment/job needs to be given in Form TECH-7 of Section 3. The staff-months input should be indicated separately for each location where the Consultants have to work and / or provide their key staff.</w:t>
      </w:r>
    </w:p>
    <w:p w:rsidR="001426D7" w:rsidRPr="00ED46CB" w:rsidRDefault="001426D7" w:rsidP="0030557F">
      <w:pPr>
        <w:widowControl w:val="0"/>
        <w:overflowPunct w:val="0"/>
        <w:autoSpaceDE w:val="0"/>
        <w:autoSpaceDN w:val="0"/>
        <w:adjustRightInd w:val="0"/>
        <w:spacing w:after="0" w:line="244" w:lineRule="auto"/>
        <w:ind w:left="1418"/>
        <w:jc w:val="both"/>
        <w:rPr>
          <w:rFonts w:ascii="Times New Roman" w:hAnsi="Times New Roman"/>
          <w:sz w:val="24"/>
          <w:szCs w:val="24"/>
        </w:rPr>
      </w:pPr>
    </w:p>
    <w:p w:rsidR="001426D7" w:rsidRPr="00ED46CB" w:rsidRDefault="001426D7" w:rsidP="00126B3E">
      <w:pPr>
        <w:widowControl w:val="0"/>
        <w:numPr>
          <w:ilvl w:val="1"/>
          <w:numId w:val="12"/>
        </w:numPr>
        <w:overflowPunct w:val="0"/>
        <w:autoSpaceDE w:val="0"/>
        <w:autoSpaceDN w:val="0"/>
        <w:adjustRightInd w:val="0"/>
        <w:spacing w:after="0" w:line="244" w:lineRule="auto"/>
        <w:ind w:left="1418" w:hanging="709"/>
        <w:jc w:val="both"/>
        <w:rPr>
          <w:rFonts w:ascii="Times New Roman" w:hAnsi="Times New Roman"/>
          <w:sz w:val="24"/>
          <w:szCs w:val="24"/>
        </w:rPr>
      </w:pPr>
      <w:r w:rsidRPr="00ED46CB">
        <w:rPr>
          <w:rFonts w:ascii="Times New Roman" w:hAnsi="Times New Roman"/>
          <w:sz w:val="24"/>
          <w:szCs w:val="24"/>
        </w:rPr>
        <w:t xml:space="preserve">CVs of the Professional staff as mentioned in para 9.4 (d) above signed by the staff themselves or by the authorized representative of the Professional Staff (Form TECH-6 of Section 3). </w:t>
      </w:r>
    </w:p>
    <w:p w:rsidR="001426D7" w:rsidRPr="00ED46CB" w:rsidRDefault="001426D7" w:rsidP="0030557F">
      <w:pPr>
        <w:widowControl w:val="0"/>
        <w:overflowPunct w:val="0"/>
        <w:autoSpaceDE w:val="0"/>
        <w:autoSpaceDN w:val="0"/>
        <w:adjustRightInd w:val="0"/>
        <w:spacing w:after="0" w:line="244" w:lineRule="auto"/>
        <w:ind w:left="1418"/>
        <w:jc w:val="both"/>
        <w:rPr>
          <w:rFonts w:ascii="Times New Roman" w:hAnsi="Times New Roman"/>
          <w:sz w:val="24"/>
          <w:szCs w:val="24"/>
        </w:rPr>
      </w:pPr>
    </w:p>
    <w:p w:rsidR="001426D7" w:rsidRPr="00ED46CB" w:rsidRDefault="001426D7" w:rsidP="00126B3E">
      <w:pPr>
        <w:widowControl w:val="0"/>
        <w:numPr>
          <w:ilvl w:val="1"/>
          <w:numId w:val="12"/>
        </w:numPr>
        <w:overflowPunct w:val="0"/>
        <w:autoSpaceDE w:val="0"/>
        <w:autoSpaceDN w:val="0"/>
        <w:adjustRightInd w:val="0"/>
        <w:spacing w:after="0" w:line="244" w:lineRule="auto"/>
        <w:ind w:left="1418" w:hanging="709"/>
        <w:jc w:val="both"/>
        <w:rPr>
          <w:rFonts w:ascii="Times New Roman" w:hAnsi="Times New Roman"/>
          <w:sz w:val="24"/>
          <w:szCs w:val="24"/>
        </w:rPr>
      </w:pPr>
      <w:r w:rsidRPr="00ED46CB">
        <w:rPr>
          <w:rFonts w:ascii="Times New Roman" w:hAnsi="Times New Roman"/>
          <w:sz w:val="24"/>
          <w:szCs w:val="24"/>
        </w:rPr>
        <w:t xml:space="preserve">A detailed description of the proposed methodology and staffing for training needs to be given, if the Part II Data sheet specifies training as a specific component of the Assignment/job. </w:t>
      </w:r>
    </w:p>
    <w:p w:rsidR="001426D7" w:rsidRPr="00ED46CB" w:rsidRDefault="001426D7">
      <w:pPr>
        <w:widowControl w:val="0"/>
        <w:autoSpaceDE w:val="0"/>
        <w:autoSpaceDN w:val="0"/>
        <w:adjustRightInd w:val="0"/>
        <w:spacing w:after="0" w:line="186" w:lineRule="exact"/>
        <w:rPr>
          <w:rFonts w:ascii="Times New Roman" w:hAnsi="Times New Roman"/>
          <w:sz w:val="24"/>
          <w:szCs w:val="24"/>
        </w:rPr>
      </w:pPr>
    </w:p>
    <w:p w:rsidR="001426D7" w:rsidRPr="00ED46CB" w:rsidRDefault="001426D7" w:rsidP="00126B3E">
      <w:pPr>
        <w:widowControl w:val="0"/>
        <w:numPr>
          <w:ilvl w:val="0"/>
          <w:numId w:val="10"/>
        </w:numPr>
        <w:tabs>
          <w:tab w:val="clear" w:pos="720"/>
          <w:tab w:val="num" w:pos="567"/>
        </w:tabs>
        <w:overflowPunct w:val="0"/>
        <w:autoSpaceDE w:val="0"/>
        <w:autoSpaceDN w:val="0"/>
        <w:adjustRightInd w:val="0"/>
        <w:spacing w:after="0" w:line="293" w:lineRule="auto"/>
        <w:ind w:left="567" w:hanging="567"/>
        <w:jc w:val="both"/>
        <w:rPr>
          <w:rFonts w:ascii="Times New Roman" w:hAnsi="Times New Roman"/>
          <w:sz w:val="24"/>
          <w:szCs w:val="24"/>
        </w:rPr>
      </w:pPr>
      <w:r w:rsidRPr="00ED46CB">
        <w:rPr>
          <w:rFonts w:ascii="Times New Roman" w:hAnsi="Times New Roman"/>
          <w:sz w:val="24"/>
          <w:szCs w:val="24"/>
        </w:rPr>
        <w:t xml:space="preserve">The Technical Proposal shall not include any financial information. A Technical Proposal containing financial information may be declared non responsive. </w:t>
      </w:r>
    </w:p>
    <w:p w:rsidR="001426D7" w:rsidRPr="00ED46CB" w:rsidRDefault="001426D7">
      <w:pPr>
        <w:widowControl w:val="0"/>
        <w:autoSpaceDE w:val="0"/>
        <w:autoSpaceDN w:val="0"/>
        <w:adjustRightInd w:val="0"/>
        <w:spacing w:after="0" w:line="148" w:lineRule="exact"/>
        <w:rPr>
          <w:rFonts w:ascii="Times New Roman" w:hAnsi="Times New Roman"/>
          <w:sz w:val="24"/>
          <w:szCs w:val="24"/>
        </w:rPr>
      </w:pPr>
    </w:p>
    <w:p w:rsidR="001426D7" w:rsidRPr="00ED46CB" w:rsidRDefault="001426D7" w:rsidP="00126B3E">
      <w:pPr>
        <w:widowControl w:val="0"/>
        <w:numPr>
          <w:ilvl w:val="0"/>
          <w:numId w:val="10"/>
        </w:numPr>
        <w:tabs>
          <w:tab w:val="clear" w:pos="720"/>
          <w:tab w:val="num" w:pos="567"/>
        </w:tabs>
        <w:overflowPunct w:val="0"/>
        <w:autoSpaceDE w:val="0"/>
        <w:autoSpaceDN w:val="0"/>
        <w:adjustRightInd w:val="0"/>
        <w:spacing w:after="0" w:line="293" w:lineRule="auto"/>
        <w:ind w:left="567" w:hanging="567"/>
        <w:jc w:val="both"/>
        <w:rPr>
          <w:rFonts w:ascii="Times New Roman" w:hAnsi="Times New Roman"/>
          <w:sz w:val="24"/>
          <w:szCs w:val="24"/>
        </w:rPr>
      </w:pPr>
      <w:r w:rsidRPr="00ED46CB">
        <w:rPr>
          <w:rFonts w:ascii="Times New Roman" w:hAnsi="Times New Roman"/>
          <w:b/>
          <w:sz w:val="24"/>
          <w:szCs w:val="24"/>
        </w:rPr>
        <w:t>Financial Proposals</w:t>
      </w:r>
      <w:r w:rsidRPr="00ED46CB">
        <w:rPr>
          <w:rFonts w:ascii="Times New Roman" w:hAnsi="Times New Roman"/>
          <w:sz w:val="24"/>
          <w:szCs w:val="24"/>
        </w:rPr>
        <w:t xml:space="preserve">: The Financial Proposal shall be prepared using the attached Standard Forms (Section 4). It shall list all costs associated with the Assignment/job, including (a) remuneration for staff and (b) reimbursable expenses indicated in the Part II Data sheet. If appropriate, these costs should be broken down by activity and, if appropriate, into foreign (if applicable) and domestic expenditures. The financial proposal shall not include any conditions attached to it and any such conditional financial proposal shall be rejected summarily. </w:t>
      </w:r>
    </w:p>
    <w:p w:rsidR="001426D7" w:rsidRPr="00ED46CB" w:rsidRDefault="001426D7">
      <w:pPr>
        <w:widowControl w:val="0"/>
        <w:autoSpaceDE w:val="0"/>
        <w:autoSpaceDN w:val="0"/>
        <w:adjustRightInd w:val="0"/>
        <w:spacing w:after="0" w:line="202"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lastRenderedPageBreak/>
        <w:t>Taxes</w:t>
      </w:r>
    </w:p>
    <w:p w:rsidR="001426D7" w:rsidRPr="00ED46CB" w:rsidRDefault="001426D7">
      <w:pPr>
        <w:widowControl w:val="0"/>
        <w:autoSpaceDE w:val="0"/>
        <w:autoSpaceDN w:val="0"/>
        <w:adjustRightInd w:val="0"/>
        <w:spacing w:after="0" w:line="30" w:lineRule="exact"/>
        <w:rPr>
          <w:rFonts w:ascii="Times New Roman" w:hAnsi="Times New Roman"/>
          <w:sz w:val="24"/>
          <w:szCs w:val="24"/>
        </w:rPr>
      </w:pPr>
    </w:p>
    <w:p w:rsidR="001426D7" w:rsidRPr="00ED46CB" w:rsidRDefault="001426D7" w:rsidP="0009400E">
      <w:pPr>
        <w:widowControl w:val="0"/>
        <w:overflowPunct w:val="0"/>
        <w:autoSpaceDE w:val="0"/>
        <w:autoSpaceDN w:val="0"/>
        <w:adjustRightInd w:val="0"/>
        <w:spacing w:after="0" w:line="242" w:lineRule="auto"/>
        <w:ind w:left="567" w:hanging="567"/>
        <w:jc w:val="both"/>
        <w:rPr>
          <w:rFonts w:ascii="Times New Roman" w:hAnsi="Times New Roman"/>
          <w:sz w:val="24"/>
          <w:szCs w:val="24"/>
        </w:rPr>
      </w:pPr>
      <w:r w:rsidRPr="00ED46CB">
        <w:rPr>
          <w:rFonts w:ascii="Times New Roman" w:hAnsi="Times New Roman"/>
          <w:sz w:val="24"/>
          <w:szCs w:val="24"/>
        </w:rPr>
        <w:t xml:space="preserve">10.1 </w:t>
      </w:r>
      <w:r w:rsidR="0009400E" w:rsidRPr="00ED46CB">
        <w:rPr>
          <w:rFonts w:ascii="Times New Roman" w:hAnsi="Times New Roman"/>
          <w:sz w:val="24"/>
          <w:szCs w:val="24"/>
        </w:rPr>
        <w:tab/>
      </w:r>
      <w:r w:rsidRPr="00ED46CB">
        <w:rPr>
          <w:rFonts w:ascii="Times New Roman" w:hAnsi="Times New Roman"/>
          <w:sz w:val="24"/>
          <w:szCs w:val="24"/>
        </w:rPr>
        <w:t>The Consultant shall fully familiarize themselves about the applicable to Domestic taxes (such as: value added or sales tax, service tax or income taxes, duties, fees, levies) on amounts payable by the Employer under the Contract. All such taxes must be included by the consultant in the financial proposal.</w:t>
      </w:r>
    </w:p>
    <w:p w:rsidR="001426D7" w:rsidRPr="00ED46CB" w:rsidRDefault="001426D7">
      <w:pPr>
        <w:widowControl w:val="0"/>
        <w:autoSpaceDE w:val="0"/>
        <w:autoSpaceDN w:val="0"/>
        <w:adjustRightInd w:val="0"/>
        <w:spacing w:after="0" w:line="237"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Currency</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09400E">
      <w:pPr>
        <w:widowControl w:val="0"/>
        <w:overflowPunct w:val="0"/>
        <w:autoSpaceDE w:val="0"/>
        <w:autoSpaceDN w:val="0"/>
        <w:adjustRightInd w:val="0"/>
        <w:spacing w:after="0" w:line="250" w:lineRule="auto"/>
        <w:ind w:left="567" w:hanging="567"/>
        <w:jc w:val="both"/>
        <w:rPr>
          <w:rFonts w:ascii="Times New Roman" w:hAnsi="Times New Roman"/>
          <w:sz w:val="24"/>
          <w:szCs w:val="24"/>
        </w:rPr>
      </w:pPr>
      <w:r w:rsidRPr="00ED46CB">
        <w:rPr>
          <w:rFonts w:ascii="Times New Roman" w:hAnsi="Times New Roman"/>
          <w:sz w:val="24"/>
          <w:szCs w:val="24"/>
        </w:rPr>
        <w:t>11.1 Consultants shall express the price of their Assignment/job in India Rupees.</w:t>
      </w:r>
      <w:r w:rsidR="00EA2884" w:rsidRPr="00ED46CB">
        <w:rPr>
          <w:rFonts w:ascii="Times New Roman" w:hAnsi="Times New Roman"/>
          <w:sz w:val="24"/>
          <w:szCs w:val="24"/>
        </w:rPr>
        <w:t xml:space="preserve"> </w:t>
      </w:r>
      <w:r w:rsidRPr="00ED46CB">
        <w:rPr>
          <w:rFonts w:ascii="Times New Roman" w:hAnsi="Times New Roman"/>
          <w:sz w:val="24"/>
          <w:szCs w:val="24"/>
        </w:rPr>
        <w:t xml:space="preserve">[In case of assignment where </w:t>
      </w:r>
      <w:r w:rsidR="00EA2884" w:rsidRPr="00ED46CB">
        <w:rPr>
          <w:rFonts w:ascii="Times New Roman" w:hAnsi="Times New Roman"/>
          <w:sz w:val="24"/>
          <w:szCs w:val="24"/>
        </w:rPr>
        <w:t>payments in foreign currency are</w:t>
      </w:r>
      <w:r w:rsidRPr="00ED46CB">
        <w:rPr>
          <w:rFonts w:ascii="Times New Roman" w:hAnsi="Times New Roman"/>
          <w:sz w:val="24"/>
          <w:szCs w:val="24"/>
        </w:rPr>
        <w:t xml:space="preserve"> allowed to be made, the consultants are free to make their quote in any foreign currency. The employer shall mention the provision regarding conversion of such foreign currency to Indian Rupees]</w:t>
      </w:r>
    </w:p>
    <w:p w:rsidR="00EA2884" w:rsidRPr="00ED46CB" w:rsidRDefault="00EA2884">
      <w:pPr>
        <w:widowControl w:val="0"/>
        <w:overflowPunct w:val="0"/>
        <w:autoSpaceDE w:val="0"/>
        <w:autoSpaceDN w:val="0"/>
        <w:adjustRightInd w:val="0"/>
        <w:spacing w:after="0" w:line="250" w:lineRule="auto"/>
        <w:jc w:val="both"/>
        <w:rPr>
          <w:rFonts w:ascii="Times New Roman" w:hAnsi="Times New Roman"/>
          <w:sz w:val="24"/>
          <w:szCs w:val="24"/>
        </w:rPr>
      </w:pPr>
    </w:p>
    <w:p w:rsidR="00EA2884" w:rsidRPr="00ED46CB" w:rsidRDefault="00EA2884"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Earnest Money Deposit (EMD) and Bid processing Fees</w:t>
      </w:r>
    </w:p>
    <w:p w:rsidR="00EA2884" w:rsidRPr="00ED46CB" w:rsidRDefault="00EA2884" w:rsidP="00EA2884">
      <w:pPr>
        <w:widowControl w:val="0"/>
        <w:autoSpaceDE w:val="0"/>
        <w:autoSpaceDN w:val="0"/>
        <w:adjustRightInd w:val="0"/>
        <w:spacing w:after="0" w:line="240" w:lineRule="auto"/>
        <w:rPr>
          <w:rFonts w:ascii="Times New Roman" w:hAnsi="Times New Roman"/>
          <w:b/>
          <w:bCs/>
          <w:sz w:val="24"/>
          <w:szCs w:val="24"/>
        </w:rPr>
      </w:pPr>
    </w:p>
    <w:p w:rsidR="00EA2884" w:rsidRPr="00ED46CB" w:rsidRDefault="00EA2884" w:rsidP="00EA2884">
      <w:pPr>
        <w:widowControl w:val="0"/>
        <w:autoSpaceDE w:val="0"/>
        <w:autoSpaceDN w:val="0"/>
        <w:adjustRightInd w:val="0"/>
        <w:spacing w:after="0" w:line="240" w:lineRule="auto"/>
        <w:rPr>
          <w:rFonts w:ascii="Times New Roman" w:hAnsi="Times New Roman"/>
          <w:bCs/>
          <w:sz w:val="24"/>
          <w:szCs w:val="24"/>
        </w:rPr>
      </w:pPr>
      <w:r w:rsidRPr="00ED46CB">
        <w:rPr>
          <w:rFonts w:ascii="Times New Roman" w:hAnsi="Times New Roman"/>
          <w:sz w:val="24"/>
          <w:szCs w:val="24"/>
        </w:rPr>
        <w:t xml:space="preserve">12.1 </w:t>
      </w:r>
      <w:r w:rsidR="000B795F" w:rsidRPr="00ED46CB">
        <w:rPr>
          <w:rFonts w:ascii="Times New Roman" w:hAnsi="Times New Roman"/>
          <w:sz w:val="24"/>
          <w:szCs w:val="24"/>
        </w:rPr>
        <w:tab/>
      </w:r>
      <w:r w:rsidRPr="00ED46CB">
        <w:rPr>
          <w:rFonts w:ascii="Times New Roman" w:hAnsi="Times New Roman"/>
          <w:bCs/>
          <w:sz w:val="24"/>
          <w:szCs w:val="24"/>
        </w:rPr>
        <w:t>Earnest Money Deposit</w:t>
      </w:r>
    </w:p>
    <w:p w:rsidR="00EA2884" w:rsidRPr="00ED46CB" w:rsidRDefault="00EA2884" w:rsidP="00EA2884">
      <w:pPr>
        <w:widowControl w:val="0"/>
        <w:autoSpaceDE w:val="0"/>
        <w:autoSpaceDN w:val="0"/>
        <w:adjustRightInd w:val="0"/>
        <w:spacing w:after="0" w:line="240" w:lineRule="auto"/>
        <w:rPr>
          <w:rFonts w:ascii="Times New Roman" w:hAnsi="Times New Roman"/>
          <w:sz w:val="24"/>
          <w:szCs w:val="24"/>
        </w:rPr>
      </w:pPr>
    </w:p>
    <w:p w:rsidR="000B795F" w:rsidRPr="00ED46CB" w:rsidRDefault="000B795F" w:rsidP="0056752A">
      <w:pPr>
        <w:widowControl w:val="0"/>
        <w:numPr>
          <w:ilvl w:val="0"/>
          <w:numId w:val="23"/>
        </w:numPr>
        <w:overflowPunct w:val="0"/>
        <w:autoSpaceDE w:val="0"/>
        <w:autoSpaceDN w:val="0"/>
        <w:adjustRightInd w:val="0"/>
        <w:spacing w:after="0" w:line="271" w:lineRule="auto"/>
        <w:jc w:val="both"/>
        <w:rPr>
          <w:rFonts w:ascii="Times New Roman" w:hAnsi="Times New Roman"/>
          <w:sz w:val="24"/>
          <w:szCs w:val="24"/>
        </w:rPr>
      </w:pPr>
      <w:proofErr w:type="gramStart"/>
      <w:r w:rsidRPr="00ED46CB">
        <w:rPr>
          <w:rFonts w:ascii="Times New Roman" w:hAnsi="Times New Roman"/>
          <w:sz w:val="24"/>
          <w:szCs w:val="24"/>
        </w:rPr>
        <w:t>An  EMD</w:t>
      </w:r>
      <w:proofErr w:type="gramEnd"/>
      <w:r w:rsidRPr="00ED46CB">
        <w:rPr>
          <w:rFonts w:ascii="Times New Roman" w:hAnsi="Times New Roman"/>
          <w:sz w:val="24"/>
          <w:szCs w:val="24"/>
        </w:rPr>
        <w:t xml:space="preserve">  of  </w:t>
      </w:r>
      <w:proofErr w:type="spellStart"/>
      <w:r w:rsidRPr="00ED46CB">
        <w:rPr>
          <w:rFonts w:ascii="Times New Roman" w:hAnsi="Times New Roman"/>
          <w:b/>
          <w:sz w:val="24"/>
          <w:szCs w:val="24"/>
        </w:rPr>
        <w:t>Rs</w:t>
      </w:r>
      <w:proofErr w:type="spellEnd"/>
      <w:r w:rsidRPr="00ED46CB">
        <w:rPr>
          <w:rFonts w:ascii="Times New Roman" w:hAnsi="Times New Roman"/>
          <w:b/>
          <w:sz w:val="24"/>
          <w:szCs w:val="24"/>
        </w:rPr>
        <w:t xml:space="preserve">. </w:t>
      </w:r>
      <w:r w:rsidR="0009400E" w:rsidRPr="00ED46CB">
        <w:rPr>
          <w:rFonts w:ascii="Times New Roman" w:hAnsi="Times New Roman"/>
          <w:b/>
          <w:sz w:val="24"/>
          <w:szCs w:val="24"/>
        </w:rPr>
        <w:t>………</w:t>
      </w:r>
      <w:r w:rsidRPr="00ED46CB">
        <w:rPr>
          <w:rFonts w:ascii="Times New Roman" w:hAnsi="Times New Roman"/>
          <w:b/>
          <w:sz w:val="24"/>
          <w:szCs w:val="24"/>
        </w:rPr>
        <w:t xml:space="preserve"> (Indian Rupees </w:t>
      </w:r>
      <w:r w:rsidR="0009400E" w:rsidRPr="00ED46CB">
        <w:rPr>
          <w:rFonts w:ascii="Times New Roman" w:hAnsi="Times New Roman"/>
          <w:b/>
          <w:sz w:val="24"/>
          <w:szCs w:val="24"/>
        </w:rPr>
        <w:t>………</w:t>
      </w:r>
      <w:r w:rsidRPr="00ED46CB">
        <w:rPr>
          <w:rFonts w:ascii="Times New Roman" w:hAnsi="Times New Roman"/>
          <w:b/>
          <w:sz w:val="24"/>
          <w:szCs w:val="24"/>
        </w:rPr>
        <w:t xml:space="preserve"> Lakh only)</w:t>
      </w:r>
      <w:r w:rsidRPr="00ED46CB">
        <w:rPr>
          <w:rFonts w:ascii="Times New Roman" w:hAnsi="Times New Roman"/>
          <w:sz w:val="24"/>
          <w:szCs w:val="24"/>
        </w:rPr>
        <w:t xml:space="preserve">,  in  the  form  of  DD  drawn  in  </w:t>
      </w:r>
      <w:proofErr w:type="spellStart"/>
      <w:r w:rsidRPr="00ED46CB">
        <w:rPr>
          <w:rFonts w:ascii="Times New Roman" w:hAnsi="Times New Roman"/>
          <w:sz w:val="24"/>
          <w:szCs w:val="24"/>
        </w:rPr>
        <w:t>favor</w:t>
      </w:r>
      <w:proofErr w:type="spellEnd"/>
      <w:r w:rsidRPr="00ED46CB">
        <w:rPr>
          <w:rFonts w:ascii="Times New Roman" w:hAnsi="Times New Roman"/>
          <w:sz w:val="24"/>
          <w:szCs w:val="24"/>
        </w:rPr>
        <w:t xml:space="preserve">  of  the  Employer (mention name of employer,) and payable at </w:t>
      </w:r>
      <w:r w:rsidR="0009400E" w:rsidRPr="00ED46CB">
        <w:rPr>
          <w:rFonts w:ascii="Times New Roman" w:hAnsi="Times New Roman"/>
          <w:b/>
          <w:sz w:val="24"/>
          <w:szCs w:val="24"/>
        </w:rPr>
        <w:t>…………… (</w:t>
      </w:r>
      <w:proofErr w:type="gramStart"/>
      <w:r w:rsidR="0009400E" w:rsidRPr="00ED46CB">
        <w:rPr>
          <w:rFonts w:ascii="Times New Roman" w:hAnsi="Times New Roman"/>
          <w:b/>
          <w:sz w:val="24"/>
          <w:szCs w:val="24"/>
        </w:rPr>
        <w:t>city</w:t>
      </w:r>
      <w:proofErr w:type="gramEnd"/>
      <w:r w:rsidR="0009400E" w:rsidRPr="00ED46CB">
        <w:rPr>
          <w:rFonts w:ascii="Times New Roman" w:hAnsi="Times New Roman"/>
          <w:b/>
          <w:sz w:val="24"/>
          <w:szCs w:val="24"/>
        </w:rPr>
        <w:t>)</w:t>
      </w:r>
      <w:r w:rsidRPr="00ED46CB">
        <w:rPr>
          <w:rFonts w:ascii="Times New Roman" w:hAnsi="Times New Roman"/>
          <w:sz w:val="24"/>
          <w:szCs w:val="24"/>
        </w:rPr>
        <w:t xml:space="preserve">, must be submitted </w:t>
      </w:r>
      <w:proofErr w:type="spellStart"/>
      <w:r w:rsidRPr="00ED46CB">
        <w:rPr>
          <w:rFonts w:ascii="Times New Roman" w:hAnsi="Times New Roman"/>
          <w:sz w:val="24"/>
          <w:szCs w:val="24"/>
        </w:rPr>
        <w:t>alongwith</w:t>
      </w:r>
      <w:proofErr w:type="spellEnd"/>
      <w:r w:rsidRPr="00ED46CB">
        <w:rPr>
          <w:rFonts w:ascii="Times New Roman" w:hAnsi="Times New Roman"/>
          <w:sz w:val="24"/>
          <w:szCs w:val="24"/>
        </w:rPr>
        <w:t xml:space="preserve"> the Proposal.</w:t>
      </w:r>
    </w:p>
    <w:p w:rsidR="000B795F" w:rsidRPr="00ED46CB" w:rsidRDefault="000B795F" w:rsidP="0056752A">
      <w:pPr>
        <w:widowControl w:val="0"/>
        <w:numPr>
          <w:ilvl w:val="0"/>
          <w:numId w:val="23"/>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Proposals not accompanied by EMD shall be rejected as non-responsive.</w:t>
      </w:r>
    </w:p>
    <w:p w:rsidR="001426D7" w:rsidRPr="00ED46CB" w:rsidRDefault="000B795F" w:rsidP="0056752A">
      <w:pPr>
        <w:widowControl w:val="0"/>
        <w:numPr>
          <w:ilvl w:val="0"/>
          <w:numId w:val="23"/>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No  interest  shall  be  payable  by  the  Employer  for  the  sum  deposited  as  earnest money deposit.</w:t>
      </w:r>
    </w:p>
    <w:p w:rsidR="000B795F" w:rsidRPr="00ED46CB" w:rsidRDefault="000B795F" w:rsidP="0056752A">
      <w:pPr>
        <w:widowControl w:val="0"/>
        <w:numPr>
          <w:ilvl w:val="0"/>
          <w:numId w:val="23"/>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No bank guarantee will be accepted in lieu of the earnest money deposit.</w:t>
      </w:r>
    </w:p>
    <w:p w:rsidR="000B795F" w:rsidRPr="00ED46CB" w:rsidRDefault="000B795F" w:rsidP="000B795F">
      <w:pPr>
        <w:widowControl w:val="0"/>
        <w:autoSpaceDE w:val="0"/>
        <w:autoSpaceDN w:val="0"/>
        <w:adjustRightInd w:val="0"/>
        <w:spacing w:after="0" w:line="226" w:lineRule="exact"/>
        <w:ind w:left="720" w:hanging="360"/>
        <w:rPr>
          <w:rFonts w:ascii="Times New Roman" w:hAnsi="Times New Roman"/>
          <w:sz w:val="24"/>
          <w:szCs w:val="24"/>
        </w:rPr>
      </w:pPr>
    </w:p>
    <w:p w:rsidR="001426D7" w:rsidRPr="00ED46CB" w:rsidRDefault="001426D7" w:rsidP="0056752A">
      <w:pPr>
        <w:widowControl w:val="0"/>
        <w:numPr>
          <w:ilvl w:val="0"/>
          <w:numId w:val="23"/>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 xml:space="preserve">The EMD of the bidders would be returned back within one month of signing of the contract. </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12.2     The EMD shall be forfeited by the Employer in the following events:</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rsidP="0056752A">
      <w:pPr>
        <w:widowControl w:val="0"/>
        <w:numPr>
          <w:ilvl w:val="0"/>
          <w:numId w:val="24"/>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 xml:space="preserve">If Proposal is withdrawn during the validity period or any extension agreed by the consultant thereof. </w:t>
      </w:r>
    </w:p>
    <w:p w:rsidR="001426D7" w:rsidRPr="00ED46CB" w:rsidRDefault="001426D7" w:rsidP="0056752A">
      <w:pPr>
        <w:widowControl w:val="0"/>
        <w:numPr>
          <w:ilvl w:val="0"/>
          <w:numId w:val="24"/>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 xml:space="preserve">If the Proposal is varied or modified in a manner not acceptable to the Employer after opening of Proposal during the validity period or any extension thereof. </w:t>
      </w:r>
    </w:p>
    <w:p w:rsidR="001426D7" w:rsidRPr="00ED46CB" w:rsidRDefault="001426D7" w:rsidP="0056752A">
      <w:pPr>
        <w:widowControl w:val="0"/>
        <w:numPr>
          <w:ilvl w:val="0"/>
          <w:numId w:val="24"/>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If the consultant tries to influence the evaluation process.</w:t>
      </w:r>
    </w:p>
    <w:p w:rsidR="001426D7" w:rsidRPr="00ED46CB" w:rsidRDefault="001426D7" w:rsidP="0056752A">
      <w:pPr>
        <w:widowControl w:val="0"/>
        <w:numPr>
          <w:ilvl w:val="0"/>
          <w:numId w:val="24"/>
        </w:numPr>
        <w:overflowPunct w:val="0"/>
        <w:autoSpaceDE w:val="0"/>
        <w:autoSpaceDN w:val="0"/>
        <w:adjustRightInd w:val="0"/>
        <w:spacing w:after="0" w:line="271" w:lineRule="auto"/>
        <w:jc w:val="both"/>
        <w:rPr>
          <w:rFonts w:ascii="Times New Roman" w:hAnsi="Times New Roman"/>
          <w:sz w:val="24"/>
          <w:szCs w:val="24"/>
        </w:rPr>
      </w:pPr>
      <w:r w:rsidRPr="00ED46CB">
        <w:rPr>
          <w:rFonts w:ascii="Times New Roman" w:hAnsi="Times New Roman"/>
          <w:sz w:val="24"/>
          <w:szCs w:val="24"/>
        </w:rPr>
        <w:t>If the First ranked consultant withdraws his proposal during negotiations (failure to arrive at consensus by both the parties shall not be construed as withdrawal of proposal by the consultant).</w:t>
      </w:r>
    </w:p>
    <w:p w:rsidR="001426D7" w:rsidRPr="00ED46CB" w:rsidRDefault="001426D7">
      <w:pPr>
        <w:widowControl w:val="0"/>
        <w:autoSpaceDE w:val="0"/>
        <w:autoSpaceDN w:val="0"/>
        <w:adjustRightInd w:val="0"/>
        <w:spacing w:after="0" w:line="237"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 xml:space="preserve">Bid Processing Fees </w:t>
      </w:r>
    </w:p>
    <w:p w:rsidR="001426D7" w:rsidRPr="00ED46CB" w:rsidRDefault="001426D7">
      <w:pPr>
        <w:widowControl w:val="0"/>
        <w:autoSpaceDE w:val="0"/>
        <w:autoSpaceDN w:val="0"/>
        <w:adjustRightInd w:val="0"/>
        <w:spacing w:after="0" w:line="274" w:lineRule="exact"/>
        <w:rPr>
          <w:rFonts w:ascii="Times New Roman" w:hAnsi="Times New Roman"/>
          <w:b/>
          <w:bCs/>
          <w:sz w:val="24"/>
          <w:szCs w:val="24"/>
        </w:rPr>
      </w:pPr>
    </w:p>
    <w:p w:rsidR="001426D7" w:rsidRPr="00ED46CB" w:rsidRDefault="001426D7" w:rsidP="0009400E">
      <w:pPr>
        <w:widowControl w:val="0"/>
        <w:overflowPunct w:val="0"/>
        <w:autoSpaceDE w:val="0"/>
        <w:autoSpaceDN w:val="0"/>
        <w:adjustRightInd w:val="0"/>
        <w:spacing w:after="0" w:line="250" w:lineRule="auto"/>
        <w:ind w:left="567"/>
        <w:jc w:val="both"/>
        <w:rPr>
          <w:rFonts w:ascii="Times New Roman" w:hAnsi="Times New Roman"/>
          <w:b/>
          <w:bCs/>
          <w:sz w:val="24"/>
          <w:szCs w:val="24"/>
        </w:rPr>
      </w:pPr>
      <w:r w:rsidRPr="00ED46CB">
        <w:rPr>
          <w:rFonts w:ascii="Times New Roman" w:hAnsi="Times New Roman"/>
          <w:sz w:val="24"/>
          <w:szCs w:val="24"/>
        </w:rPr>
        <w:t xml:space="preserve">All consultants are required to pay </w:t>
      </w:r>
      <w:proofErr w:type="spellStart"/>
      <w:proofErr w:type="gramStart"/>
      <w:r w:rsidRPr="00ED46CB">
        <w:rPr>
          <w:rFonts w:ascii="Times New Roman" w:hAnsi="Times New Roman"/>
          <w:sz w:val="24"/>
          <w:szCs w:val="24"/>
        </w:rPr>
        <w:t>Rs</w:t>
      </w:r>
      <w:proofErr w:type="spellEnd"/>
      <w:r w:rsidRPr="00ED46CB">
        <w:rPr>
          <w:rFonts w:ascii="Times New Roman" w:hAnsi="Times New Roman"/>
          <w:sz w:val="24"/>
          <w:szCs w:val="24"/>
        </w:rPr>
        <w:t xml:space="preserve">. </w:t>
      </w:r>
      <w:r w:rsidR="0009400E" w:rsidRPr="00ED46CB">
        <w:rPr>
          <w:rFonts w:ascii="Times New Roman" w:hAnsi="Times New Roman"/>
          <w:sz w:val="24"/>
          <w:szCs w:val="24"/>
        </w:rPr>
        <w:t>…….</w:t>
      </w:r>
      <w:proofErr w:type="gramEnd"/>
      <w:r w:rsidR="000B795F" w:rsidRPr="00ED46CB">
        <w:rPr>
          <w:rFonts w:ascii="Times New Roman" w:hAnsi="Times New Roman"/>
          <w:sz w:val="24"/>
          <w:szCs w:val="24"/>
        </w:rPr>
        <w:t xml:space="preserve"> (Indian Rupees </w:t>
      </w:r>
      <w:r w:rsidR="0009400E" w:rsidRPr="00ED46CB">
        <w:rPr>
          <w:rFonts w:ascii="Times New Roman" w:hAnsi="Times New Roman"/>
          <w:sz w:val="24"/>
          <w:szCs w:val="24"/>
        </w:rPr>
        <w:t>…….</w:t>
      </w:r>
      <w:r w:rsidR="000B795F" w:rsidRPr="00ED46CB">
        <w:rPr>
          <w:rFonts w:ascii="Times New Roman" w:hAnsi="Times New Roman"/>
          <w:sz w:val="24"/>
          <w:szCs w:val="24"/>
        </w:rPr>
        <w:t xml:space="preserve"> Only)</w:t>
      </w:r>
      <w:r w:rsidRPr="00ED46CB">
        <w:rPr>
          <w:rFonts w:ascii="Times New Roman" w:hAnsi="Times New Roman"/>
          <w:sz w:val="24"/>
          <w:szCs w:val="24"/>
        </w:rPr>
        <w:t xml:space="preserve"> towards Bid Processing Fees in the form of demand Draft drawn in </w:t>
      </w:r>
      <w:proofErr w:type="spellStart"/>
      <w:r w:rsidRPr="00ED46CB">
        <w:rPr>
          <w:rFonts w:ascii="Times New Roman" w:hAnsi="Times New Roman"/>
          <w:sz w:val="24"/>
          <w:szCs w:val="24"/>
        </w:rPr>
        <w:t>favor</w:t>
      </w:r>
      <w:proofErr w:type="spellEnd"/>
      <w:r w:rsidRPr="00ED46CB">
        <w:rPr>
          <w:rFonts w:ascii="Times New Roman" w:hAnsi="Times New Roman"/>
          <w:sz w:val="24"/>
          <w:szCs w:val="24"/>
        </w:rPr>
        <w:t xml:space="preserve"> of Employer (</w:t>
      </w:r>
      <w:r w:rsidR="000B795F" w:rsidRPr="00ED46CB">
        <w:rPr>
          <w:rFonts w:ascii="Times New Roman" w:hAnsi="Times New Roman"/>
          <w:sz w:val="24"/>
          <w:szCs w:val="24"/>
        </w:rPr>
        <w:t xml:space="preserve">as indicated in </w:t>
      </w:r>
      <w:r w:rsidR="000B795F" w:rsidRPr="00ED46CB">
        <w:rPr>
          <w:rFonts w:ascii="Times New Roman" w:hAnsi="Times New Roman"/>
          <w:sz w:val="24"/>
          <w:szCs w:val="24"/>
        </w:rPr>
        <w:lastRenderedPageBreak/>
        <w:t>Data Sheet</w:t>
      </w:r>
      <w:r w:rsidRPr="00ED46CB">
        <w:rPr>
          <w:rFonts w:ascii="Times New Roman" w:hAnsi="Times New Roman"/>
          <w:sz w:val="24"/>
          <w:szCs w:val="24"/>
        </w:rPr>
        <w:t xml:space="preserve">) and payable at </w:t>
      </w:r>
      <w:r w:rsidR="000B795F" w:rsidRPr="00ED46CB">
        <w:rPr>
          <w:rFonts w:ascii="Times New Roman" w:hAnsi="Times New Roman"/>
          <w:sz w:val="24"/>
          <w:szCs w:val="24"/>
        </w:rPr>
        <w:t>New Delhi</w:t>
      </w:r>
      <w:r w:rsidRPr="00ED46CB">
        <w:rPr>
          <w:rFonts w:ascii="Times New Roman" w:hAnsi="Times New Roman"/>
          <w:sz w:val="24"/>
          <w:szCs w:val="24"/>
        </w:rPr>
        <w:t xml:space="preserve">. The Bid Processing Fee is Non-Refundable. </w:t>
      </w:r>
    </w:p>
    <w:p w:rsidR="001426D7" w:rsidRPr="00ED46CB" w:rsidRDefault="001426D7">
      <w:pPr>
        <w:widowControl w:val="0"/>
        <w:autoSpaceDE w:val="0"/>
        <w:autoSpaceDN w:val="0"/>
        <w:adjustRightInd w:val="0"/>
        <w:spacing w:after="0" w:line="253" w:lineRule="exact"/>
        <w:rPr>
          <w:rFonts w:ascii="Times New Roman" w:hAnsi="Times New Roman"/>
          <w:b/>
          <w:bCs/>
          <w:sz w:val="24"/>
          <w:szCs w:val="24"/>
        </w:rPr>
      </w:pPr>
    </w:p>
    <w:p w:rsidR="00BC2723" w:rsidRDefault="00BC2723">
      <w:pPr>
        <w:widowControl w:val="0"/>
        <w:overflowPunct w:val="0"/>
        <w:autoSpaceDE w:val="0"/>
        <w:autoSpaceDN w:val="0"/>
        <w:adjustRightInd w:val="0"/>
        <w:spacing w:after="0" w:line="308" w:lineRule="auto"/>
        <w:ind w:left="720"/>
        <w:jc w:val="both"/>
        <w:rPr>
          <w:rFonts w:ascii="Times New Roman" w:hAnsi="Times New Roman"/>
          <w:b/>
          <w:bCs/>
          <w:sz w:val="24"/>
          <w:szCs w:val="24"/>
        </w:rPr>
      </w:pPr>
    </w:p>
    <w:p w:rsidR="00BC2723" w:rsidRDefault="00BC2723">
      <w:pPr>
        <w:widowControl w:val="0"/>
        <w:overflowPunct w:val="0"/>
        <w:autoSpaceDE w:val="0"/>
        <w:autoSpaceDN w:val="0"/>
        <w:adjustRightInd w:val="0"/>
        <w:spacing w:after="0" w:line="308" w:lineRule="auto"/>
        <w:ind w:left="720"/>
        <w:jc w:val="both"/>
        <w:rPr>
          <w:rFonts w:ascii="Times New Roman" w:hAnsi="Times New Roman"/>
          <w:b/>
          <w:bCs/>
          <w:sz w:val="24"/>
          <w:szCs w:val="24"/>
        </w:rPr>
      </w:pPr>
    </w:p>
    <w:p w:rsidR="001426D7" w:rsidRPr="00ED46CB" w:rsidRDefault="001426D7">
      <w:pPr>
        <w:widowControl w:val="0"/>
        <w:overflowPunct w:val="0"/>
        <w:autoSpaceDE w:val="0"/>
        <w:autoSpaceDN w:val="0"/>
        <w:adjustRightInd w:val="0"/>
        <w:spacing w:after="0" w:line="308" w:lineRule="auto"/>
        <w:ind w:left="720"/>
        <w:jc w:val="both"/>
        <w:rPr>
          <w:rFonts w:ascii="Times New Roman" w:hAnsi="Times New Roman"/>
          <w:b/>
          <w:bCs/>
          <w:sz w:val="24"/>
          <w:szCs w:val="24"/>
        </w:rPr>
      </w:pPr>
      <w:r w:rsidRPr="00ED46CB">
        <w:rPr>
          <w:rFonts w:ascii="Times New Roman" w:hAnsi="Times New Roman"/>
          <w:b/>
          <w:bCs/>
          <w:sz w:val="24"/>
          <w:szCs w:val="24"/>
        </w:rPr>
        <w:t xml:space="preserve">Please note that the Proposal, which does not include the bid processing fees, would be rejected as non-responsive. </w:t>
      </w:r>
    </w:p>
    <w:p w:rsidR="001426D7" w:rsidRPr="00ED46CB" w:rsidRDefault="001426D7">
      <w:pPr>
        <w:widowControl w:val="0"/>
        <w:autoSpaceDE w:val="0"/>
        <w:autoSpaceDN w:val="0"/>
        <w:adjustRightInd w:val="0"/>
        <w:spacing w:after="0" w:line="160"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Submission, Receipt, and Opening of Proposal</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126B3E">
      <w:pPr>
        <w:widowControl w:val="0"/>
        <w:numPr>
          <w:ilvl w:val="0"/>
          <w:numId w:val="13"/>
        </w:numPr>
        <w:tabs>
          <w:tab w:val="clear" w:pos="720"/>
          <w:tab w:val="num" w:pos="567"/>
        </w:tabs>
        <w:overflowPunct w:val="0"/>
        <w:autoSpaceDE w:val="0"/>
        <w:autoSpaceDN w:val="0"/>
        <w:adjustRightInd w:val="0"/>
        <w:spacing w:after="0" w:line="253" w:lineRule="auto"/>
        <w:ind w:left="567" w:hanging="567"/>
        <w:jc w:val="both"/>
        <w:rPr>
          <w:rFonts w:ascii="Times New Roman" w:hAnsi="Times New Roman"/>
          <w:sz w:val="24"/>
          <w:szCs w:val="24"/>
        </w:rPr>
      </w:pPr>
      <w:r w:rsidRPr="00ED46CB">
        <w:rPr>
          <w:rFonts w:ascii="Times New Roman" w:hAnsi="Times New Roman"/>
          <w:sz w:val="24"/>
          <w:szCs w:val="24"/>
        </w:rPr>
        <w:t xml:space="preserve">The original proposal, both technical and Financial Proposals shall contain no interlineations or overwriting, except as necessary to correct errors made by the Consultants themselves. The person who signed the proposal must initial such corrections. Submission letters for both Technical and Financial Proposals should respectively be in the format of TECH-1 of Section 3, and FIN-1 of Section 4. </w:t>
      </w:r>
    </w:p>
    <w:p w:rsidR="001426D7" w:rsidRPr="00ED46CB" w:rsidRDefault="001426D7" w:rsidP="0009400E">
      <w:pPr>
        <w:widowControl w:val="0"/>
        <w:tabs>
          <w:tab w:val="num" w:pos="567"/>
        </w:tabs>
        <w:autoSpaceDE w:val="0"/>
        <w:autoSpaceDN w:val="0"/>
        <w:adjustRightInd w:val="0"/>
        <w:spacing w:after="0" w:line="201" w:lineRule="exact"/>
        <w:ind w:left="567" w:hanging="567"/>
        <w:rPr>
          <w:rFonts w:ascii="Times New Roman" w:hAnsi="Times New Roman"/>
          <w:sz w:val="24"/>
          <w:szCs w:val="24"/>
        </w:rPr>
      </w:pPr>
    </w:p>
    <w:p w:rsidR="001426D7" w:rsidRPr="00ED46CB" w:rsidRDefault="001426D7" w:rsidP="00126B3E">
      <w:pPr>
        <w:widowControl w:val="0"/>
        <w:numPr>
          <w:ilvl w:val="0"/>
          <w:numId w:val="13"/>
        </w:numPr>
        <w:tabs>
          <w:tab w:val="num" w:pos="567"/>
        </w:tabs>
        <w:overflowPunct w:val="0"/>
        <w:autoSpaceDE w:val="0"/>
        <w:autoSpaceDN w:val="0"/>
        <w:adjustRightInd w:val="0"/>
        <w:spacing w:after="0" w:line="253" w:lineRule="auto"/>
        <w:ind w:left="567" w:hanging="567"/>
        <w:jc w:val="both"/>
        <w:rPr>
          <w:rFonts w:ascii="Times New Roman" w:hAnsi="Times New Roman"/>
          <w:sz w:val="24"/>
          <w:szCs w:val="24"/>
        </w:rPr>
      </w:pPr>
      <w:r w:rsidRPr="00ED46CB">
        <w:rPr>
          <w:rFonts w:ascii="Times New Roman" w:hAnsi="Times New Roman"/>
          <w:sz w:val="24"/>
          <w:szCs w:val="24"/>
        </w:rPr>
        <w:t xml:space="preserve">An authorized representative of the Consultants shall initial all pages of the original Technical and Financial Proposals. The authorization shall be in the form of a written power of attorney accompanying the Proposal or in any other form demonstrating that the representative has been dully authorized to sign. The signed Technical and Financial Proposals shall be marked “ORIGINAL”. </w:t>
      </w:r>
    </w:p>
    <w:p w:rsidR="001426D7" w:rsidRPr="00ED46CB" w:rsidRDefault="001426D7" w:rsidP="0009400E">
      <w:pPr>
        <w:widowControl w:val="0"/>
        <w:tabs>
          <w:tab w:val="num" w:pos="567"/>
        </w:tabs>
        <w:autoSpaceDE w:val="0"/>
        <w:autoSpaceDN w:val="0"/>
        <w:adjustRightInd w:val="0"/>
        <w:spacing w:after="0" w:line="201" w:lineRule="exact"/>
        <w:ind w:left="567" w:hanging="567"/>
        <w:rPr>
          <w:rFonts w:ascii="Times New Roman" w:hAnsi="Times New Roman"/>
          <w:sz w:val="24"/>
          <w:szCs w:val="24"/>
        </w:rPr>
      </w:pPr>
    </w:p>
    <w:p w:rsidR="000B795F" w:rsidRPr="00ED46CB" w:rsidRDefault="001426D7" w:rsidP="00126B3E">
      <w:pPr>
        <w:widowControl w:val="0"/>
        <w:numPr>
          <w:ilvl w:val="0"/>
          <w:numId w:val="13"/>
        </w:numPr>
        <w:tabs>
          <w:tab w:val="clear" w:pos="720"/>
          <w:tab w:val="num" w:pos="567"/>
          <w:tab w:val="num" w:pos="840"/>
        </w:tabs>
        <w:overflowPunct w:val="0"/>
        <w:autoSpaceDE w:val="0"/>
        <w:autoSpaceDN w:val="0"/>
        <w:adjustRightInd w:val="0"/>
        <w:spacing w:after="0" w:line="242" w:lineRule="auto"/>
        <w:ind w:left="567" w:hanging="567"/>
        <w:jc w:val="both"/>
        <w:rPr>
          <w:rFonts w:ascii="Times New Roman" w:hAnsi="Times New Roman"/>
          <w:sz w:val="24"/>
          <w:szCs w:val="24"/>
        </w:rPr>
      </w:pPr>
      <w:r w:rsidRPr="00ED46CB">
        <w:rPr>
          <w:rFonts w:ascii="Times New Roman" w:hAnsi="Times New Roman"/>
          <w:sz w:val="24"/>
          <w:szCs w:val="24"/>
        </w:rPr>
        <w:t xml:space="preserve">The original and all copies of the Technical Proposal shall be placed in a sealed envelope clearly marked “TECHNICAL PROPOSAL” Similarly, the original Financial Proposal shall be placed in a sealed envelope clearly marked “FINANCIAL PROPOSAL” followed by the name of the Assignment/job. The envelopes containing the Technical Proposals, Financial Proposals, EMD and bid processing fees shall be placed into an outer envelope and sealed. This outer envelope shall bear the submission address, reference number be clearly marked “DO NOT OPEN, BEFORE [insert the time and date of the opening indicated in the Data sheet]”. The Employer shall not be responsible for misplacement, losing or premature opening if the outer envelope is not sealed and/or marked as stipulated. This circumstance may be case for Proposal rejection. </w:t>
      </w:r>
    </w:p>
    <w:p w:rsidR="001426D7" w:rsidRPr="00ED46CB" w:rsidRDefault="0009400E" w:rsidP="0009400E">
      <w:pPr>
        <w:widowControl w:val="0"/>
        <w:tabs>
          <w:tab w:val="num" w:pos="567"/>
        </w:tabs>
        <w:overflowPunct w:val="0"/>
        <w:autoSpaceDE w:val="0"/>
        <w:autoSpaceDN w:val="0"/>
        <w:adjustRightInd w:val="0"/>
        <w:spacing w:after="0" w:line="242" w:lineRule="auto"/>
        <w:ind w:left="567" w:hanging="567"/>
        <w:jc w:val="both"/>
        <w:rPr>
          <w:rFonts w:ascii="Times New Roman" w:hAnsi="Times New Roman"/>
          <w:sz w:val="24"/>
          <w:szCs w:val="24"/>
        </w:rPr>
      </w:pPr>
      <w:r w:rsidRPr="00ED46CB">
        <w:rPr>
          <w:rFonts w:ascii="Times New Roman" w:hAnsi="Times New Roman"/>
          <w:b/>
          <w:bCs/>
          <w:sz w:val="24"/>
          <w:szCs w:val="24"/>
        </w:rPr>
        <w:tab/>
      </w:r>
      <w:r w:rsidR="001426D7" w:rsidRPr="00ED46CB">
        <w:rPr>
          <w:rFonts w:ascii="Times New Roman" w:hAnsi="Times New Roman"/>
          <w:b/>
          <w:bCs/>
          <w:sz w:val="24"/>
          <w:szCs w:val="24"/>
        </w:rPr>
        <w:t xml:space="preserve">If </w:t>
      </w:r>
      <w:r w:rsidR="00724CB0" w:rsidRPr="00ED46CB">
        <w:rPr>
          <w:rFonts w:ascii="Times New Roman" w:hAnsi="Times New Roman"/>
          <w:b/>
          <w:bCs/>
          <w:sz w:val="24"/>
          <w:szCs w:val="24"/>
        </w:rPr>
        <w:t>the</w:t>
      </w:r>
      <w:r w:rsidR="00724CB0" w:rsidRPr="00ED46CB">
        <w:rPr>
          <w:rFonts w:ascii="Times New Roman" w:hAnsi="Times New Roman"/>
          <w:sz w:val="24"/>
          <w:szCs w:val="24"/>
        </w:rPr>
        <w:t xml:space="preserve"> </w:t>
      </w:r>
      <w:r w:rsidR="00724CB0" w:rsidRPr="00ED46CB">
        <w:rPr>
          <w:rFonts w:ascii="Times New Roman" w:hAnsi="Times New Roman"/>
          <w:b/>
          <w:sz w:val="24"/>
          <w:szCs w:val="24"/>
        </w:rPr>
        <w:t>Financial</w:t>
      </w:r>
      <w:r w:rsidR="001426D7" w:rsidRPr="00ED46CB">
        <w:rPr>
          <w:rFonts w:ascii="Times New Roman" w:hAnsi="Times New Roman"/>
          <w:b/>
          <w:bCs/>
          <w:sz w:val="24"/>
          <w:szCs w:val="24"/>
        </w:rPr>
        <w:t xml:space="preserve"> Proposal is not submitted in a separate sealed envelope duly marked as indicated above, this will constitute grounds for declaring the Proposal non-responsive. </w:t>
      </w:r>
    </w:p>
    <w:p w:rsidR="001426D7" w:rsidRPr="00ED46CB" w:rsidRDefault="001426D7" w:rsidP="0009400E">
      <w:pPr>
        <w:widowControl w:val="0"/>
        <w:tabs>
          <w:tab w:val="num" w:pos="567"/>
        </w:tabs>
        <w:autoSpaceDE w:val="0"/>
        <w:autoSpaceDN w:val="0"/>
        <w:adjustRightInd w:val="0"/>
        <w:spacing w:after="0" w:line="240" w:lineRule="auto"/>
        <w:ind w:left="567" w:hanging="567"/>
        <w:rPr>
          <w:rFonts w:ascii="Times New Roman" w:hAnsi="Times New Roman"/>
          <w:sz w:val="24"/>
          <w:szCs w:val="24"/>
        </w:rPr>
      </w:pPr>
    </w:p>
    <w:p w:rsidR="001426D7" w:rsidRPr="00ED46CB" w:rsidRDefault="001426D7" w:rsidP="0009400E">
      <w:pPr>
        <w:widowControl w:val="0"/>
        <w:tabs>
          <w:tab w:val="num" w:pos="567"/>
        </w:tabs>
        <w:overflowPunct w:val="0"/>
        <w:autoSpaceDE w:val="0"/>
        <w:autoSpaceDN w:val="0"/>
        <w:adjustRightInd w:val="0"/>
        <w:spacing w:after="0" w:line="250" w:lineRule="auto"/>
        <w:ind w:left="567" w:hanging="567"/>
        <w:jc w:val="both"/>
        <w:rPr>
          <w:rFonts w:ascii="Times New Roman" w:hAnsi="Times New Roman"/>
          <w:sz w:val="24"/>
          <w:szCs w:val="24"/>
        </w:rPr>
      </w:pPr>
      <w:r w:rsidRPr="00ED46CB">
        <w:rPr>
          <w:rFonts w:ascii="Times New Roman" w:hAnsi="Times New Roman"/>
          <w:sz w:val="24"/>
          <w:szCs w:val="24"/>
        </w:rPr>
        <w:t>14.4 The Proposals must be sent to the address/addresses indicated in the Data sheet and received by the Employer no later than the time and the date indicated in the Data sheet, or any extension to this date in accordance with para 4.2 above. Any proposal received by the Employer after the deadline for submission shall be returned unopened.</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02"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Proposal Evaluation</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09400E">
      <w:pPr>
        <w:widowControl w:val="0"/>
        <w:overflowPunct w:val="0"/>
        <w:autoSpaceDE w:val="0"/>
        <w:autoSpaceDN w:val="0"/>
        <w:adjustRightInd w:val="0"/>
        <w:spacing w:after="0" w:line="244" w:lineRule="auto"/>
        <w:ind w:left="567" w:hanging="567"/>
        <w:jc w:val="both"/>
        <w:rPr>
          <w:rFonts w:ascii="Times New Roman" w:hAnsi="Times New Roman"/>
          <w:sz w:val="24"/>
          <w:szCs w:val="24"/>
        </w:rPr>
      </w:pPr>
      <w:r w:rsidRPr="00ED46CB">
        <w:rPr>
          <w:rFonts w:ascii="Times New Roman" w:hAnsi="Times New Roman"/>
          <w:sz w:val="24"/>
          <w:szCs w:val="24"/>
        </w:rPr>
        <w:t xml:space="preserve">15.1 </w:t>
      </w:r>
      <w:r w:rsidR="0009400E" w:rsidRPr="00ED46CB">
        <w:rPr>
          <w:rFonts w:ascii="Times New Roman" w:hAnsi="Times New Roman"/>
          <w:sz w:val="24"/>
          <w:szCs w:val="24"/>
        </w:rPr>
        <w:tab/>
      </w:r>
      <w:r w:rsidRPr="00ED46CB">
        <w:rPr>
          <w:rFonts w:ascii="Times New Roman" w:hAnsi="Times New Roman"/>
          <w:sz w:val="24"/>
          <w:szCs w:val="24"/>
        </w:rPr>
        <w:t xml:space="preserve">From the time the Proposals are opened to the time the Contract is awarded, the Consultants should not contact the Employer on any matter related to its Technical and/or Financial </w:t>
      </w:r>
      <w:r w:rsidRPr="00ED46CB">
        <w:rPr>
          <w:rFonts w:ascii="Times New Roman" w:hAnsi="Times New Roman"/>
          <w:sz w:val="24"/>
          <w:szCs w:val="24"/>
        </w:rPr>
        <w:lastRenderedPageBreak/>
        <w:t>Proposal. Any effort by Consultants to influence the Employer in the examination, evaluation, ranking of Proposals, and recommendation for award of Contract may result in the rejection of the Consultants’ Proposal.</w:t>
      </w:r>
    </w:p>
    <w:p w:rsidR="001426D7" w:rsidRPr="00ED46CB" w:rsidRDefault="001426D7" w:rsidP="0009400E">
      <w:pPr>
        <w:widowControl w:val="0"/>
        <w:autoSpaceDE w:val="0"/>
        <w:autoSpaceDN w:val="0"/>
        <w:adjustRightInd w:val="0"/>
        <w:spacing w:after="0" w:line="3" w:lineRule="exact"/>
        <w:ind w:left="567" w:hanging="567"/>
        <w:rPr>
          <w:rFonts w:ascii="Times New Roman" w:hAnsi="Times New Roman"/>
          <w:sz w:val="24"/>
          <w:szCs w:val="24"/>
        </w:rPr>
      </w:pPr>
    </w:p>
    <w:p w:rsidR="001426D7" w:rsidRPr="00ED46CB" w:rsidRDefault="001426D7" w:rsidP="00126B3E">
      <w:pPr>
        <w:widowControl w:val="0"/>
        <w:numPr>
          <w:ilvl w:val="0"/>
          <w:numId w:val="14"/>
        </w:numPr>
        <w:tabs>
          <w:tab w:val="clear" w:pos="720"/>
          <w:tab w:val="num" w:pos="567"/>
        </w:tabs>
        <w:overflowPunct w:val="0"/>
        <w:autoSpaceDE w:val="0"/>
        <w:autoSpaceDN w:val="0"/>
        <w:adjustRightInd w:val="0"/>
        <w:spacing w:after="0" w:line="271" w:lineRule="auto"/>
        <w:ind w:left="567" w:hanging="567"/>
        <w:jc w:val="both"/>
        <w:rPr>
          <w:rFonts w:ascii="Times New Roman" w:hAnsi="Times New Roman"/>
          <w:sz w:val="24"/>
          <w:szCs w:val="24"/>
        </w:rPr>
      </w:pPr>
      <w:r w:rsidRPr="00ED46CB">
        <w:rPr>
          <w:rFonts w:ascii="Times New Roman" w:hAnsi="Times New Roman"/>
          <w:sz w:val="24"/>
          <w:szCs w:val="24"/>
        </w:rPr>
        <w:t xml:space="preserve">The employer has constituted a Consultant Selection Committee (CSC) which will carry out the entire evaluation process. </w:t>
      </w:r>
    </w:p>
    <w:p w:rsidR="001426D7" w:rsidRPr="00ED46CB" w:rsidRDefault="001426D7" w:rsidP="0009400E">
      <w:pPr>
        <w:widowControl w:val="0"/>
        <w:autoSpaceDE w:val="0"/>
        <w:autoSpaceDN w:val="0"/>
        <w:adjustRightInd w:val="0"/>
        <w:spacing w:after="0" w:line="174" w:lineRule="exact"/>
        <w:ind w:left="567" w:hanging="567"/>
        <w:rPr>
          <w:rFonts w:ascii="Times New Roman" w:hAnsi="Times New Roman"/>
          <w:sz w:val="24"/>
          <w:szCs w:val="24"/>
        </w:rPr>
      </w:pPr>
    </w:p>
    <w:p w:rsidR="001426D7" w:rsidRPr="00ED46CB" w:rsidRDefault="001426D7" w:rsidP="00126B3E">
      <w:pPr>
        <w:widowControl w:val="0"/>
        <w:numPr>
          <w:ilvl w:val="0"/>
          <w:numId w:val="14"/>
        </w:numPr>
        <w:tabs>
          <w:tab w:val="clear" w:pos="720"/>
          <w:tab w:val="num" w:pos="760"/>
        </w:tabs>
        <w:overflowPunct w:val="0"/>
        <w:autoSpaceDE w:val="0"/>
        <w:autoSpaceDN w:val="0"/>
        <w:adjustRightInd w:val="0"/>
        <w:spacing w:after="0" w:line="240" w:lineRule="auto"/>
        <w:ind w:left="760" w:hanging="760"/>
        <w:jc w:val="both"/>
        <w:rPr>
          <w:rFonts w:ascii="Times New Roman" w:hAnsi="Times New Roman"/>
          <w:b/>
          <w:bCs/>
          <w:sz w:val="28"/>
          <w:szCs w:val="28"/>
        </w:rPr>
      </w:pPr>
      <w:r w:rsidRPr="00ED46CB">
        <w:rPr>
          <w:rFonts w:ascii="Times New Roman" w:hAnsi="Times New Roman"/>
          <w:b/>
          <w:bCs/>
          <w:sz w:val="28"/>
          <w:szCs w:val="28"/>
        </w:rPr>
        <w:t xml:space="preserve">Evaluation of Technical Proposals: </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09400E">
      <w:pPr>
        <w:widowControl w:val="0"/>
        <w:overflowPunct w:val="0"/>
        <w:autoSpaceDE w:val="0"/>
        <w:autoSpaceDN w:val="0"/>
        <w:adjustRightInd w:val="0"/>
        <w:spacing w:after="0" w:line="255" w:lineRule="auto"/>
        <w:ind w:left="567"/>
        <w:jc w:val="both"/>
        <w:rPr>
          <w:rFonts w:ascii="Times New Roman" w:hAnsi="Times New Roman"/>
          <w:sz w:val="24"/>
          <w:szCs w:val="24"/>
        </w:rPr>
      </w:pPr>
      <w:r w:rsidRPr="00ED46CB">
        <w:rPr>
          <w:rFonts w:ascii="Times New Roman" w:hAnsi="Times New Roman"/>
          <w:sz w:val="24"/>
          <w:szCs w:val="24"/>
        </w:rPr>
        <w:t>CSC while evaluating the Technical Proposals shall have no access to the Financial Proposals until the technical evaluation is concluded and the competent authority accepts the recommendation.</w:t>
      </w:r>
    </w:p>
    <w:p w:rsidR="001426D7" w:rsidRPr="00ED46CB" w:rsidRDefault="001426D7">
      <w:pPr>
        <w:widowControl w:val="0"/>
        <w:autoSpaceDE w:val="0"/>
        <w:autoSpaceDN w:val="0"/>
        <w:adjustRightInd w:val="0"/>
        <w:spacing w:after="0" w:line="224" w:lineRule="exact"/>
        <w:rPr>
          <w:rFonts w:ascii="Times New Roman" w:hAnsi="Times New Roman"/>
          <w:sz w:val="24"/>
          <w:szCs w:val="24"/>
        </w:rPr>
      </w:pPr>
    </w:p>
    <w:p w:rsidR="001426D7" w:rsidRPr="00ED46CB" w:rsidRDefault="001426D7" w:rsidP="00150A03">
      <w:pPr>
        <w:widowControl w:val="0"/>
        <w:numPr>
          <w:ilvl w:val="0"/>
          <w:numId w:val="14"/>
        </w:numPr>
        <w:tabs>
          <w:tab w:val="clear" w:pos="720"/>
          <w:tab w:val="num" w:pos="567"/>
        </w:tabs>
        <w:overflowPunct w:val="0"/>
        <w:autoSpaceDE w:val="0"/>
        <w:autoSpaceDN w:val="0"/>
        <w:adjustRightInd w:val="0"/>
        <w:spacing w:after="0" w:line="271" w:lineRule="auto"/>
        <w:ind w:left="567" w:hanging="567"/>
        <w:jc w:val="both"/>
        <w:rPr>
          <w:rFonts w:ascii="Times New Roman" w:hAnsi="Times New Roman"/>
          <w:sz w:val="24"/>
          <w:szCs w:val="24"/>
        </w:rPr>
      </w:pPr>
      <w:r w:rsidRPr="00ED46CB">
        <w:rPr>
          <w:rFonts w:ascii="Times New Roman" w:hAnsi="Times New Roman"/>
          <w:sz w:val="24"/>
          <w:szCs w:val="24"/>
        </w:rPr>
        <w:t xml:space="preserve">The CSC shall evaluate the Technical Proposals on the basis of their responsiveness to the Terms of Reference and by applying the evaluation criteria, sub-criteria specified in the Data sheet. In the first stage of evaluation, a Proposal shall be rejected if it is found deficient as per the requirement indicated in the Data sheet for responsiveness of the proposal. Only responsive proposals shall be further taken up for evaluation. Evaluation of the technical proposal will start first and at this stage the financial bid (proposal) will remain unopened. The qualification of the consultant and the evaluation criteria for the technical proposal shall be as defined in the Data sheet. </w:t>
      </w:r>
    </w:p>
    <w:p w:rsidR="001426D7" w:rsidRPr="00ED46CB" w:rsidRDefault="001426D7">
      <w:pPr>
        <w:widowControl w:val="0"/>
        <w:autoSpaceDE w:val="0"/>
        <w:autoSpaceDN w:val="0"/>
        <w:adjustRightInd w:val="0"/>
        <w:spacing w:after="0" w:line="207" w:lineRule="exact"/>
        <w:rPr>
          <w:rFonts w:ascii="Times New Roman" w:hAnsi="Times New Roman"/>
          <w:sz w:val="24"/>
          <w:szCs w:val="24"/>
        </w:rPr>
      </w:pPr>
    </w:p>
    <w:p w:rsidR="001426D7" w:rsidRPr="00ED46CB" w:rsidRDefault="001426D7" w:rsidP="00150A03">
      <w:pPr>
        <w:widowControl w:val="0"/>
        <w:numPr>
          <w:ilvl w:val="0"/>
          <w:numId w:val="14"/>
        </w:numPr>
        <w:tabs>
          <w:tab w:val="clear" w:pos="720"/>
          <w:tab w:val="num" w:pos="567"/>
        </w:tabs>
        <w:overflowPunct w:val="0"/>
        <w:autoSpaceDE w:val="0"/>
        <w:autoSpaceDN w:val="0"/>
        <w:adjustRightInd w:val="0"/>
        <w:spacing w:after="0" w:line="271" w:lineRule="auto"/>
        <w:ind w:left="567" w:hanging="567"/>
        <w:jc w:val="both"/>
        <w:rPr>
          <w:rFonts w:ascii="Times New Roman" w:hAnsi="Times New Roman"/>
          <w:b/>
          <w:bCs/>
          <w:sz w:val="28"/>
          <w:szCs w:val="28"/>
        </w:rPr>
      </w:pPr>
      <w:r w:rsidRPr="00ED46CB">
        <w:rPr>
          <w:rFonts w:ascii="Times New Roman" w:hAnsi="Times New Roman"/>
          <w:b/>
          <w:bCs/>
          <w:sz w:val="28"/>
          <w:szCs w:val="28"/>
        </w:rPr>
        <w:t xml:space="preserve">Public opening &amp; evaluation of the Financial Proposals: </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09400E">
      <w:pPr>
        <w:widowControl w:val="0"/>
        <w:overflowPunct w:val="0"/>
        <w:autoSpaceDE w:val="0"/>
        <w:autoSpaceDN w:val="0"/>
        <w:adjustRightInd w:val="0"/>
        <w:spacing w:after="0" w:line="250" w:lineRule="auto"/>
        <w:ind w:left="567"/>
        <w:jc w:val="both"/>
        <w:rPr>
          <w:rFonts w:ascii="Times New Roman" w:hAnsi="Times New Roman"/>
          <w:sz w:val="24"/>
          <w:szCs w:val="24"/>
        </w:rPr>
      </w:pPr>
      <w:r w:rsidRPr="00ED46CB">
        <w:rPr>
          <w:rFonts w:ascii="Times New Roman" w:hAnsi="Times New Roman"/>
          <w:sz w:val="24"/>
          <w:szCs w:val="24"/>
        </w:rPr>
        <w:t>Financial proposals of only those firms who are technically qualified shall be opened publicly on the date &amp; time specified the Data sheet, in the presence of the Consultants’ representatives who choose to attend. The name of the Consultants, their technical score (if required) and their financial proposal shall be read aloud.</w:t>
      </w:r>
    </w:p>
    <w:p w:rsidR="001426D7" w:rsidRPr="00ED46CB" w:rsidRDefault="001426D7">
      <w:pPr>
        <w:widowControl w:val="0"/>
        <w:autoSpaceDE w:val="0"/>
        <w:autoSpaceDN w:val="0"/>
        <w:adjustRightInd w:val="0"/>
        <w:spacing w:after="0" w:line="230" w:lineRule="exact"/>
        <w:rPr>
          <w:rFonts w:ascii="Times New Roman" w:hAnsi="Times New Roman"/>
          <w:sz w:val="24"/>
          <w:szCs w:val="24"/>
        </w:rPr>
      </w:pPr>
    </w:p>
    <w:p w:rsidR="001426D7" w:rsidRPr="00ED46CB" w:rsidRDefault="001426D7" w:rsidP="006B300D">
      <w:pPr>
        <w:widowControl w:val="0"/>
        <w:autoSpaceDE w:val="0"/>
        <w:autoSpaceDN w:val="0"/>
        <w:adjustRightInd w:val="0"/>
        <w:spacing w:after="0" w:line="280" w:lineRule="exact"/>
        <w:ind w:left="567" w:hanging="567"/>
        <w:jc w:val="both"/>
        <w:rPr>
          <w:rFonts w:ascii="Times New Roman" w:hAnsi="Times New Roman"/>
          <w:sz w:val="24"/>
          <w:szCs w:val="24"/>
        </w:rPr>
      </w:pPr>
      <w:r w:rsidRPr="00ED46CB">
        <w:rPr>
          <w:rFonts w:ascii="Times New Roman" w:hAnsi="Times New Roman"/>
          <w:sz w:val="24"/>
          <w:szCs w:val="24"/>
        </w:rPr>
        <w:t>15.6 The CSC will correct any computational errors. When correcting computational errors, in case of discrepancy between a partial amount and the total amount, or between word and figures, the former will prevail. In addition to the above corrections the items described in the Technical Proposal but not priced, shall be assumed to be included in the prices of other activities or items. In case an activity or line item is quantified in the Financial Proposal differently from the Technical Proposal,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if the Time-Based form of contract has been included in the RFP, the Evaluation Committee shall correct the quantification indicated in the Financial Proposal so as to make it</w:t>
      </w:r>
      <w:r w:rsidR="000B795F" w:rsidRPr="00ED46CB">
        <w:rPr>
          <w:rFonts w:ascii="Times New Roman" w:hAnsi="Times New Roman"/>
          <w:sz w:val="24"/>
          <w:szCs w:val="24"/>
        </w:rPr>
        <w:t xml:space="preserve"> </w:t>
      </w:r>
      <w:r w:rsidRPr="00ED46CB">
        <w:rPr>
          <w:rFonts w:ascii="Times New Roman" w:hAnsi="Times New Roman"/>
          <w:sz w:val="24"/>
          <w:szCs w:val="24"/>
        </w:rPr>
        <w:t>consistent with that indicated in the Technical Proposal, apply the relevant unit price included in the Financial Proposal to the corrected quantity and correct the total Proposal cost, (ii) if the Lump-Sum form of contract has been included in the RFP, no corrections are applied to the Financial Proposal in this respect</w:t>
      </w:r>
      <w:r w:rsidRPr="00ED46CB">
        <w:rPr>
          <w:rFonts w:ascii="Times New Roman" w:hAnsi="Times New Roman"/>
          <w:b/>
          <w:sz w:val="24"/>
          <w:szCs w:val="24"/>
        </w:rPr>
        <w:t>. If permitted under RFP to quote in any currency other than Indian Rupees, prices shall be converted to Indian Rupees using the selling rates of exchange, source and reference date indicated in the Data sheet.</w:t>
      </w:r>
      <w:r w:rsidRPr="00ED46CB">
        <w:rPr>
          <w:rFonts w:ascii="Times New Roman" w:hAnsi="Times New Roman"/>
          <w:sz w:val="24"/>
          <w:szCs w:val="24"/>
        </w:rPr>
        <w:t xml:space="preserve"> Normally, the date will be the date of opening of the tender unless specified otherwise in the Data sheet.</w:t>
      </w:r>
    </w:p>
    <w:p w:rsidR="001426D7" w:rsidRPr="00ED46CB" w:rsidRDefault="001426D7" w:rsidP="0009400E">
      <w:pPr>
        <w:widowControl w:val="0"/>
        <w:autoSpaceDE w:val="0"/>
        <w:autoSpaceDN w:val="0"/>
        <w:adjustRightInd w:val="0"/>
        <w:spacing w:after="0" w:line="280" w:lineRule="exact"/>
        <w:rPr>
          <w:rFonts w:ascii="Times New Roman" w:hAnsi="Times New Roman"/>
          <w:sz w:val="24"/>
          <w:szCs w:val="24"/>
        </w:rPr>
      </w:pPr>
    </w:p>
    <w:p w:rsidR="00D7513A" w:rsidRPr="00ED46CB" w:rsidRDefault="00D7513A" w:rsidP="006B300D">
      <w:pPr>
        <w:widowControl w:val="0"/>
        <w:autoSpaceDE w:val="0"/>
        <w:autoSpaceDN w:val="0"/>
        <w:adjustRightInd w:val="0"/>
        <w:spacing w:after="0" w:line="280" w:lineRule="exact"/>
        <w:ind w:left="567" w:hanging="567"/>
        <w:jc w:val="both"/>
        <w:rPr>
          <w:rFonts w:ascii="Times New Roman" w:hAnsi="Times New Roman"/>
          <w:sz w:val="24"/>
          <w:szCs w:val="24"/>
        </w:rPr>
      </w:pPr>
      <w:r w:rsidRPr="00ED46CB">
        <w:rPr>
          <w:rFonts w:ascii="Times New Roman" w:hAnsi="Times New Roman"/>
          <w:sz w:val="24"/>
          <w:szCs w:val="24"/>
        </w:rPr>
        <w:lastRenderedPageBreak/>
        <w:t>15.7</w:t>
      </w:r>
      <w:r w:rsidRPr="00ED46CB">
        <w:rPr>
          <w:rFonts w:ascii="Times New Roman" w:hAnsi="Times New Roman"/>
          <w:sz w:val="24"/>
          <w:szCs w:val="24"/>
        </w:rPr>
        <w:tab/>
      </w:r>
      <w:r w:rsidR="001426D7" w:rsidRPr="00ED46CB">
        <w:rPr>
          <w:rFonts w:ascii="Times New Roman" w:hAnsi="Times New Roman"/>
          <w:sz w:val="24"/>
          <w:szCs w:val="24"/>
        </w:rPr>
        <w:t>After opening of financial proposals, appropriate selection method shall be applied to determine the consultant who will be declared winner and be eligible for award of the contract. The methods of selections are described in the Data Sheet [The employer shall mention here which method out of all listed method shall be applied for selection of consultant for this assignment / job]</w:t>
      </w:r>
      <w:r w:rsidRPr="00ED46CB">
        <w:rPr>
          <w:rFonts w:ascii="Times New Roman" w:hAnsi="Times New Roman"/>
          <w:sz w:val="24"/>
          <w:szCs w:val="24"/>
        </w:rPr>
        <w:t xml:space="preserve">. This selected consultant will then </w:t>
      </w:r>
      <w:r w:rsidR="00150A03" w:rsidRPr="00ED46CB">
        <w:rPr>
          <w:rFonts w:ascii="Times New Roman" w:hAnsi="Times New Roman"/>
          <w:sz w:val="24"/>
          <w:szCs w:val="24"/>
        </w:rPr>
        <w:t>be invited</w:t>
      </w:r>
      <w:r w:rsidRPr="00ED46CB">
        <w:rPr>
          <w:rFonts w:ascii="Times New Roman" w:hAnsi="Times New Roman"/>
          <w:sz w:val="24"/>
          <w:szCs w:val="24"/>
        </w:rPr>
        <w:t xml:space="preserve"> for negotiations, if considered necessary.</w:t>
      </w:r>
    </w:p>
    <w:p w:rsidR="001426D7" w:rsidRPr="00ED46CB" w:rsidRDefault="001426D7" w:rsidP="0009400E">
      <w:pPr>
        <w:widowControl w:val="0"/>
        <w:autoSpaceDE w:val="0"/>
        <w:autoSpaceDN w:val="0"/>
        <w:adjustRightInd w:val="0"/>
        <w:spacing w:after="0" w:line="280" w:lineRule="exact"/>
        <w:rPr>
          <w:rFonts w:ascii="Times New Roman" w:hAnsi="Times New Roman"/>
          <w:sz w:val="24"/>
          <w:szCs w:val="24"/>
        </w:rPr>
      </w:pPr>
    </w:p>
    <w:p w:rsidR="001426D7" w:rsidRPr="00ED46CB" w:rsidRDefault="001426D7">
      <w:pPr>
        <w:widowControl w:val="0"/>
        <w:autoSpaceDE w:val="0"/>
        <w:autoSpaceDN w:val="0"/>
        <w:adjustRightInd w:val="0"/>
        <w:spacing w:after="0" w:line="322"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Negotiations</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rsidP="0056752A">
      <w:pPr>
        <w:widowControl w:val="0"/>
        <w:numPr>
          <w:ilvl w:val="0"/>
          <w:numId w:val="15"/>
        </w:numPr>
        <w:tabs>
          <w:tab w:val="clear" w:pos="720"/>
          <w:tab w:val="num" w:pos="567"/>
        </w:tabs>
        <w:overflowPunct w:val="0"/>
        <w:autoSpaceDE w:val="0"/>
        <w:autoSpaceDN w:val="0"/>
        <w:adjustRightInd w:val="0"/>
        <w:spacing w:after="0" w:line="257" w:lineRule="auto"/>
        <w:ind w:left="567" w:hanging="567"/>
        <w:jc w:val="both"/>
        <w:rPr>
          <w:rFonts w:ascii="Times New Roman" w:hAnsi="Times New Roman"/>
          <w:sz w:val="24"/>
          <w:szCs w:val="24"/>
        </w:rPr>
      </w:pPr>
      <w:r w:rsidRPr="00ED46CB">
        <w:rPr>
          <w:rFonts w:ascii="Times New Roman" w:hAnsi="Times New Roman"/>
          <w:sz w:val="24"/>
          <w:szCs w:val="24"/>
        </w:rPr>
        <w:t xml:space="preserve">Negotiations will be held at the date, time and address intimated to the qualified and selected bidder. The invited Consultant will, as a pre-requisite for attendance at the negotiations, confirm availability of all Professional staff. Representatives conducting negotiations on behalf of the Consultant must have written authority to negotiate and conclude a Contract. </w:t>
      </w:r>
    </w:p>
    <w:p w:rsidR="001426D7" w:rsidRPr="00ED46CB" w:rsidRDefault="001426D7" w:rsidP="006B300D">
      <w:pPr>
        <w:widowControl w:val="0"/>
        <w:tabs>
          <w:tab w:val="num" w:pos="567"/>
        </w:tabs>
        <w:autoSpaceDE w:val="0"/>
        <w:autoSpaceDN w:val="0"/>
        <w:adjustRightInd w:val="0"/>
        <w:spacing w:after="0" w:line="197" w:lineRule="exact"/>
        <w:ind w:left="567" w:hanging="567"/>
        <w:rPr>
          <w:rFonts w:ascii="Times New Roman" w:hAnsi="Times New Roman"/>
          <w:sz w:val="24"/>
          <w:szCs w:val="24"/>
        </w:rPr>
      </w:pPr>
    </w:p>
    <w:p w:rsidR="001426D7" w:rsidRPr="00ED46CB" w:rsidRDefault="001426D7" w:rsidP="0056752A">
      <w:pPr>
        <w:widowControl w:val="0"/>
        <w:numPr>
          <w:ilvl w:val="0"/>
          <w:numId w:val="15"/>
        </w:numPr>
        <w:tabs>
          <w:tab w:val="clear" w:pos="720"/>
          <w:tab w:val="num" w:pos="567"/>
          <w:tab w:val="num" w:pos="672"/>
        </w:tabs>
        <w:overflowPunct w:val="0"/>
        <w:autoSpaceDE w:val="0"/>
        <w:autoSpaceDN w:val="0"/>
        <w:adjustRightInd w:val="0"/>
        <w:spacing w:after="0" w:line="247" w:lineRule="auto"/>
        <w:ind w:left="567" w:hanging="567"/>
        <w:jc w:val="both"/>
        <w:rPr>
          <w:rFonts w:ascii="Times New Roman" w:hAnsi="Times New Roman"/>
          <w:sz w:val="24"/>
          <w:szCs w:val="24"/>
        </w:rPr>
      </w:pPr>
      <w:r w:rsidRPr="00ED46CB">
        <w:rPr>
          <w:rFonts w:ascii="Times New Roman" w:hAnsi="Times New Roman"/>
          <w:sz w:val="24"/>
          <w:szCs w:val="24"/>
        </w:rPr>
        <w:t xml:space="preserve">Technical negotiations: Negotiations will include a discussion of the Technical Proposal, the proposed technical approach and methodology, work plan, and organization and staffing, and any suggestions made by the Consultant to improve the Terms of Reference. The Employer and the Consultants will finalize the Terms of Reference, staffing schedule, work schedule, logistics, and reporting. These documents will then be incorporated in the Contract as “Description of Assignment/job”. Special attention will be paid to clearly defining the inputs and facilities required from the Employer to ensure satisfactory implementation of the Assignment/job. The Employer shall prepare minutes of negotiations which will be signed by the Employer and the Consultant. </w:t>
      </w:r>
    </w:p>
    <w:p w:rsidR="001426D7" w:rsidRPr="00ED46CB" w:rsidRDefault="001426D7" w:rsidP="006B300D">
      <w:pPr>
        <w:widowControl w:val="0"/>
        <w:tabs>
          <w:tab w:val="num" w:pos="567"/>
        </w:tabs>
        <w:autoSpaceDE w:val="0"/>
        <w:autoSpaceDN w:val="0"/>
        <w:adjustRightInd w:val="0"/>
        <w:spacing w:after="0" w:line="211" w:lineRule="exact"/>
        <w:ind w:left="567" w:hanging="567"/>
        <w:rPr>
          <w:rFonts w:ascii="Times New Roman" w:hAnsi="Times New Roman"/>
          <w:sz w:val="24"/>
          <w:szCs w:val="24"/>
        </w:rPr>
      </w:pPr>
    </w:p>
    <w:p w:rsidR="001426D7" w:rsidRPr="00ED46CB" w:rsidRDefault="001426D7" w:rsidP="0056752A">
      <w:pPr>
        <w:widowControl w:val="0"/>
        <w:numPr>
          <w:ilvl w:val="0"/>
          <w:numId w:val="15"/>
        </w:numPr>
        <w:tabs>
          <w:tab w:val="clear" w:pos="720"/>
          <w:tab w:val="num" w:pos="567"/>
        </w:tabs>
        <w:overflowPunct w:val="0"/>
        <w:autoSpaceDE w:val="0"/>
        <w:autoSpaceDN w:val="0"/>
        <w:adjustRightInd w:val="0"/>
        <w:spacing w:after="0" w:line="247" w:lineRule="auto"/>
        <w:ind w:left="567" w:hanging="567"/>
        <w:jc w:val="both"/>
        <w:rPr>
          <w:rFonts w:ascii="Times New Roman" w:hAnsi="Times New Roman"/>
          <w:sz w:val="24"/>
          <w:szCs w:val="24"/>
        </w:rPr>
      </w:pPr>
      <w:r w:rsidRPr="00ED46CB">
        <w:rPr>
          <w:rFonts w:ascii="Times New Roman" w:hAnsi="Times New Roman"/>
          <w:sz w:val="24"/>
          <w:szCs w:val="24"/>
        </w:rPr>
        <w:t xml:space="preserve">Financial </w:t>
      </w:r>
      <w:r w:rsidR="006B300D" w:rsidRPr="00ED46CB">
        <w:rPr>
          <w:rFonts w:ascii="Times New Roman" w:hAnsi="Times New Roman"/>
          <w:sz w:val="24"/>
          <w:szCs w:val="24"/>
        </w:rPr>
        <w:t>negotiations:</w:t>
      </w:r>
      <w:r w:rsidRPr="00ED46CB">
        <w:rPr>
          <w:rFonts w:ascii="Times New Roman" w:hAnsi="Times New Roman"/>
          <w:sz w:val="24"/>
          <w:szCs w:val="24"/>
        </w:rPr>
        <w:t xml:space="preserve"> After the technical negotiations are over, financial negotiations should be carried out in order to reflect any change in financials due to change in scope of work or due to clarification on any aspect of the technical proposal during the technical negotiations. Under no circumstance, the financial negotiation shall result in to increase in the price originally quoted by the consultant. Unless there are exceptional reasons, the financial negotiations will involve neither the remuneration rates for staff nor other proposed unit rates. For other methods, Consultants will provide the Employer with the information on remuneration rates described in the Appendix attached to Section 4 - Financial Proposal - Standard Forms of this RFP. </w:t>
      </w:r>
    </w:p>
    <w:p w:rsidR="001426D7" w:rsidRPr="00ED46CB" w:rsidRDefault="001426D7" w:rsidP="006B300D">
      <w:pPr>
        <w:widowControl w:val="0"/>
        <w:tabs>
          <w:tab w:val="num" w:pos="567"/>
        </w:tabs>
        <w:autoSpaceDE w:val="0"/>
        <w:autoSpaceDN w:val="0"/>
        <w:adjustRightInd w:val="0"/>
        <w:spacing w:after="0" w:line="211" w:lineRule="exact"/>
        <w:ind w:left="567" w:hanging="567"/>
        <w:rPr>
          <w:rFonts w:ascii="Times New Roman" w:hAnsi="Times New Roman"/>
          <w:sz w:val="24"/>
          <w:szCs w:val="24"/>
        </w:rPr>
      </w:pPr>
    </w:p>
    <w:p w:rsidR="001426D7" w:rsidRPr="00ED46CB" w:rsidRDefault="001426D7" w:rsidP="0056752A">
      <w:pPr>
        <w:widowControl w:val="0"/>
        <w:numPr>
          <w:ilvl w:val="0"/>
          <w:numId w:val="15"/>
        </w:numPr>
        <w:tabs>
          <w:tab w:val="clear" w:pos="720"/>
          <w:tab w:val="num" w:pos="567"/>
        </w:tabs>
        <w:overflowPunct w:val="0"/>
        <w:autoSpaceDE w:val="0"/>
        <w:autoSpaceDN w:val="0"/>
        <w:adjustRightInd w:val="0"/>
        <w:spacing w:after="0" w:line="245" w:lineRule="auto"/>
        <w:ind w:left="567" w:hanging="567"/>
        <w:jc w:val="both"/>
        <w:rPr>
          <w:rFonts w:ascii="Times New Roman" w:hAnsi="Times New Roman"/>
          <w:sz w:val="24"/>
          <w:szCs w:val="24"/>
        </w:rPr>
      </w:pPr>
      <w:r w:rsidRPr="00ED46CB">
        <w:rPr>
          <w:rFonts w:ascii="Times New Roman" w:hAnsi="Times New Roman"/>
          <w:sz w:val="24"/>
          <w:szCs w:val="24"/>
        </w:rPr>
        <w:t xml:space="preserve">Availability of Professional staff/experts: Having selected the Consultant on the basis of, among other things, an evaluation of proposed Professional staff, the Employer expects to negotiate a Contract on the basis of the Professional staff named in the Proposal. Before contract negotiations, the Employer will require assurances that the Professional staff will be actually available. The Employer will not consider substitutions during contract negotiations unless both </w:t>
      </w:r>
      <w:r w:rsidR="005B1C3A">
        <w:rPr>
          <w:rFonts w:ascii="Times New Roman" w:hAnsi="Times New Roman"/>
          <w:noProof/>
        </w:rPr>
        <mc:AlternateContent>
          <mc:Choice Requires="wps">
            <w:drawing>
              <wp:anchor distT="0" distB="0" distL="114300" distR="114300" simplePos="0" relativeHeight="251657216" behindDoc="1" locked="0" layoutInCell="0" allowOverlap="1">
                <wp:simplePos x="0" y="0"/>
                <wp:positionH relativeFrom="column">
                  <wp:posOffset>2717800</wp:posOffset>
                </wp:positionH>
                <wp:positionV relativeFrom="paragraph">
                  <wp:posOffset>-4434840</wp:posOffset>
                </wp:positionV>
                <wp:extent cx="41910" cy="1460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146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4pt;margin-top:-349.2pt;width:3.3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uktcwIAAPg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" o:allowincell="f" fillcolor="black" stroked="f"/>
            </w:pict>
          </mc:Fallback>
        </mc:AlternateContent>
      </w:r>
      <w:r w:rsidRPr="00ED46CB">
        <w:rPr>
          <w:rFonts w:ascii="Times New Roman" w:hAnsi="Times New Roman"/>
          <w:sz w:val="24"/>
          <w:szCs w:val="24"/>
        </w:rPr>
        <w:t xml:space="preserve">parties agree that undue delay in the selection process makes such substitution unavoidable or for reasons such as death or medical incapacity or if the professional staff has left the organisation. If this is not the case and if it is established that Professional staff were offered in the proposal without confirming their availability, the Consultant may be disqualified. Any proposed substitute shall have equivalent or better qualifications and </w:t>
      </w:r>
      <w:r w:rsidRPr="00ED46CB">
        <w:rPr>
          <w:rFonts w:ascii="Times New Roman" w:hAnsi="Times New Roman"/>
          <w:sz w:val="24"/>
          <w:szCs w:val="24"/>
        </w:rPr>
        <w:lastRenderedPageBreak/>
        <w:t>experience than the original candidate and be submitted by the Consultant within the period of time specified in the letter of invitation to negotiate.</w:t>
      </w:r>
    </w:p>
    <w:p w:rsidR="001426D7" w:rsidRPr="00ED46CB" w:rsidRDefault="001426D7" w:rsidP="006B300D">
      <w:pPr>
        <w:widowControl w:val="0"/>
        <w:tabs>
          <w:tab w:val="num" w:pos="567"/>
        </w:tabs>
        <w:autoSpaceDE w:val="0"/>
        <w:autoSpaceDN w:val="0"/>
        <w:adjustRightInd w:val="0"/>
        <w:spacing w:after="0" w:line="236" w:lineRule="exact"/>
        <w:ind w:left="567" w:hanging="567"/>
        <w:rPr>
          <w:rFonts w:ascii="Times New Roman" w:hAnsi="Times New Roman"/>
          <w:sz w:val="24"/>
          <w:szCs w:val="24"/>
        </w:rPr>
      </w:pPr>
    </w:p>
    <w:p w:rsidR="001426D7" w:rsidRDefault="001426D7" w:rsidP="006B300D">
      <w:pPr>
        <w:widowControl w:val="0"/>
        <w:tabs>
          <w:tab w:val="num" w:pos="567"/>
        </w:tabs>
        <w:overflowPunct w:val="0"/>
        <w:autoSpaceDE w:val="0"/>
        <w:autoSpaceDN w:val="0"/>
        <w:adjustRightInd w:val="0"/>
        <w:spacing w:after="0" w:line="250" w:lineRule="auto"/>
        <w:ind w:left="567" w:hanging="567"/>
        <w:jc w:val="both"/>
        <w:rPr>
          <w:rFonts w:ascii="Times New Roman" w:hAnsi="Times New Roman"/>
          <w:sz w:val="24"/>
          <w:szCs w:val="24"/>
        </w:rPr>
      </w:pPr>
      <w:r w:rsidRPr="00ED46CB">
        <w:rPr>
          <w:rFonts w:ascii="Times New Roman" w:hAnsi="Times New Roman"/>
          <w:sz w:val="24"/>
          <w:szCs w:val="24"/>
        </w:rPr>
        <w:t>16.5 Conclusion of the negotiations: Negotiations will conclude with a review of the draft Contract. To complete negotiations the Employer and the Consultant will initial the agreed Contract. If negotiations fail, the employer will reject all the proposals received and invite fresh proposals.</w:t>
      </w:r>
    </w:p>
    <w:p w:rsidR="00BC2723" w:rsidRPr="00ED46CB" w:rsidRDefault="00BC2723" w:rsidP="006B300D">
      <w:pPr>
        <w:widowControl w:val="0"/>
        <w:tabs>
          <w:tab w:val="num" w:pos="567"/>
        </w:tabs>
        <w:overflowPunct w:val="0"/>
        <w:autoSpaceDE w:val="0"/>
        <w:autoSpaceDN w:val="0"/>
        <w:adjustRightInd w:val="0"/>
        <w:spacing w:after="0" w:line="250" w:lineRule="auto"/>
        <w:ind w:left="567" w:hanging="567"/>
        <w:jc w:val="both"/>
        <w:rPr>
          <w:rFonts w:ascii="Times New Roman" w:hAnsi="Times New Roman"/>
          <w:sz w:val="24"/>
          <w:szCs w:val="24"/>
        </w:rPr>
      </w:pPr>
    </w:p>
    <w:p w:rsidR="001426D7" w:rsidRPr="00ED46CB" w:rsidRDefault="001426D7">
      <w:pPr>
        <w:widowControl w:val="0"/>
        <w:autoSpaceDE w:val="0"/>
        <w:autoSpaceDN w:val="0"/>
        <w:adjustRightInd w:val="0"/>
        <w:spacing w:after="0" w:line="226" w:lineRule="exact"/>
        <w:rPr>
          <w:rFonts w:ascii="Times New Roman" w:hAnsi="Times New Roman"/>
          <w:sz w:val="24"/>
          <w:szCs w:val="24"/>
        </w:rPr>
      </w:pPr>
    </w:p>
    <w:p w:rsidR="001426D7" w:rsidRPr="00ED46CB" w:rsidRDefault="001426D7" w:rsidP="0056752A">
      <w:pPr>
        <w:widowControl w:val="0"/>
        <w:numPr>
          <w:ilvl w:val="0"/>
          <w:numId w:val="43"/>
        </w:numPr>
        <w:autoSpaceDE w:val="0"/>
        <w:autoSpaceDN w:val="0"/>
        <w:adjustRightInd w:val="0"/>
        <w:spacing w:after="0" w:line="240" w:lineRule="auto"/>
        <w:ind w:left="567" w:hanging="567"/>
        <w:rPr>
          <w:rFonts w:ascii="Times New Roman" w:hAnsi="Times New Roman"/>
          <w:b/>
          <w:bCs/>
          <w:sz w:val="28"/>
          <w:szCs w:val="28"/>
        </w:rPr>
      </w:pPr>
      <w:r w:rsidRPr="00ED46CB">
        <w:rPr>
          <w:rFonts w:ascii="Times New Roman" w:hAnsi="Times New Roman"/>
          <w:b/>
          <w:bCs/>
          <w:sz w:val="28"/>
          <w:szCs w:val="28"/>
        </w:rPr>
        <w:t>Award of Contract</w:t>
      </w:r>
    </w:p>
    <w:p w:rsidR="001426D7" w:rsidRPr="00ED46CB" w:rsidRDefault="001426D7">
      <w:pPr>
        <w:widowControl w:val="0"/>
        <w:autoSpaceDE w:val="0"/>
        <w:autoSpaceDN w:val="0"/>
        <w:adjustRightInd w:val="0"/>
        <w:spacing w:after="0" w:line="326" w:lineRule="exact"/>
        <w:rPr>
          <w:rFonts w:ascii="Times New Roman" w:hAnsi="Times New Roman"/>
          <w:sz w:val="24"/>
          <w:szCs w:val="24"/>
        </w:rPr>
      </w:pPr>
    </w:p>
    <w:p w:rsidR="001426D7" w:rsidRPr="00ED46CB" w:rsidRDefault="001426D7" w:rsidP="0056752A">
      <w:pPr>
        <w:widowControl w:val="0"/>
        <w:numPr>
          <w:ilvl w:val="0"/>
          <w:numId w:val="16"/>
        </w:numPr>
        <w:tabs>
          <w:tab w:val="clear" w:pos="720"/>
          <w:tab w:val="num" w:pos="567"/>
        </w:tabs>
        <w:overflowPunct w:val="0"/>
        <w:autoSpaceDE w:val="0"/>
        <w:autoSpaceDN w:val="0"/>
        <w:adjustRightInd w:val="0"/>
        <w:spacing w:after="0" w:line="266" w:lineRule="auto"/>
        <w:ind w:left="567" w:hanging="567"/>
        <w:jc w:val="both"/>
        <w:rPr>
          <w:rFonts w:ascii="Times New Roman" w:hAnsi="Times New Roman"/>
          <w:sz w:val="24"/>
          <w:szCs w:val="24"/>
        </w:rPr>
      </w:pPr>
      <w:r w:rsidRPr="00ED46CB">
        <w:rPr>
          <w:rFonts w:ascii="Times New Roman" w:hAnsi="Times New Roman"/>
          <w:sz w:val="24"/>
          <w:szCs w:val="24"/>
        </w:rPr>
        <w:t xml:space="preserve">After completing negotiations the Employer shall issue a Letter of Intent to the selected Consultant and promptly notify all other Consultants who have submitted proposals about the decision taken. </w:t>
      </w:r>
    </w:p>
    <w:p w:rsidR="001426D7" w:rsidRPr="00ED46CB" w:rsidRDefault="001426D7" w:rsidP="006B300D">
      <w:pPr>
        <w:widowControl w:val="0"/>
        <w:tabs>
          <w:tab w:val="num" w:pos="567"/>
        </w:tabs>
        <w:autoSpaceDE w:val="0"/>
        <w:autoSpaceDN w:val="0"/>
        <w:adjustRightInd w:val="0"/>
        <w:spacing w:after="0" w:line="186" w:lineRule="exact"/>
        <w:ind w:left="567" w:hanging="567"/>
        <w:rPr>
          <w:rFonts w:ascii="Times New Roman" w:hAnsi="Times New Roman"/>
          <w:sz w:val="24"/>
          <w:szCs w:val="24"/>
        </w:rPr>
      </w:pPr>
    </w:p>
    <w:p w:rsidR="001426D7" w:rsidRPr="00ED46CB" w:rsidRDefault="001426D7" w:rsidP="0056752A">
      <w:pPr>
        <w:widowControl w:val="0"/>
        <w:numPr>
          <w:ilvl w:val="0"/>
          <w:numId w:val="16"/>
        </w:numPr>
        <w:tabs>
          <w:tab w:val="clear" w:pos="720"/>
          <w:tab w:val="num" w:pos="567"/>
        </w:tabs>
        <w:overflowPunct w:val="0"/>
        <w:autoSpaceDE w:val="0"/>
        <w:autoSpaceDN w:val="0"/>
        <w:adjustRightInd w:val="0"/>
        <w:spacing w:after="0" w:line="266" w:lineRule="auto"/>
        <w:ind w:left="567" w:hanging="567"/>
        <w:jc w:val="both"/>
        <w:rPr>
          <w:rFonts w:ascii="Times New Roman" w:hAnsi="Times New Roman"/>
          <w:sz w:val="24"/>
          <w:szCs w:val="24"/>
        </w:rPr>
      </w:pPr>
      <w:r w:rsidRPr="00ED46CB">
        <w:rPr>
          <w:rFonts w:ascii="Times New Roman" w:hAnsi="Times New Roman"/>
          <w:sz w:val="24"/>
          <w:szCs w:val="24"/>
        </w:rPr>
        <w:t xml:space="preserve">The consultants will sign the contract after fulfilling all the formalities/pre-conditions </w:t>
      </w:r>
      <w:r w:rsidR="007C1955">
        <w:rPr>
          <w:rFonts w:ascii="Times New Roman" w:hAnsi="Times New Roman"/>
          <w:sz w:val="24"/>
          <w:szCs w:val="24"/>
        </w:rPr>
        <w:t xml:space="preserve">including Performance Guarantee as </w:t>
      </w:r>
      <w:r w:rsidRPr="00ED46CB">
        <w:rPr>
          <w:rFonts w:ascii="Times New Roman" w:hAnsi="Times New Roman"/>
          <w:sz w:val="24"/>
          <w:szCs w:val="24"/>
        </w:rPr>
        <w:t xml:space="preserve">mentioned in the standard form of contract in Section-6, within 15 days of issuance of the letter of intent. </w:t>
      </w:r>
    </w:p>
    <w:p w:rsidR="001426D7" w:rsidRPr="00ED46CB" w:rsidRDefault="001426D7" w:rsidP="006B300D">
      <w:pPr>
        <w:widowControl w:val="0"/>
        <w:tabs>
          <w:tab w:val="num" w:pos="567"/>
        </w:tabs>
        <w:autoSpaceDE w:val="0"/>
        <w:autoSpaceDN w:val="0"/>
        <w:adjustRightInd w:val="0"/>
        <w:spacing w:after="0" w:line="186" w:lineRule="exact"/>
        <w:ind w:left="567" w:hanging="567"/>
        <w:rPr>
          <w:rFonts w:ascii="Times New Roman" w:hAnsi="Times New Roman"/>
          <w:sz w:val="24"/>
          <w:szCs w:val="24"/>
        </w:rPr>
      </w:pPr>
    </w:p>
    <w:p w:rsidR="001426D7" w:rsidRPr="00ED46CB" w:rsidRDefault="001426D7" w:rsidP="006B300D">
      <w:pPr>
        <w:widowControl w:val="0"/>
        <w:tabs>
          <w:tab w:val="num" w:pos="567"/>
        </w:tabs>
        <w:overflowPunct w:val="0"/>
        <w:autoSpaceDE w:val="0"/>
        <w:autoSpaceDN w:val="0"/>
        <w:adjustRightInd w:val="0"/>
        <w:spacing w:after="0" w:line="271" w:lineRule="auto"/>
        <w:ind w:left="567" w:hanging="567"/>
        <w:rPr>
          <w:rFonts w:ascii="Times New Roman" w:hAnsi="Times New Roman"/>
          <w:sz w:val="24"/>
          <w:szCs w:val="24"/>
        </w:rPr>
      </w:pPr>
      <w:r w:rsidRPr="00ED46CB">
        <w:rPr>
          <w:rFonts w:ascii="Times New Roman" w:hAnsi="Times New Roman"/>
          <w:sz w:val="24"/>
          <w:szCs w:val="24"/>
        </w:rPr>
        <w:t>17.</w:t>
      </w:r>
      <w:r w:rsidR="00D7513A" w:rsidRPr="00ED46CB">
        <w:rPr>
          <w:rFonts w:ascii="Times New Roman" w:hAnsi="Times New Roman"/>
          <w:sz w:val="24"/>
          <w:szCs w:val="24"/>
        </w:rPr>
        <w:t>3</w:t>
      </w:r>
      <w:r w:rsidRPr="00ED46CB">
        <w:rPr>
          <w:rFonts w:ascii="Times New Roman" w:hAnsi="Times New Roman"/>
          <w:sz w:val="24"/>
          <w:szCs w:val="24"/>
        </w:rPr>
        <w:t xml:space="preserve"> </w:t>
      </w:r>
      <w:r w:rsidR="00D7513A" w:rsidRPr="00ED46CB">
        <w:rPr>
          <w:rFonts w:ascii="Times New Roman" w:hAnsi="Times New Roman"/>
          <w:sz w:val="24"/>
          <w:szCs w:val="24"/>
        </w:rPr>
        <w:tab/>
      </w:r>
      <w:r w:rsidRPr="00ED46CB">
        <w:rPr>
          <w:rFonts w:ascii="Times New Roman" w:hAnsi="Times New Roman"/>
          <w:sz w:val="24"/>
          <w:szCs w:val="24"/>
        </w:rPr>
        <w:t>The Consultant is expected to commence the Assignment/job on the date and at the location specified in the Part II Data Sheet.</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b/>
          <w:bCs/>
          <w:sz w:val="28"/>
          <w:szCs w:val="28"/>
        </w:rPr>
        <w:t>18.     Confidentiality</w:t>
      </w:r>
    </w:p>
    <w:p w:rsidR="001426D7" w:rsidRPr="00ED46CB" w:rsidRDefault="001426D7">
      <w:pPr>
        <w:widowControl w:val="0"/>
        <w:autoSpaceDE w:val="0"/>
        <w:autoSpaceDN w:val="0"/>
        <w:adjustRightInd w:val="0"/>
        <w:spacing w:after="0" w:line="327" w:lineRule="exact"/>
        <w:rPr>
          <w:rFonts w:ascii="Times New Roman" w:hAnsi="Times New Roman"/>
          <w:sz w:val="24"/>
          <w:szCs w:val="24"/>
        </w:rPr>
      </w:pPr>
    </w:p>
    <w:p w:rsidR="001426D7" w:rsidRPr="00ED46CB" w:rsidRDefault="00911E0C" w:rsidP="006B300D">
      <w:pPr>
        <w:widowControl w:val="0"/>
        <w:overflowPunct w:val="0"/>
        <w:autoSpaceDE w:val="0"/>
        <w:autoSpaceDN w:val="0"/>
        <w:adjustRightInd w:val="0"/>
        <w:spacing w:after="0" w:line="247" w:lineRule="auto"/>
        <w:ind w:left="567" w:hanging="567"/>
        <w:jc w:val="both"/>
        <w:rPr>
          <w:rFonts w:ascii="Times New Roman" w:hAnsi="Times New Roman"/>
          <w:sz w:val="24"/>
          <w:szCs w:val="24"/>
        </w:rPr>
      </w:pPr>
      <w:r w:rsidRPr="00ED46CB">
        <w:rPr>
          <w:rFonts w:ascii="Times New Roman" w:hAnsi="Times New Roman"/>
          <w:sz w:val="24"/>
          <w:szCs w:val="24"/>
        </w:rPr>
        <w:t>18.1</w:t>
      </w:r>
      <w:r w:rsidRPr="00ED46CB">
        <w:rPr>
          <w:rFonts w:ascii="Times New Roman" w:hAnsi="Times New Roman"/>
          <w:sz w:val="24"/>
          <w:szCs w:val="24"/>
        </w:rPr>
        <w:tab/>
      </w:r>
      <w:r w:rsidR="001426D7" w:rsidRPr="00ED46CB">
        <w:rPr>
          <w:rFonts w:ascii="Times New Roman" w:hAnsi="Times New Roman"/>
          <w:sz w:val="24"/>
          <w:szCs w:val="24"/>
        </w:rPr>
        <w:t>Information relating to evaluation of Proposals and recommendations concerning awards shall not be disclosed to the Consultants who submitted the Proposals or to other persons not officially concerned with the process, until the publication of the award of Contract. The undue use by any Consultant of confidential information related to the process may result in the rejection of its Proposal and may be subject to the provisions of the Employer’s antifraud and corruption policy.</w:t>
      </w: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20" w:right="1440" w:bottom="537" w:left="1260" w:header="720" w:footer="720" w:gutter="0"/>
          <w:cols w:space="720" w:equalWidth="0">
            <w:col w:w="9540"/>
          </w:cols>
          <w:noEndnote/>
        </w:sect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463EC9" w:rsidRPr="00ED46CB" w:rsidRDefault="00463EC9" w:rsidP="00463EC9">
      <w:pPr>
        <w:widowControl w:val="0"/>
        <w:autoSpaceDE w:val="0"/>
        <w:autoSpaceDN w:val="0"/>
        <w:adjustRightInd w:val="0"/>
        <w:spacing w:after="0" w:line="240" w:lineRule="auto"/>
        <w:ind w:right="700"/>
        <w:jc w:val="center"/>
        <w:rPr>
          <w:rFonts w:ascii="Times New Roman" w:hAnsi="Times New Roman"/>
          <w:sz w:val="24"/>
          <w:szCs w:val="24"/>
        </w:rPr>
      </w:pPr>
      <w:r w:rsidRPr="00ED46CB">
        <w:rPr>
          <w:rFonts w:ascii="Times New Roman" w:hAnsi="Times New Roman"/>
          <w:b/>
          <w:bCs/>
          <w:w w:val="99"/>
          <w:sz w:val="36"/>
          <w:szCs w:val="36"/>
        </w:rPr>
        <w:t>INSTRUCTIONS TO CONSULTANT</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tbl>
      <w:tblPr>
        <w:tblW w:w="10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7"/>
        <w:gridCol w:w="1275"/>
        <w:gridCol w:w="2833"/>
        <w:gridCol w:w="5531"/>
      </w:tblGrid>
      <w:tr w:rsidR="00680B95" w:rsidRPr="00ED46CB" w:rsidTr="00184E69">
        <w:trPr>
          <w:trHeight w:val="20"/>
        </w:trPr>
        <w:tc>
          <w:tcPr>
            <w:tcW w:w="10353" w:type="dxa"/>
            <w:gridSpan w:val="5"/>
            <w:tcBorders>
              <w:top w:val="nil"/>
              <w:left w:val="nil"/>
              <w:bottom w:val="nil"/>
              <w:right w:val="nil"/>
            </w:tcBorders>
            <w:vAlign w:val="center"/>
          </w:tcPr>
          <w:p w:rsidR="00680B95" w:rsidRPr="00ED46CB" w:rsidRDefault="00680B95" w:rsidP="00D72091">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b/>
                <w:bCs/>
                <w:w w:val="99"/>
                <w:sz w:val="24"/>
                <w:szCs w:val="24"/>
              </w:rPr>
              <w:t>Part-II</w:t>
            </w:r>
          </w:p>
        </w:tc>
      </w:tr>
      <w:tr w:rsidR="00680B95" w:rsidRPr="00ED46CB" w:rsidTr="00184E69">
        <w:trPr>
          <w:trHeight w:val="20"/>
        </w:trPr>
        <w:tc>
          <w:tcPr>
            <w:tcW w:w="10353" w:type="dxa"/>
            <w:gridSpan w:val="5"/>
            <w:tcBorders>
              <w:top w:val="nil"/>
              <w:left w:val="nil"/>
              <w:bottom w:val="single" w:sz="4" w:space="0" w:color="auto"/>
              <w:right w:val="nil"/>
            </w:tcBorders>
            <w:vAlign w:val="center"/>
          </w:tcPr>
          <w:p w:rsidR="00680B95" w:rsidRPr="00ED46CB" w:rsidRDefault="00680B95" w:rsidP="00D72091">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b/>
                <w:bCs/>
                <w:w w:val="99"/>
                <w:sz w:val="36"/>
                <w:szCs w:val="36"/>
              </w:rPr>
              <w:t>DATA SHEET</w:t>
            </w:r>
          </w:p>
        </w:tc>
      </w:tr>
      <w:tr w:rsidR="00463EC9" w:rsidRPr="00ED46CB" w:rsidTr="009A5FBA">
        <w:trPr>
          <w:trHeight w:val="20"/>
        </w:trPr>
        <w:tc>
          <w:tcPr>
            <w:tcW w:w="707" w:type="dxa"/>
            <w:tcBorders>
              <w:top w:val="single" w:sz="4" w:space="0" w:color="auto"/>
            </w:tcBorders>
            <w:vAlign w:val="center"/>
          </w:tcPr>
          <w:p w:rsidR="00463EC9" w:rsidRPr="00ED46CB" w:rsidRDefault="00C93204"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u w:val="single"/>
              </w:rPr>
              <w:t>Clause No. of Data Sheet</w:t>
            </w:r>
          </w:p>
        </w:tc>
        <w:tc>
          <w:tcPr>
            <w:tcW w:w="1282" w:type="dxa"/>
            <w:gridSpan w:val="2"/>
            <w:tcBorders>
              <w:top w:val="single" w:sz="4" w:space="0" w:color="auto"/>
            </w:tcBorders>
            <w:vAlign w:val="center"/>
          </w:tcPr>
          <w:p w:rsidR="00463EC9" w:rsidRPr="00ED46CB" w:rsidRDefault="00463EC9" w:rsidP="009A5FBA">
            <w:pPr>
              <w:widowControl w:val="0"/>
              <w:autoSpaceDE w:val="0"/>
              <w:autoSpaceDN w:val="0"/>
              <w:adjustRightInd w:val="0"/>
              <w:spacing w:before="120" w:after="120" w:line="240" w:lineRule="auto"/>
              <w:ind w:left="120"/>
              <w:jc w:val="center"/>
              <w:rPr>
                <w:rFonts w:ascii="Times New Roman" w:hAnsi="Times New Roman"/>
                <w:sz w:val="24"/>
                <w:szCs w:val="24"/>
              </w:rPr>
            </w:pPr>
            <w:r w:rsidRPr="00ED46CB">
              <w:rPr>
                <w:rFonts w:ascii="Times New Roman" w:hAnsi="Times New Roman"/>
                <w:sz w:val="24"/>
                <w:szCs w:val="24"/>
                <w:u w:val="single"/>
              </w:rPr>
              <w:t>Ref of ITC</w:t>
            </w:r>
          </w:p>
        </w:tc>
        <w:tc>
          <w:tcPr>
            <w:tcW w:w="2833" w:type="dxa"/>
            <w:tcBorders>
              <w:top w:val="single" w:sz="4" w:space="0" w:color="auto"/>
            </w:tcBorders>
            <w:vAlign w:val="center"/>
          </w:tcPr>
          <w:p w:rsidR="00463EC9" w:rsidRPr="00ED46CB" w:rsidRDefault="00463EC9" w:rsidP="00D72091">
            <w:pPr>
              <w:widowControl w:val="0"/>
              <w:autoSpaceDE w:val="0"/>
              <w:autoSpaceDN w:val="0"/>
              <w:adjustRightInd w:val="0"/>
              <w:spacing w:before="120" w:after="120" w:line="240" w:lineRule="auto"/>
              <w:ind w:left="1120"/>
              <w:rPr>
                <w:rFonts w:ascii="Times New Roman" w:hAnsi="Times New Roman"/>
                <w:sz w:val="24"/>
                <w:szCs w:val="24"/>
              </w:rPr>
            </w:pPr>
            <w:r w:rsidRPr="00ED46CB">
              <w:rPr>
                <w:rFonts w:ascii="Times New Roman" w:hAnsi="Times New Roman"/>
                <w:sz w:val="24"/>
                <w:szCs w:val="24"/>
                <w:u w:val="single"/>
              </w:rPr>
              <w:t>Particulars</w:t>
            </w:r>
          </w:p>
        </w:tc>
        <w:tc>
          <w:tcPr>
            <w:tcW w:w="5531" w:type="dxa"/>
            <w:tcBorders>
              <w:top w:val="single" w:sz="4" w:space="0" w:color="auto"/>
            </w:tcBorders>
            <w:vAlign w:val="center"/>
          </w:tcPr>
          <w:p w:rsidR="00463EC9" w:rsidRPr="00ED46CB" w:rsidRDefault="00463EC9" w:rsidP="00680D1C">
            <w:pPr>
              <w:widowControl w:val="0"/>
              <w:autoSpaceDE w:val="0"/>
              <w:autoSpaceDN w:val="0"/>
              <w:adjustRightInd w:val="0"/>
              <w:spacing w:before="120" w:after="120" w:line="240" w:lineRule="auto"/>
              <w:ind w:left="286" w:right="425"/>
              <w:rPr>
                <w:rFonts w:ascii="Times New Roman" w:hAnsi="Times New Roman"/>
                <w:sz w:val="24"/>
                <w:szCs w:val="24"/>
              </w:rPr>
            </w:pPr>
          </w:p>
        </w:tc>
      </w:tr>
      <w:tr w:rsidR="00463EC9" w:rsidRPr="00ED46CB" w:rsidTr="009A5FBA">
        <w:trPr>
          <w:trHeight w:val="20"/>
        </w:trPr>
        <w:tc>
          <w:tcPr>
            <w:tcW w:w="707" w:type="dxa"/>
            <w:vAlign w:val="center"/>
          </w:tcPr>
          <w:p w:rsidR="00463EC9" w:rsidRPr="00ED46CB" w:rsidRDefault="00463EC9" w:rsidP="009A5FBA">
            <w:pPr>
              <w:widowControl w:val="0"/>
              <w:autoSpaceDE w:val="0"/>
              <w:autoSpaceDN w:val="0"/>
              <w:adjustRightInd w:val="0"/>
              <w:spacing w:before="120" w:after="120" w:line="240" w:lineRule="auto"/>
              <w:jc w:val="center"/>
              <w:rPr>
                <w:rFonts w:ascii="Times New Roman" w:hAnsi="Times New Roman"/>
                <w:sz w:val="24"/>
                <w:szCs w:val="24"/>
              </w:rPr>
            </w:pPr>
          </w:p>
        </w:tc>
        <w:tc>
          <w:tcPr>
            <w:tcW w:w="1282" w:type="dxa"/>
            <w:gridSpan w:val="2"/>
            <w:vAlign w:val="center"/>
          </w:tcPr>
          <w:p w:rsidR="00463EC9" w:rsidRPr="00ED46CB" w:rsidRDefault="00463EC9" w:rsidP="00184E69">
            <w:pPr>
              <w:widowControl w:val="0"/>
              <w:autoSpaceDE w:val="0"/>
              <w:autoSpaceDN w:val="0"/>
              <w:adjustRightInd w:val="0"/>
              <w:spacing w:before="120" w:after="120" w:line="240" w:lineRule="auto"/>
              <w:ind w:left="120"/>
              <w:jc w:val="center"/>
              <w:rPr>
                <w:rFonts w:ascii="Times New Roman" w:hAnsi="Times New Roman"/>
                <w:sz w:val="24"/>
                <w:szCs w:val="24"/>
                <w:u w:val="single"/>
              </w:rPr>
            </w:pPr>
          </w:p>
        </w:tc>
        <w:tc>
          <w:tcPr>
            <w:tcW w:w="2833" w:type="dxa"/>
            <w:vAlign w:val="center"/>
          </w:tcPr>
          <w:p w:rsidR="00463EC9" w:rsidRPr="00ED46CB" w:rsidRDefault="00463EC9" w:rsidP="00D72091">
            <w:pPr>
              <w:widowControl w:val="0"/>
              <w:autoSpaceDE w:val="0"/>
              <w:autoSpaceDN w:val="0"/>
              <w:adjustRightInd w:val="0"/>
              <w:spacing w:before="120" w:after="120" w:line="240" w:lineRule="auto"/>
              <w:ind w:left="1120"/>
              <w:rPr>
                <w:rFonts w:ascii="Times New Roman" w:hAnsi="Times New Roman"/>
                <w:sz w:val="24"/>
                <w:szCs w:val="24"/>
                <w:u w:val="single"/>
              </w:rPr>
            </w:pPr>
          </w:p>
        </w:tc>
        <w:tc>
          <w:tcPr>
            <w:tcW w:w="5531" w:type="dxa"/>
            <w:vAlign w:val="center"/>
          </w:tcPr>
          <w:p w:rsidR="00463EC9" w:rsidRPr="00ED46CB" w:rsidRDefault="00463EC9" w:rsidP="00680D1C">
            <w:pPr>
              <w:widowControl w:val="0"/>
              <w:autoSpaceDE w:val="0"/>
              <w:autoSpaceDN w:val="0"/>
              <w:adjustRightInd w:val="0"/>
              <w:spacing w:before="120" w:after="120" w:line="240" w:lineRule="auto"/>
              <w:ind w:left="286" w:right="425"/>
              <w:rPr>
                <w:rFonts w:ascii="Times New Roman" w:hAnsi="Times New Roman"/>
                <w:sz w:val="24"/>
                <w:szCs w:val="24"/>
              </w:rPr>
            </w:pPr>
          </w:p>
        </w:tc>
      </w:tr>
      <w:tr w:rsidR="00463EC9" w:rsidRPr="00ED46CB" w:rsidTr="009A5FBA">
        <w:trPr>
          <w:trHeight w:val="20"/>
        </w:trPr>
        <w:tc>
          <w:tcPr>
            <w:tcW w:w="707" w:type="dxa"/>
            <w:vAlign w:val="center"/>
          </w:tcPr>
          <w:p w:rsidR="00463EC9" w:rsidRPr="00ED46CB" w:rsidRDefault="00463EC9"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1.</w:t>
            </w:r>
          </w:p>
        </w:tc>
        <w:tc>
          <w:tcPr>
            <w:tcW w:w="1282" w:type="dxa"/>
            <w:gridSpan w:val="2"/>
            <w:vAlign w:val="center"/>
          </w:tcPr>
          <w:p w:rsidR="00463EC9" w:rsidRPr="00ED46CB" w:rsidRDefault="00463EC9" w:rsidP="00184E69">
            <w:pPr>
              <w:widowControl w:val="0"/>
              <w:autoSpaceDE w:val="0"/>
              <w:autoSpaceDN w:val="0"/>
              <w:adjustRightInd w:val="0"/>
              <w:spacing w:before="120" w:after="120" w:line="240" w:lineRule="auto"/>
              <w:ind w:left="20"/>
              <w:jc w:val="center"/>
              <w:rPr>
                <w:rFonts w:ascii="Times New Roman" w:hAnsi="Times New Roman"/>
                <w:sz w:val="24"/>
                <w:szCs w:val="24"/>
              </w:rPr>
            </w:pPr>
            <w:r w:rsidRPr="00ED46CB">
              <w:rPr>
                <w:rFonts w:ascii="Times New Roman" w:hAnsi="Times New Roman"/>
                <w:sz w:val="24"/>
                <w:szCs w:val="24"/>
              </w:rPr>
              <w:t>2.2</w:t>
            </w:r>
          </w:p>
        </w:tc>
        <w:tc>
          <w:tcPr>
            <w:tcW w:w="2833" w:type="dxa"/>
            <w:vAlign w:val="center"/>
          </w:tcPr>
          <w:p w:rsidR="00463EC9" w:rsidRPr="00ED46CB" w:rsidRDefault="00463EC9"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Name of the Employer:</w:t>
            </w:r>
          </w:p>
        </w:tc>
        <w:tc>
          <w:tcPr>
            <w:tcW w:w="5531" w:type="dxa"/>
            <w:vAlign w:val="center"/>
          </w:tcPr>
          <w:p w:rsidR="00463EC9" w:rsidRPr="00ED46CB" w:rsidRDefault="00680B95" w:rsidP="00364315">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Urban Development</w:t>
            </w:r>
            <w:r w:rsidR="00364315" w:rsidRPr="00ED46CB">
              <w:rPr>
                <w:rFonts w:ascii="Times New Roman" w:hAnsi="Times New Roman"/>
                <w:sz w:val="24"/>
                <w:szCs w:val="24"/>
              </w:rPr>
              <w:t xml:space="preserve"> Department</w:t>
            </w:r>
            <w:r w:rsidRPr="00ED46CB">
              <w:rPr>
                <w:rFonts w:ascii="Times New Roman" w:hAnsi="Times New Roman"/>
                <w:sz w:val="24"/>
                <w:szCs w:val="24"/>
              </w:rPr>
              <w:t xml:space="preserve">, Government of </w:t>
            </w:r>
            <w:r w:rsidR="00364315" w:rsidRPr="00ED46CB">
              <w:rPr>
                <w:rFonts w:ascii="Times New Roman" w:hAnsi="Times New Roman"/>
                <w:sz w:val="24"/>
                <w:szCs w:val="24"/>
              </w:rPr>
              <w:t>(State)</w:t>
            </w:r>
          </w:p>
        </w:tc>
      </w:tr>
      <w:tr w:rsidR="00463EC9" w:rsidRPr="00ED46CB" w:rsidTr="009A5FBA">
        <w:trPr>
          <w:trHeight w:val="20"/>
        </w:trPr>
        <w:tc>
          <w:tcPr>
            <w:tcW w:w="707" w:type="dxa"/>
            <w:vAlign w:val="center"/>
          </w:tcPr>
          <w:p w:rsidR="00463EC9" w:rsidRPr="00ED46CB" w:rsidRDefault="00463EC9"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2.</w:t>
            </w:r>
          </w:p>
        </w:tc>
        <w:tc>
          <w:tcPr>
            <w:tcW w:w="1282" w:type="dxa"/>
            <w:gridSpan w:val="2"/>
            <w:vAlign w:val="center"/>
          </w:tcPr>
          <w:p w:rsidR="00463EC9" w:rsidRPr="00ED46CB" w:rsidRDefault="00463EC9" w:rsidP="00184E69">
            <w:pPr>
              <w:widowControl w:val="0"/>
              <w:autoSpaceDE w:val="0"/>
              <w:autoSpaceDN w:val="0"/>
              <w:adjustRightInd w:val="0"/>
              <w:spacing w:before="120" w:after="120" w:line="240" w:lineRule="auto"/>
              <w:ind w:left="20"/>
              <w:jc w:val="center"/>
              <w:rPr>
                <w:rFonts w:ascii="Times New Roman" w:hAnsi="Times New Roman"/>
                <w:sz w:val="24"/>
                <w:szCs w:val="24"/>
              </w:rPr>
            </w:pPr>
            <w:r w:rsidRPr="00ED46CB">
              <w:rPr>
                <w:rFonts w:ascii="Times New Roman" w:hAnsi="Times New Roman"/>
                <w:sz w:val="24"/>
                <w:szCs w:val="24"/>
              </w:rPr>
              <w:t>2.2</w:t>
            </w:r>
          </w:p>
        </w:tc>
        <w:tc>
          <w:tcPr>
            <w:tcW w:w="2833" w:type="dxa"/>
            <w:vAlign w:val="center"/>
          </w:tcPr>
          <w:p w:rsidR="00463EC9" w:rsidRPr="00ED46CB" w:rsidRDefault="00463EC9"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Name of the Assignment/job is:</w:t>
            </w:r>
          </w:p>
        </w:tc>
        <w:tc>
          <w:tcPr>
            <w:tcW w:w="5531" w:type="dxa"/>
            <w:vAlign w:val="center"/>
          </w:tcPr>
          <w:p w:rsidR="00463EC9" w:rsidRPr="00ED46CB" w:rsidRDefault="00364315" w:rsidP="006664B0">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PROJECT DEVELOPMENT AND MANAGEMENT CONSULTANT</w:t>
            </w:r>
            <w:r w:rsidR="00813474" w:rsidRPr="00ED46CB">
              <w:rPr>
                <w:rFonts w:ascii="Times New Roman" w:hAnsi="Times New Roman"/>
                <w:sz w:val="24"/>
                <w:szCs w:val="24"/>
              </w:rPr>
              <w:t xml:space="preserve"> FOR </w:t>
            </w:r>
            <w:r w:rsidR="00172C85" w:rsidRPr="00ED46CB">
              <w:rPr>
                <w:rFonts w:ascii="Times New Roman" w:hAnsi="Times New Roman"/>
                <w:sz w:val="24"/>
                <w:szCs w:val="24"/>
              </w:rPr>
              <w:t xml:space="preserve">ATAL MISSION FOR </w:t>
            </w:r>
            <w:r w:rsidR="00813474" w:rsidRPr="00ED46CB">
              <w:rPr>
                <w:rFonts w:ascii="Times New Roman" w:hAnsi="Times New Roman"/>
                <w:sz w:val="24"/>
                <w:szCs w:val="24"/>
              </w:rPr>
              <w:t xml:space="preserve"> </w:t>
            </w:r>
            <w:r w:rsidR="00172C85" w:rsidRPr="00ED46CB">
              <w:rPr>
                <w:rFonts w:ascii="Times New Roman" w:hAnsi="Times New Roman"/>
                <w:sz w:val="24"/>
                <w:szCs w:val="24"/>
              </w:rPr>
              <w:t xml:space="preserve">REJUVANATION AND </w:t>
            </w:r>
            <w:r w:rsidR="006664B0">
              <w:rPr>
                <w:rFonts w:ascii="Times New Roman" w:hAnsi="Times New Roman"/>
                <w:sz w:val="24"/>
                <w:szCs w:val="24"/>
              </w:rPr>
              <w:t xml:space="preserve"> </w:t>
            </w:r>
            <w:r w:rsidR="006664B0" w:rsidRPr="00ED46CB">
              <w:rPr>
                <w:rFonts w:ascii="Times New Roman" w:hAnsi="Times New Roman"/>
                <w:sz w:val="24"/>
                <w:szCs w:val="24"/>
              </w:rPr>
              <w:t xml:space="preserve">URBAN </w:t>
            </w:r>
            <w:r w:rsidR="00172C85" w:rsidRPr="00ED46CB">
              <w:rPr>
                <w:rFonts w:ascii="Times New Roman" w:hAnsi="Times New Roman"/>
                <w:sz w:val="24"/>
                <w:szCs w:val="24"/>
              </w:rPr>
              <w:t>TRANSFORMATION (AMRUT)</w:t>
            </w:r>
          </w:p>
        </w:tc>
      </w:tr>
      <w:tr w:rsidR="00463EC9" w:rsidRPr="00ED46CB" w:rsidTr="009A5FBA">
        <w:trPr>
          <w:trHeight w:val="20"/>
        </w:trPr>
        <w:tc>
          <w:tcPr>
            <w:tcW w:w="707" w:type="dxa"/>
            <w:vAlign w:val="center"/>
          </w:tcPr>
          <w:p w:rsidR="00463EC9" w:rsidRPr="00ED46CB" w:rsidRDefault="00463EC9"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3.</w:t>
            </w:r>
          </w:p>
        </w:tc>
        <w:tc>
          <w:tcPr>
            <w:tcW w:w="1282" w:type="dxa"/>
            <w:gridSpan w:val="2"/>
            <w:vAlign w:val="center"/>
          </w:tcPr>
          <w:p w:rsidR="00463EC9" w:rsidRPr="00ED46CB" w:rsidRDefault="00463EC9" w:rsidP="00184E69">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w w:val="99"/>
                <w:sz w:val="24"/>
                <w:szCs w:val="24"/>
              </w:rPr>
              <w:t>2.5</w:t>
            </w:r>
          </w:p>
        </w:tc>
        <w:tc>
          <w:tcPr>
            <w:tcW w:w="2833" w:type="dxa"/>
            <w:vAlign w:val="center"/>
          </w:tcPr>
          <w:p w:rsidR="00463EC9" w:rsidRPr="00ED46CB" w:rsidRDefault="00463EC9" w:rsidP="00D72091">
            <w:pPr>
              <w:widowControl w:val="0"/>
              <w:autoSpaceDE w:val="0"/>
              <w:autoSpaceDN w:val="0"/>
              <w:adjustRightInd w:val="0"/>
              <w:spacing w:before="120" w:after="120" w:line="240" w:lineRule="auto"/>
              <w:ind w:left="20"/>
              <w:rPr>
                <w:rFonts w:ascii="Times New Roman" w:hAnsi="Times New Roman"/>
                <w:sz w:val="24"/>
                <w:szCs w:val="24"/>
              </w:rPr>
            </w:pPr>
            <w:r w:rsidRPr="00ED46CB">
              <w:rPr>
                <w:rFonts w:ascii="Times New Roman" w:hAnsi="Times New Roman"/>
                <w:sz w:val="24"/>
                <w:szCs w:val="24"/>
              </w:rPr>
              <w:t xml:space="preserve">A pre-proposal meeting will be held: </w:t>
            </w:r>
          </w:p>
          <w:p w:rsidR="00463EC9" w:rsidRPr="00ED46CB" w:rsidRDefault="00463EC9" w:rsidP="00D72091">
            <w:pPr>
              <w:widowControl w:val="0"/>
              <w:autoSpaceDE w:val="0"/>
              <w:autoSpaceDN w:val="0"/>
              <w:adjustRightInd w:val="0"/>
              <w:spacing w:before="120" w:after="120" w:line="240" w:lineRule="auto"/>
              <w:ind w:left="20"/>
              <w:rPr>
                <w:rFonts w:ascii="Times New Roman" w:hAnsi="Times New Roman"/>
                <w:sz w:val="24"/>
                <w:szCs w:val="24"/>
              </w:rPr>
            </w:pPr>
            <w:r w:rsidRPr="00ED46CB">
              <w:rPr>
                <w:rFonts w:ascii="Times New Roman" w:hAnsi="Times New Roman"/>
                <w:sz w:val="24"/>
                <w:szCs w:val="24"/>
              </w:rPr>
              <w:t>[If yes, indicate date, time and venue</w:t>
            </w:r>
            <w:r w:rsidR="00555715" w:rsidRPr="00ED46CB">
              <w:rPr>
                <w:rFonts w:ascii="Times New Roman" w:hAnsi="Times New Roman"/>
                <w:sz w:val="24"/>
                <w:szCs w:val="24"/>
              </w:rPr>
              <w:t>]</w:t>
            </w:r>
          </w:p>
        </w:tc>
        <w:tc>
          <w:tcPr>
            <w:tcW w:w="5531" w:type="dxa"/>
            <w:vAlign w:val="center"/>
          </w:tcPr>
          <w:p w:rsidR="00463EC9" w:rsidRPr="00ED46CB" w:rsidRDefault="00680B9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YES</w:t>
            </w:r>
          </w:p>
          <w:p w:rsidR="00680B95" w:rsidRPr="00ED46CB" w:rsidRDefault="00680B9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Date:</w:t>
            </w:r>
            <w:r w:rsidR="001D2943" w:rsidRPr="00ED46CB">
              <w:rPr>
                <w:rFonts w:ascii="Times New Roman" w:hAnsi="Times New Roman"/>
                <w:sz w:val="24"/>
                <w:szCs w:val="24"/>
              </w:rPr>
              <w:t xml:space="preserve"> </w:t>
            </w:r>
            <w:r w:rsidR="00364315" w:rsidRPr="00ED46CB">
              <w:rPr>
                <w:rFonts w:ascii="Times New Roman" w:hAnsi="Times New Roman"/>
                <w:sz w:val="24"/>
                <w:szCs w:val="24"/>
              </w:rPr>
              <w:t>xx Month 2015</w:t>
            </w:r>
          </w:p>
          <w:p w:rsidR="00680B95" w:rsidRPr="00ED46CB" w:rsidRDefault="00680B9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Time:</w:t>
            </w:r>
            <w:r w:rsidR="001D2943" w:rsidRPr="00ED46CB">
              <w:rPr>
                <w:rFonts w:ascii="Times New Roman" w:hAnsi="Times New Roman"/>
                <w:sz w:val="24"/>
                <w:szCs w:val="24"/>
              </w:rPr>
              <w:t xml:space="preserve"> </w:t>
            </w:r>
            <w:r w:rsidR="00364315" w:rsidRPr="00ED46CB">
              <w:rPr>
                <w:rFonts w:ascii="Times New Roman" w:hAnsi="Times New Roman"/>
                <w:sz w:val="24"/>
                <w:szCs w:val="24"/>
              </w:rPr>
              <w:t>xx</w:t>
            </w:r>
            <w:r w:rsidR="001D2943" w:rsidRPr="00ED46CB">
              <w:rPr>
                <w:rFonts w:ascii="Times New Roman" w:hAnsi="Times New Roman"/>
                <w:sz w:val="24"/>
                <w:szCs w:val="24"/>
              </w:rPr>
              <w:t>:00 hrs</w:t>
            </w:r>
          </w:p>
          <w:p w:rsidR="00680B95" w:rsidRPr="00ED46CB" w:rsidRDefault="00680B95" w:rsidP="00364315">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 xml:space="preserve">Venue: </w:t>
            </w:r>
            <w:r w:rsidR="00364315" w:rsidRPr="00ED46CB">
              <w:rPr>
                <w:rFonts w:ascii="Times New Roman" w:hAnsi="Times New Roman"/>
                <w:sz w:val="24"/>
                <w:szCs w:val="24"/>
              </w:rPr>
              <w:t>…….</w:t>
            </w:r>
          </w:p>
        </w:tc>
      </w:tr>
      <w:tr w:rsidR="00680B95" w:rsidRPr="00ED46CB" w:rsidTr="009A5FBA">
        <w:trPr>
          <w:trHeight w:val="20"/>
        </w:trPr>
        <w:tc>
          <w:tcPr>
            <w:tcW w:w="707" w:type="dxa"/>
            <w:vMerge w:val="restart"/>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4</w:t>
            </w:r>
          </w:p>
        </w:tc>
        <w:tc>
          <w:tcPr>
            <w:tcW w:w="1282" w:type="dxa"/>
            <w:gridSpan w:val="2"/>
            <w:vMerge w:val="restart"/>
            <w:vAlign w:val="center"/>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w w:val="99"/>
                <w:sz w:val="24"/>
                <w:szCs w:val="24"/>
              </w:rPr>
            </w:pPr>
            <w:r w:rsidRPr="00ED46CB">
              <w:rPr>
                <w:rFonts w:ascii="Times New Roman" w:hAnsi="Times New Roman"/>
                <w:w w:val="99"/>
                <w:sz w:val="24"/>
                <w:szCs w:val="24"/>
              </w:rPr>
              <w:t>14.4</w:t>
            </w:r>
          </w:p>
        </w:tc>
        <w:tc>
          <w:tcPr>
            <w:tcW w:w="2833" w:type="dxa"/>
            <w:vAlign w:val="center"/>
          </w:tcPr>
          <w:p w:rsidR="00680B95" w:rsidRPr="00ED46CB" w:rsidRDefault="00680B95" w:rsidP="00D72091">
            <w:pPr>
              <w:widowControl w:val="0"/>
              <w:autoSpaceDE w:val="0"/>
              <w:autoSpaceDN w:val="0"/>
              <w:adjustRightInd w:val="0"/>
              <w:spacing w:before="120" w:after="120" w:line="240" w:lineRule="auto"/>
              <w:ind w:left="20"/>
              <w:rPr>
                <w:rFonts w:ascii="Times New Roman" w:hAnsi="Times New Roman"/>
                <w:sz w:val="24"/>
                <w:szCs w:val="24"/>
              </w:rPr>
            </w:pPr>
            <w:r w:rsidRPr="00ED46CB">
              <w:rPr>
                <w:rFonts w:ascii="Times New Roman" w:hAnsi="Times New Roman"/>
                <w:sz w:val="24"/>
                <w:szCs w:val="24"/>
              </w:rPr>
              <w:t>Date &amp; time and address for submission of proposal/ bid:</w:t>
            </w:r>
          </w:p>
        </w:tc>
        <w:tc>
          <w:tcPr>
            <w:tcW w:w="5531" w:type="dxa"/>
            <w:vAlign w:val="center"/>
          </w:tcPr>
          <w:p w:rsidR="00680B95" w:rsidRPr="00ED46CB" w:rsidRDefault="00680B95" w:rsidP="00680D1C">
            <w:pPr>
              <w:widowControl w:val="0"/>
              <w:autoSpaceDE w:val="0"/>
              <w:autoSpaceDN w:val="0"/>
              <w:adjustRightInd w:val="0"/>
              <w:spacing w:before="120" w:after="120" w:line="240" w:lineRule="auto"/>
              <w:ind w:left="286" w:right="425"/>
              <w:rPr>
                <w:rFonts w:ascii="Times New Roman" w:hAnsi="Times New Roman"/>
                <w:sz w:val="24"/>
                <w:szCs w:val="24"/>
              </w:rPr>
            </w:pPr>
          </w:p>
        </w:tc>
      </w:tr>
      <w:tr w:rsidR="00680B95" w:rsidRPr="00ED46CB" w:rsidTr="00680D1C">
        <w:trPr>
          <w:trHeight w:val="20"/>
        </w:trPr>
        <w:tc>
          <w:tcPr>
            <w:tcW w:w="707" w:type="dxa"/>
            <w:vMerge/>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p>
        </w:tc>
        <w:tc>
          <w:tcPr>
            <w:tcW w:w="1282" w:type="dxa"/>
            <w:gridSpan w:val="2"/>
            <w:vMerge/>
            <w:vAlign w:val="center"/>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Date</w:t>
            </w:r>
          </w:p>
        </w:tc>
        <w:tc>
          <w:tcPr>
            <w:tcW w:w="5531" w:type="dxa"/>
            <w:vAlign w:val="center"/>
          </w:tcPr>
          <w:p w:rsidR="00680B95" w:rsidRPr="00ED46CB" w:rsidRDefault="0036431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xx Month 2015</w:t>
            </w:r>
          </w:p>
        </w:tc>
      </w:tr>
      <w:tr w:rsidR="00680B95" w:rsidRPr="00ED46CB" w:rsidTr="00680D1C">
        <w:trPr>
          <w:trHeight w:val="20"/>
        </w:trPr>
        <w:tc>
          <w:tcPr>
            <w:tcW w:w="707" w:type="dxa"/>
            <w:vMerge/>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p>
        </w:tc>
        <w:tc>
          <w:tcPr>
            <w:tcW w:w="1282" w:type="dxa"/>
            <w:gridSpan w:val="2"/>
            <w:vMerge/>
            <w:vAlign w:val="center"/>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Time</w:t>
            </w:r>
          </w:p>
        </w:tc>
        <w:tc>
          <w:tcPr>
            <w:tcW w:w="5531" w:type="dxa"/>
            <w:vAlign w:val="center"/>
          </w:tcPr>
          <w:p w:rsidR="00680B95" w:rsidRPr="00ED46CB" w:rsidRDefault="0036431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xx:00 hrs</w:t>
            </w:r>
          </w:p>
        </w:tc>
      </w:tr>
      <w:tr w:rsidR="00680B95" w:rsidRPr="00ED46CB" w:rsidTr="00680D1C">
        <w:trPr>
          <w:trHeight w:val="20"/>
        </w:trPr>
        <w:tc>
          <w:tcPr>
            <w:tcW w:w="707" w:type="dxa"/>
            <w:vMerge/>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p>
        </w:tc>
        <w:tc>
          <w:tcPr>
            <w:tcW w:w="1282" w:type="dxa"/>
            <w:gridSpan w:val="2"/>
            <w:vMerge/>
            <w:vAlign w:val="center"/>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Address</w:t>
            </w:r>
          </w:p>
        </w:tc>
        <w:tc>
          <w:tcPr>
            <w:tcW w:w="5531" w:type="dxa"/>
            <w:vAlign w:val="center"/>
          </w:tcPr>
          <w:p w:rsidR="00D72091" w:rsidRPr="00ED46CB" w:rsidRDefault="00D72091" w:rsidP="00680D1C">
            <w:pPr>
              <w:widowControl w:val="0"/>
              <w:autoSpaceDE w:val="0"/>
              <w:autoSpaceDN w:val="0"/>
              <w:adjustRightInd w:val="0"/>
              <w:spacing w:after="0" w:line="240" w:lineRule="auto"/>
              <w:ind w:left="286" w:right="425"/>
              <w:rPr>
                <w:rFonts w:ascii="Times New Roman" w:hAnsi="Times New Roman"/>
                <w:sz w:val="24"/>
                <w:szCs w:val="24"/>
              </w:rPr>
            </w:pPr>
            <w:r w:rsidRPr="00ED46CB">
              <w:rPr>
                <w:rFonts w:ascii="Times New Roman" w:hAnsi="Times New Roman"/>
                <w:sz w:val="24"/>
                <w:szCs w:val="24"/>
              </w:rPr>
              <w:t xml:space="preserve">Shri </w:t>
            </w:r>
            <w:r w:rsidR="00364315" w:rsidRPr="00ED46CB">
              <w:rPr>
                <w:rFonts w:ascii="Times New Roman" w:hAnsi="Times New Roman"/>
                <w:sz w:val="24"/>
                <w:szCs w:val="24"/>
              </w:rPr>
              <w:t>……..</w:t>
            </w:r>
          </w:p>
          <w:p w:rsidR="00680B95" w:rsidRPr="00ED46CB" w:rsidRDefault="00364315" w:rsidP="00680D1C">
            <w:pPr>
              <w:widowControl w:val="0"/>
              <w:autoSpaceDE w:val="0"/>
              <w:autoSpaceDN w:val="0"/>
              <w:adjustRightInd w:val="0"/>
              <w:spacing w:after="0" w:line="240" w:lineRule="auto"/>
              <w:ind w:left="286" w:right="425"/>
              <w:rPr>
                <w:rFonts w:ascii="Times New Roman" w:hAnsi="Times New Roman"/>
                <w:sz w:val="24"/>
                <w:szCs w:val="24"/>
              </w:rPr>
            </w:pPr>
            <w:r w:rsidRPr="00ED46CB">
              <w:rPr>
                <w:rFonts w:ascii="Times New Roman" w:hAnsi="Times New Roman"/>
                <w:sz w:val="24"/>
                <w:szCs w:val="24"/>
              </w:rPr>
              <w:t>………….</w:t>
            </w:r>
          </w:p>
        </w:tc>
      </w:tr>
      <w:tr w:rsidR="00680B95" w:rsidRPr="00ED46CB" w:rsidTr="009A5FBA">
        <w:trPr>
          <w:trHeight w:val="20"/>
        </w:trPr>
        <w:tc>
          <w:tcPr>
            <w:tcW w:w="707" w:type="dxa"/>
            <w:vMerge w:val="restart"/>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5</w:t>
            </w:r>
          </w:p>
        </w:tc>
        <w:tc>
          <w:tcPr>
            <w:tcW w:w="1282" w:type="dxa"/>
            <w:gridSpan w:val="2"/>
            <w:vMerge w:val="restart"/>
            <w:vAlign w:val="center"/>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2.5</w:t>
            </w:r>
          </w:p>
        </w:tc>
        <w:tc>
          <w:tcPr>
            <w:tcW w:w="2833" w:type="dxa"/>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The Employer’s representative is:</w:t>
            </w:r>
          </w:p>
        </w:tc>
        <w:tc>
          <w:tcPr>
            <w:tcW w:w="5531" w:type="dxa"/>
            <w:vAlign w:val="center"/>
          </w:tcPr>
          <w:p w:rsidR="00680B95" w:rsidRPr="00ED46CB" w:rsidRDefault="0036431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p>
        </w:tc>
      </w:tr>
      <w:tr w:rsidR="00680B95" w:rsidRPr="00ED46CB" w:rsidTr="009A5FBA">
        <w:trPr>
          <w:trHeight w:val="20"/>
        </w:trPr>
        <w:tc>
          <w:tcPr>
            <w:tcW w:w="707" w:type="dxa"/>
            <w:vMerge/>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p>
        </w:tc>
        <w:tc>
          <w:tcPr>
            <w:tcW w:w="1282" w:type="dxa"/>
            <w:gridSpan w:val="2"/>
            <w:vMerge/>
            <w:vAlign w:val="center"/>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Address:</w:t>
            </w:r>
          </w:p>
        </w:tc>
        <w:tc>
          <w:tcPr>
            <w:tcW w:w="5531" w:type="dxa"/>
            <w:vAlign w:val="center"/>
          </w:tcPr>
          <w:p w:rsidR="00680B95" w:rsidRPr="00ED46CB" w:rsidRDefault="0036431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p>
        </w:tc>
      </w:tr>
      <w:tr w:rsidR="00680B95" w:rsidRPr="00ED46CB" w:rsidTr="009A5FBA">
        <w:trPr>
          <w:trHeight w:val="20"/>
        </w:trPr>
        <w:tc>
          <w:tcPr>
            <w:tcW w:w="707" w:type="dxa"/>
            <w:vMerge/>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p>
        </w:tc>
        <w:tc>
          <w:tcPr>
            <w:tcW w:w="1282" w:type="dxa"/>
            <w:gridSpan w:val="2"/>
            <w:vMerge/>
            <w:vAlign w:val="center"/>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Telephone:</w:t>
            </w:r>
          </w:p>
        </w:tc>
        <w:tc>
          <w:tcPr>
            <w:tcW w:w="5531" w:type="dxa"/>
            <w:vAlign w:val="center"/>
          </w:tcPr>
          <w:p w:rsidR="00680B95" w:rsidRPr="00ED46CB" w:rsidRDefault="0036431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p>
        </w:tc>
      </w:tr>
      <w:tr w:rsidR="00680B95" w:rsidRPr="00ED46CB" w:rsidTr="009A5FBA">
        <w:trPr>
          <w:trHeight w:val="20"/>
        </w:trPr>
        <w:tc>
          <w:tcPr>
            <w:tcW w:w="707" w:type="dxa"/>
            <w:vMerge/>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p>
        </w:tc>
        <w:tc>
          <w:tcPr>
            <w:tcW w:w="1282" w:type="dxa"/>
            <w:gridSpan w:val="2"/>
            <w:vMerge/>
            <w:vAlign w:val="center"/>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Facsimile:</w:t>
            </w:r>
          </w:p>
        </w:tc>
        <w:tc>
          <w:tcPr>
            <w:tcW w:w="5531" w:type="dxa"/>
            <w:vAlign w:val="center"/>
          </w:tcPr>
          <w:p w:rsidR="00680B95" w:rsidRPr="00ED46CB" w:rsidRDefault="0036431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p>
        </w:tc>
      </w:tr>
      <w:tr w:rsidR="00680B95" w:rsidRPr="00ED46CB" w:rsidTr="009A5FBA">
        <w:trPr>
          <w:trHeight w:val="20"/>
        </w:trPr>
        <w:tc>
          <w:tcPr>
            <w:tcW w:w="707" w:type="dxa"/>
            <w:vMerge/>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p>
        </w:tc>
        <w:tc>
          <w:tcPr>
            <w:tcW w:w="1282" w:type="dxa"/>
            <w:gridSpan w:val="2"/>
            <w:vMerge/>
            <w:vAlign w:val="center"/>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center"/>
          </w:tcPr>
          <w:p w:rsidR="00680B95" w:rsidRPr="00ED46CB" w:rsidRDefault="00680B95"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E-mail:</w:t>
            </w:r>
          </w:p>
        </w:tc>
        <w:tc>
          <w:tcPr>
            <w:tcW w:w="5531" w:type="dxa"/>
            <w:vAlign w:val="center"/>
          </w:tcPr>
          <w:p w:rsidR="00680B95" w:rsidRPr="00ED46CB" w:rsidRDefault="0036431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p>
        </w:tc>
      </w:tr>
      <w:tr w:rsidR="00463EC9" w:rsidRPr="00ED46CB" w:rsidTr="009A5FBA">
        <w:trPr>
          <w:trHeight w:val="20"/>
        </w:trPr>
        <w:tc>
          <w:tcPr>
            <w:tcW w:w="707" w:type="dxa"/>
            <w:vAlign w:val="center"/>
          </w:tcPr>
          <w:p w:rsidR="00463EC9" w:rsidRPr="00ED46CB" w:rsidRDefault="00463EC9"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6</w:t>
            </w:r>
          </w:p>
        </w:tc>
        <w:tc>
          <w:tcPr>
            <w:tcW w:w="1282" w:type="dxa"/>
            <w:gridSpan w:val="2"/>
            <w:vAlign w:val="center"/>
          </w:tcPr>
          <w:p w:rsidR="00463EC9" w:rsidRPr="00ED46CB" w:rsidRDefault="00463EC9" w:rsidP="00184E69">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2.6</w:t>
            </w:r>
          </w:p>
        </w:tc>
        <w:tc>
          <w:tcPr>
            <w:tcW w:w="2833" w:type="dxa"/>
            <w:vAlign w:val="center"/>
          </w:tcPr>
          <w:p w:rsidR="00463EC9" w:rsidRPr="00ED46CB" w:rsidRDefault="00463EC9"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The Employer will provide the following inputs and facilities:</w:t>
            </w:r>
          </w:p>
        </w:tc>
        <w:tc>
          <w:tcPr>
            <w:tcW w:w="5531" w:type="dxa"/>
            <w:vAlign w:val="center"/>
          </w:tcPr>
          <w:p w:rsidR="00463EC9" w:rsidRPr="00ED46CB" w:rsidRDefault="00D72091" w:rsidP="00364315">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Working Space</w:t>
            </w:r>
            <w:r w:rsidR="007B301E" w:rsidRPr="00ED46CB">
              <w:rPr>
                <w:rFonts w:ascii="Times New Roman" w:hAnsi="Times New Roman"/>
                <w:sz w:val="24"/>
                <w:szCs w:val="24"/>
              </w:rPr>
              <w:t xml:space="preserve"> </w:t>
            </w:r>
            <w:r w:rsidR="007B301E" w:rsidRPr="00ED46CB">
              <w:rPr>
                <w:rFonts w:ascii="Times New Roman" w:hAnsi="Times New Roman"/>
                <w:i/>
                <w:sz w:val="24"/>
                <w:szCs w:val="24"/>
              </w:rPr>
              <w:t>(to be indicated clearly by State, whether office space shall be provided by State/ ULB. For better monitoring, it is advisable that Client provides office space )</w:t>
            </w:r>
          </w:p>
        </w:tc>
      </w:tr>
      <w:tr w:rsidR="00463EC9" w:rsidRPr="00ED46CB" w:rsidTr="009A5FBA">
        <w:trPr>
          <w:trHeight w:val="20"/>
        </w:trPr>
        <w:tc>
          <w:tcPr>
            <w:tcW w:w="707" w:type="dxa"/>
            <w:vAlign w:val="center"/>
          </w:tcPr>
          <w:p w:rsidR="00463EC9" w:rsidRPr="00ED46CB" w:rsidRDefault="00463EC9"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7</w:t>
            </w:r>
          </w:p>
        </w:tc>
        <w:tc>
          <w:tcPr>
            <w:tcW w:w="1282" w:type="dxa"/>
            <w:gridSpan w:val="2"/>
            <w:vAlign w:val="center"/>
          </w:tcPr>
          <w:p w:rsidR="00463EC9" w:rsidRPr="00ED46CB" w:rsidRDefault="00463EC9"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center"/>
          </w:tcPr>
          <w:p w:rsidR="00463EC9" w:rsidRPr="00ED46CB" w:rsidRDefault="00C93204" w:rsidP="00D72091">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The Employer envisages the need for continuity for downstream work:</w:t>
            </w:r>
          </w:p>
          <w:p w:rsidR="00C93204" w:rsidRPr="00ED46CB" w:rsidRDefault="00C93204" w:rsidP="00D72091">
            <w:pPr>
              <w:widowControl w:val="0"/>
              <w:autoSpaceDE w:val="0"/>
              <w:autoSpaceDN w:val="0"/>
              <w:adjustRightInd w:val="0"/>
              <w:spacing w:before="120" w:after="120" w:line="240" w:lineRule="auto"/>
              <w:rPr>
                <w:rFonts w:ascii="Times New Roman" w:hAnsi="Times New Roman"/>
                <w:sz w:val="24"/>
                <w:szCs w:val="24"/>
              </w:rPr>
            </w:pPr>
          </w:p>
          <w:p w:rsidR="00C93204" w:rsidRPr="00ED46CB" w:rsidRDefault="00C93204" w:rsidP="00184E69">
            <w:pPr>
              <w:widowControl w:val="0"/>
              <w:autoSpaceDE w:val="0"/>
              <w:autoSpaceDN w:val="0"/>
              <w:adjustRightInd w:val="0"/>
              <w:spacing w:before="120" w:after="120" w:line="240" w:lineRule="auto"/>
              <w:rPr>
                <w:rFonts w:ascii="Times New Roman" w:hAnsi="Times New Roman"/>
                <w:sz w:val="24"/>
                <w:szCs w:val="24"/>
              </w:rPr>
            </w:pPr>
          </w:p>
        </w:tc>
        <w:tc>
          <w:tcPr>
            <w:tcW w:w="5531" w:type="dxa"/>
            <w:vAlign w:val="center"/>
          </w:tcPr>
          <w:p w:rsidR="00463EC9" w:rsidRPr="00ED46CB" w:rsidRDefault="00184E69" w:rsidP="00680D1C">
            <w:pPr>
              <w:widowControl w:val="0"/>
              <w:autoSpaceDE w:val="0"/>
              <w:autoSpaceDN w:val="0"/>
              <w:adjustRightInd w:val="0"/>
              <w:spacing w:after="0" w:line="240" w:lineRule="auto"/>
              <w:ind w:left="286" w:right="425"/>
              <w:rPr>
                <w:rFonts w:ascii="Times New Roman" w:hAnsi="Times New Roman"/>
                <w:sz w:val="24"/>
                <w:szCs w:val="24"/>
              </w:rPr>
            </w:pPr>
            <w:r w:rsidRPr="00ED46CB">
              <w:rPr>
                <w:rFonts w:ascii="Times New Roman" w:hAnsi="Times New Roman"/>
                <w:sz w:val="24"/>
                <w:szCs w:val="24"/>
              </w:rPr>
              <w:t>No</w:t>
            </w:r>
          </w:p>
        </w:tc>
      </w:tr>
      <w:tr w:rsidR="00C93204" w:rsidRPr="00ED46CB" w:rsidTr="009A5FBA">
        <w:trPr>
          <w:trHeight w:val="20"/>
        </w:trPr>
        <w:tc>
          <w:tcPr>
            <w:tcW w:w="707" w:type="dxa"/>
            <w:vAlign w:val="center"/>
          </w:tcPr>
          <w:p w:rsidR="00C93204" w:rsidRPr="00ED46CB" w:rsidRDefault="00C93204"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8</w:t>
            </w:r>
          </w:p>
        </w:tc>
        <w:tc>
          <w:tcPr>
            <w:tcW w:w="1282" w:type="dxa"/>
            <w:gridSpan w:val="2"/>
            <w:vAlign w:val="center"/>
          </w:tcPr>
          <w:p w:rsidR="00C93204" w:rsidRPr="00ED46CB" w:rsidRDefault="00C93204" w:rsidP="00184E69">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8.1</w:t>
            </w:r>
          </w:p>
        </w:tc>
        <w:tc>
          <w:tcPr>
            <w:tcW w:w="2833" w:type="dxa"/>
            <w:vAlign w:val="center"/>
          </w:tcPr>
          <w:p w:rsidR="00C93204" w:rsidRPr="00ED46CB" w:rsidRDefault="00C93204" w:rsidP="00184E69">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 xml:space="preserve">Proposals must remain valid   days after the submission date, i.e. until: </w:t>
            </w:r>
          </w:p>
        </w:tc>
        <w:tc>
          <w:tcPr>
            <w:tcW w:w="5531" w:type="dxa"/>
            <w:vAlign w:val="center"/>
          </w:tcPr>
          <w:p w:rsidR="00C93204" w:rsidRPr="00ED46CB" w:rsidRDefault="001D2943"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12</w:t>
            </w:r>
            <w:r w:rsidR="00184E69" w:rsidRPr="00ED46CB">
              <w:rPr>
                <w:rFonts w:ascii="Times New Roman" w:hAnsi="Times New Roman"/>
                <w:sz w:val="24"/>
                <w:szCs w:val="24"/>
              </w:rPr>
              <w:t>0 days</w:t>
            </w:r>
          </w:p>
          <w:p w:rsidR="00184E69" w:rsidRPr="00ED46CB" w:rsidRDefault="00184E69" w:rsidP="00364315">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r w:rsidR="00364315" w:rsidRPr="00ED46CB">
              <w:rPr>
                <w:rFonts w:ascii="Times New Roman" w:hAnsi="Times New Roman"/>
                <w:sz w:val="24"/>
                <w:szCs w:val="24"/>
              </w:rPr>
              <w:t>xx Month 2015</w:t>
            </w:r>
            <w:r w:rsidRPr="00ED46CB">
              <w:rPr>
                <w:rFonts w:ascii="Times New Roman" w:hAnsi="Times New Roman"/>
                <w:sz w:val="24"/>
                <w:szCs w:val="24"/>
              </w:rPr>
              <w:t>]</w:t>
            </w:r>
          </w:p>
        </w:tc>
      </w:tr>
      <w:tr w:rsidR="00680B95" w:rsidRPr="00ED46CB" w:rsidTr="009A5FBA">
        <w:trPr>
          <w:trHeight w:val="792"/>
        </w:trPr>
        <w:tc>
          <w:tcPr>
            <w:tcW w:w="707" w:type="dxa"/>
            <w:vMerge w:val="restart"/>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9.</w:t>
            </w:r>
          </w:p>
        </w:tc>
        <w:tc>
          <w:tcPr>
            <w:tcW w:w="1282" w:type="dxa"/>
            <w:gridSpan w:val="2"/>
            <w:vMerge w:val="restart"/>
            <w:vAlign w:val="bottom"/>
          </w:tcPr>
          <w:p w:rsidR="00680B95" w:rsidRPr="00ED46CB" w:rsidRDefault="00680B95" w:rsidP="00184E69">
            <w:pPr>
              <w:widowControl w:val="0"/>
              <w:autoSpaceDE w:val="0"/>
              <w:autoSpaceDN w:val="0"/>
              <w:adjustRightInd w:val="0"/>
              <w:spacing w:before="120" w:after="120" w:line="240" w:lineRule="auto"/>
              <w:ind w:right="300"/>
              <w:jc w:val="center"/>
              <w:rPr>
                <w:rFonts w:ascii="Times New Roman" w:hAnsi="Times New Roman"/>
                <w:sz w:val="24"/>
                <w:szCs w:val="24"/>
              </w:rPr>
            </w:pPr>
            <w:r w:rsidRPr="00ED46CB">
              <w:rPr>
                <w:rFonts w:ascii="Times New Roman" w:hAnsi="Times New Roman"/>
                <w:sz w:val="24"/>
                <w:szCs w:val="24"/>
              </w:rPr>
              <w:t>4.1</w:t>
            </w:r>
          </w:p>
        </w:tc>
        <w:tc>
          <w:tcPr>
            <w:tcW w:w="2833" w:type="dxa"/>
            <w:vAlign w:val="bottom"/>
          </w:tcPr>
          <w:p w:rsidR="00680B95" w:rsidRPr="00ED46CB" w:rsidRDefault="00680B95"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Clarifications may be requested not later than days before the submission date.</w:t>
            </w:r>
          </w:p>
        </w:tc>
        <w:tc>
          <w:tcPr>
            <w:tcW w:w="5531" w:type="dxa"/>
            <w:vAlign w:val="center"/>
          </w:tcPr>
          <w:p w:rsidR="00184E69" w:rsidRPr="00ED46CB" w:rsidRDefault="00184E69" w:rsidP="0056752A">
            <w:pPr>
              <w:widowControl w:val="0"/>
              <w:numPr>
                <w:ilvl w:val="0"/>
                <w:numId w:val="28"/>
              </w:numPr>
              <w:autoSpaceDE w:val="0"/>
              <w:autoSpaceDN w:val="0"/>
              <w:adjustRightInd w:val="0"/>
              <w:spacing w:before="120" w:after="120" w:line="240" w:lineRule="auto"/>
              <w:ind w:right="425"/>
              <w:rPr>
                <w:rFonts w:ascii="Times New Roman" w:hAnsi="Times New Roman"/>
                <w:sz w:val="24"/>
                <w:szCs w:val="24"/>
              </w:rPr>
            </w:pPr>
            <w:r w:rsidRPr="00ED46CB">
              <w:rPr>
                <w:rFonts w:ascii="Times New Roman" w:hAnsi="Times New Roman"/>
                <w:sz w:val="24"/>
                <w:szCs w:val="24"/>
              </w:rPr>
              <w:t>days</w:t>
            </w:r>
          </w:p>
          <w:p w:rsidR="00680B95" w:rsidRPr="00ED46CB" w:rsidRDefault="00680B95" w:rsidP="001D2943">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r w:rsidR="00364315" w:rsidRPr="00ED46CB">
              <w:rPr>
                <w:rFonts w:ascii="Times New Roman" w:hAnsi="Times New Roman"/>
                <w:sz w:val="24"/>
                <w:szCs w:val="24"/>
              </w:rPr>
              <w:t>xx Month 2015</w:t>
            </w:r>
            <w:r w:rsidRPr="00ED46CB">
              <w:rPr>
                <w:rFonts w:ascii="Times New Roman" w:hAnsi="Times New Roman"/>
                <w:sz w:val="24"/>
                <w:szCs w:val="24"/>
              </w:rPr>
              <w:t>]</w:t>
            </w:r>
          </w:p>
        </w:tc>
      </w:tr>
      <w:tr w:rsidR="00680B95" w:rsidRPr="00ED46CB" w:rsidTr="009A5FBA">
        <w:trPr>
          <w:trHeight w:val="552"/>
        </w:trPr>
        <w:tc>
          <w:tcPr>
            <w:tcW w:w="707" w:type="dxa"/>
            <w:vMerge/>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p>
        </w:tc>
        <w:tc>
          <w:tcPr>
            <w:tcW w:w="1282" w:type="dxa"/>
            <w:gridSpan w:val="2"/>
            <w:vMerge/>
            <w:vAlign w:val="bottom"/>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bottom"/>
          </w:tcPr>
          <w:p w:rsidR="00680B95" w:rsidRPr="00ED46CB" w:rsidRDefault="00680B95"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The address for requesting clarifications is:</w:t>
            </w:r>
          </w:p>
        </w:tc>
        <w:tc>
          <w:tcPr>
            <w:tcW w:w="5531" w:type="dxa"/>
            <w:vAlign w:val="center"/>
          </w:tcPr>
          <w:p w:rsidR="00364315" w:rsidRPr="00ED46CB" w:rsidRDefault="00364315" w:rsidP="00364315">
            <w:pPr>
              <w:widowControl w:val="0"/>
              <w:autoSpaceDE w:val="0"/>
              <w:autoSpaceDN w:val="0"/>
              <w:adjustRightInd w:val="0"/>
              <w:spacing w:after="0" w:line="240" w:lineRule="auto"/>
              <w:ind w:left="286" w:right="425"/>
              <w:rPr>
                <w:rFonts w:ascii="Times New Roman" w:hAnsi="Times New Roman"/>
                <w:sz w:val="24"/>
                <w:szCs w:val="24"/>
              </w:rPr>
            </w:pPr>
            <w:r w:rsidRPr="00ED46CB">
              <w:rPr>
                <w:rFonts w:ascii="Times New Roman" w:hAnsi="Times New Roman"/>
                <w:sz w:val="24"/>
                <w:szCs w:val="24"/>
              </w:rPr>
              <w:t>Shri ……..</w:t>
            </w:r>
          </w:p>
          <w:p w:rsidR="00680B95" w:rsidRPr="00ED46CB" w:rsidRDefault="00364315" w:rsidP="00364315">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p>
        </w:tc>
      </w:tr>
      <w:tr w:rsidR="00680B95" w:rsidRPr="00ED46CB" w:rsidTr="009A5FBA">
        <w:trPr>
          <w:trHeight w:val="552"/>
        </w:trPr>
        <w:tc>
          <w:tcPr>
            <w:tcW w:w="707" w:type="dxa"/>
            <w:vMerge/>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p>
        </w:tc>
        <w:tc>
          <w:tcPr>
            <w:tcW w:w="1282" w:type="dxa"/>
            <w:gridSpan w:val="2"/>
            <w:vMerge/>
            <w:vAlign w:val="bottom"/>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bottom"/>
          </w:tcPr>
          <w:p w:rsidR="00680B95" w:rsidRPr="00ED46CB" w:rsidRDefault="00680B95"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Facsimile:</w:t>
            </w:r>
          </w:p>
        </w:tc>
        <w:tc>
          <w:tcPr>
            <w:tcW w:w="5531" w:type="dxa"/>
            <w:vAlign w:val="center"/>
          </w:tcPr>
          <w:p w:rsidR="00680B95" w:rsidRPr="00ED46CB" w:rsidRDefault="0036431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p>
        </w:tc>
      </w:tr>
      <w:tr w:rsidR="00680B95" w:rsidRPr="00ED46CB" w:rsidTr="009A5FBA">
        <w:trPr>
          <w:trHeight w:val="552"/>
        </w:trPr>
        <w:tc>
          <w:tcPr>
            <w:tcW w:w="707" w:type="dxa"/>
            <w:vMerge/>
            <w:vAlign w:val="center"/>
          </w:tcPr>
          <w:p w:rsidR="00680B95" w:rsidRPr="00ED46CB" w:rsidRDefault="00680B95" w:rsidP="009A5FBA">
            <w:pPr>
              <w:widowControl w:val="0"/>
              <w:autoSpaceDE w:val="0"/>
              <w:autoSpaceDN w:val="0"/>
              <w:adjustRightInd w:val="0"/>
              <w:spacing w:before="120" w:after="120" w:line="240" w:lineRule="auto"/>
              <w:jc w:val="center"/>
              <w:rPr>
                <w:rFonts w:ascii="Times New Roman" w:hAnsi="Times New Roman"/>
                <w:sz w:val="24"/>
                <w:szCs w:val="24"/>
              </w:rPr>
            </w:pPr>
          </w:p>
        </w:tc>
        <w:tc>
          <w:tcPr>
            <w:tcW w:w="1282" w:type="dxa"/>
            <w:gridSpan w:val="2"/>
            <w:vMerge/>
            <w:vAlign w:val="bottom"/>
          </w:tcPr>
          <w:p w:rsidR="00680B95" w:rsidRPr="00ED46CB" w:rsidRDefault="00680B95" w:rsidP="00184E69">
            <w:pPr>
              <w:widowControl w:val="0"/>
              <w:autoSpaceDE w:val="0"/>
              <w:autoSpaceDN w:val="0"/>
              <w:adjustRightInd w:val="0"/>
              <w:spacing w:before="120" w:after="120" w:line="240" w:lineRule="auto"/>
              <w:jc w:val="center"/>
              <w:rPr>
                <w:rFonts w:ascii="Times New Roman" w:hAnsi="Times New Roman"/>
                <w:sz w:val="24"/>
                <w:szCs w:val="24"/>
              </w:rPr>
            </w:pPr>
          </w:p>
        </w:tc>
        <w:tc>
          <w:tcPr>
            <w:tcW w:w="2833" w:type="dxa"/>
            <w:vAlign w:val="bottom"/>
          </w:tcPr>
          <w:p w:rsidR="00680B95" w:rsidRPr="00ED46CB" w:rsidRDefault="00680B95"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E-mail:</w:t>
            </w:r>
          </w:p>
        </w:tc>
        <w:tc>
          <w:tcPr>
            <w:tcW w:w="5531" w:type="dxa"/>
            <w:vAlign w:val="center"/>
          </w:tcPr>
          <w:p w:rsidR="00680B95" w:rsidRPr="00ED46CB" w:rsidRDefault="00364315"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w:t>
            </w:r>
          </w:p>
        </w:tc>
      </w:tr>
      <w:tr w:rsidR="00D85B70" w:rsidRPr="00ED46CB" w:rsidTr="009A5FBA">
        <w:trPr>
          <w:trHeight w:val="552"/>
        </w:trPr>
        <w:tc>
          <w:tcPr>
            <w:tcW w:w="707" w:type="dxa"/>
            <w:vAlign w:val="center"/>
          </w:tcPr>
          <w:p w:rsidR="00D85B70" w:rsidRPr="00ED46CB" w:rsidRDefault="00D85B70"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10.</w:t>
            </w:r>
          </w:p>
        </w:tc>
        <w:tc>
          <w:tcPr>
            <w:tcW w:w="1282" w:type="dxa"/>
            <w:gridSpan w:val="2"/>
            <w:vAlign w:val="bottom"/>
          </w:tcPr>
          <w:p w:rsidR="00D85B70" w:rsidRPr="00ED46CB" w:rsidRDefault="00D85B70" w:rsidP="00184E69">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9.3 (a)</w:t>
            </w:r>
          </w:p>
        </w:tc>
        <w:tc>
          <w:tcPr>
            <w:tcW w:w="2833" w:type="dxa"/>
            <w:vAlign w:val="bottom"/>
          </w:tcPr>
          <w:p w:rsidR="00D85B70" w:rsidRPr="00ED46CB" w:rsidRDefault="00D85B70" w:rsidP="00680B95">
            <w:pPr>
              <w:widowControl w:val="0"/>
              <w:autoSpaceDE w:val="0"/>
              <w:autoSpaceDN w:val="0"/>
              <w:adjustRightInd w:val="0"/>
              <w:spacing w:before="120" w:after="120" w:line="240" w:lineRule="auto"/>
              <w:rPr>
                <w:rFonts w:ascii="Times New Roman" w:hAnsi="Times New Roman"/>
                <w:sz w:val="24"/>
                <w:szCs w:val="24"/>
              </w:rPr>
            </w:pPr>
          </w:p>
        </w:tc>
        <w:tc>
          <w:tcPr>
            <w:tcW w:w="5531" w:type="dxa"/>
            <w:vAlign w:val="center"/>
          </w:tcPr>
          <w:p w:rsidR="00D85B70" w:rsidRPr="00ED46CB" w:rsidRDefault="00D85B70"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Name of Sub Consultant (if proposed) shall also be mentioned along with technical details</w:t>
            </w:r>
          </w:p>
        </w:tc>
      </w:tr>
      <w:tr w:rsidR="001426D7" w:rsidRPr="00ED46CB" w:rsidTr="009A5FBA">
        <w:trPr>
          <w:trHeight w:val="791"/>
        </w:trPr>
        <w:tc>
          <w:tcPr>
            <w:tcW w:w="707" w:type="dxa"/>
            <w:vAlign w:val="center"/>
          </w:tcPr>
          <w:p w:rsidR="001426D7" w:rsidRPr="00ED46CB" w:rsidRDefault="001426D7"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1</w:t>
            </w:r>
            <w:r w:rsidR="00D85B70" w:rsidRPr="00ED46CB">
              <w:rPr>
                <w:rFonts w:ascii="Times New Roman" w:hAnsi="Times New Roman"/>
                <w:sz w:val="24"/>
                <w:szCs w:val="24"/>
              </w:rPr>
              <w:t>1</w:t>
            </w:r>
            <w:r w:rsidRPr="00ED46CB">
              <w:rPr>
                <w:rFonts w:ascii="Times New Roman" w:hAnsi="Times New Roman"/>
                <w:sz w:val="24"/>
                <w:szCs w:val="24"/>
              </w:rPr>
              <w:t>.</w:t>
            </w:r>
          </w:p>
        </w:tc>
        <w:tc>
          <w:tcPr>
            <w:tcW w:w="1282" w:type="dxa"/>
            <w:gridSpan w:val="2"/>
            <w:vAlign w:val="bottom"/>
          </w:tcPr>
          <w:p w:rsidR="001426D7" w:rsidRPr="00ED46CB" w:rsidRDefault="001426D7" w:rsidP="00184E69">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9.3 (b)</w:t>
            </w:r>
          </w:p>
        </w:tc>
        <w:tc>
          <w:tcPr>
            <w:tcW w:w="2833" w:type="dxa"/>
            <w:vAlign w:val="bottom"/>
          </w:tcPr>
          <w:p w:rsidR="001426D7" w:rsidRPr="00ED46CB" w:rsidRDefault="001426D7"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 xml:space="preserve">The estimated number of </w:t>
            </w:r>
            <w:r w:rsidR="00654E01" w:rsidRPr="00ED46CB">
              <w:rPr>
                <w:rFonts w:ascii="Times New Roman" w:hAnsi="Times New Roman"/>
                <w:sz w:val="24"/>
                <w:szCs w:val="24"/>
              </w:rPr>
              <w:t xml:space="preserve"> P</w:t>
            </w:r>
            <w:r w:rsidRPr="00ED46CB">
              <w:rPr>
                <w:rFonts w:ascii="Times New Roman" w:hAnsi="Times New Roman"/>
                <w:sz w:val="24"/>
                <w:szCs w:val="24"/>
              </w:rPr>
              <w:t>rofessional staff-months</w:t>
            </w:r>
            <w:r w:rsidR="00654E01" w:rsidRPr="00ED46CB">
              <w:rPr>
                <w:rFonts w:ascii="Times New Roman" w:hAnsi="Times New Roman"/>
                <w:sz w:val="24"/>
                <w:szCs w:val="24"/>
              </w:rPr>
              <w:t xml:space="preserve"> required for the Assignment/job is:</w:t>
            </w:r>
          </w:p>
        </w:tc>
        <w:tc>
          <w:tcPr>
            <w:tcW w:w="5531" w:type="dxa"/>
            <w:vAlign w:val="center"/>
          </w:tcPr>
          <w:p w:rsidR="001426D7" w:rsidRPr="00ED46CB" w:rsidRDefault="00813474" w:rsidP="00364315">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X</w:t>
            </w:r>
            <w:r w:rsidR="00364315" w:rsidRPr="00ED46CB">
              <w:rPr>
                <w:rFonts w:ascii="Times New Roman" w:hAnsi="Times New Roman"/>
                <w:sz w:val="24"/>
                <w:szCs w:val="24"/>
              </w:rPr>
              <w:t>x</w:t>
            </w:r>
          </w:p>
        </w:tc>
      </w:tr>
      <w:tr w:rsidR="00D85B70" w:rsidRPr="00ED46CB" w:rsidTr="009A5FBA">
        <w:trPr>
          <w:trHeight w:val="791"/>
        </w:trPr>
        <w:tc>
          <w:tcPr>
            <w:tcW w:w="707" w:type="dxa"/>
            <w:vAlign w:val="center"/>
          </w:tcPr>
          <w:p w:rsidR="00D85B70" w:rsidRPr="00ED46CB" w:rsidRDefault="00D85B70"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12</w:t>
            </w:r>
          </w:p>
        </w:tc>
        <w:tc>
          <w:tcPr>
            <w:tcW w:w="1282" w:type="dxa"/>
            <w:gridSpan w:val="2"/>
            <w:vAlign w:val="bottom"/>
          </w:tcPr>
          <w:p w:rsidR="00D85B70" w:rsidRPr="00ED46CB" w:rsidRDefault="00D85B70" w:rsidP="00184E69">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t>9.4</w:t>
            </w:r>
          </w:p>
        </w:tc>
        <w:tc>
          <w:tcPr>
            <w:tcW w:w="2833" w:type="dxa"/>
            <w:vAlign w:val="bottom"/>
          </w:tcPr>
          <w:p w:rsidR="00D85B70" w:rsidRPr="00ED46CB" w:rsidRDefault="00D85B70" w:rsidP="00680B95">
            <w:pPr>
              <w:widowControl w:val="0"/>
              <w:autoSpaceDE w:val="0"/>
              <w:autoSpaceDN w:val="0"/>
              <w:adjustRightInd w:val="0"/>
              <w:spacing w:before="120" w:after="120" w:line="240" w:lineRule="auto"/>
              <w:rPr>
                <w:rFonts w:ascii="Times New Roman" w:hAnsi="Times New Roman"/>
                <w:sz w:val="24"/>
                <w:szCs w:val="24"/>
              </w:rPr>
            </w:pPr>
          </w:p>
        </w:tc>
        <w:tc>
          <w:tcPr>
            <w:tcW w:w="5531" w:type="dxa"/>
            <w:vAlign w:val="center"/>
          </w:tcPr>
          <w:p w:rsidR="00D85B70" w:rsidRPr="00ED46CB" w:rsidRDefault="00D85B70" w:rsidP="00D85B70">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 xml:space="preserve">In addition to technical proposal, Consultants are required to submit financial proposal (as per forms prescribed in Section 4). Submission of the technical and financial proposal in improper form will render the proposal liable to be rejected. </w:t>
            </w:r>
          </w:p>
        </w:tc>
      </w:tr>
      <w:tr w:rsidR="001426D7" w:rsidRPr="00ED46CB" w:rsidTr="009A5FBA">
        <w:trPr>
          <w:trHeight w:val="828"/>
        </w:trPr>
        <w:tc>
          <w:tcPr>
            <w:tcW w:w="707" w:type="dxa"/>
            <w:vAlign w:val="center"/>
          </w:tcPr>
          <w:p w:rsidR="001426D7" w:rsidRPr="00ED46CB" w:rsidRDefault="001426D7" w:rsidP="009A5FBA">
            <w:pPr>
              <w:widowControl w:val="0"/>
              <w:autoSpaceDE w:val="0"/>
              <w:autoSpaceDN w:val="0"/>
              <w:adjustRightInd w:val="0"/>
              <w:spacing w:before="120" w:after="120" w:line="240" w:lineRule="auto"/>
              <w:jc w:val="center"/>
              <w:rPr>
                <w:rFonts w:ascii="Times New Roman" w:hAnsi="Times New Roman"/>
                <w:sz w:val="24"/>
                <w:szCs w:val="24"/>
              </w:rPr>
            </w:pPr>
            <w:r w:rsidRPr="00ED46CB">
              <w:rPr>
                <w:rFonts w:ascii="Times New Roman" w:hAnsi="Times New Roman"/>
                <w:sz w:val="24"/>
                <w:szCs w:val="24"/>
              </w:rPr>
              <w:lastRenderedPageBreak/>
              <w:t>1</w:t>
            </w:r>
            <w:r w:rsidR="00D85B70" w:rsidRPr="00ED46CB">
              <w:rPr>
                <w:rFonts w:ascii="Times New Roman" w:hAnsi="Times New Roman"/>
                <w:sz w:val="24"/>
                <w:szCs w:val="24"/>
              </w:rPr>
              <w:t>3</w:t>
            </w:r>
            <w:r w:rsidRPr="00ED46CB">
              <w:rPr>
                <w:rFonts w:ascii="Times New Roman" w:hAnsi="Times New Roman"/>
                <w:sz w:val="24"/>
                <w:szCs w:val="24"/>
              </w:rPr>
              <w:t>.</w:t>
            </w:r>
          </w:p>
        </w:tc>
        <w:tc>
          <w:tcPr>
            <w:tcW w:w="1282" w:type="dxa"/>
            <w:gridSpan w:val="2"/>
            <w:vAlign w:val="bottom"/>
          </w:tcPr>
          <w:p w:rsidR="001426D7" w:rsidRPr="00ED46CB" w:rsidRDefault="001426D7" w:rsidP="00184E69">
            <w:pPr>
              <w:widowControl w:val="0"/>
              <w:autoSpaceDE w:val="0"/>
              <w:autoSpaceDN w:val="0"/>
              <w:adjustRightInd w:val="0"/>
              <w:spacing w:before="120" w:after="120" w:line="240" w:lineRule="auto"/>
              <w:ind w:right="180"/>
              <w:jc w:val="center"/>
              <w:rPr>
                <w:rFonts w:ascii="Times New Roman" w:hAnsi="Times New Roman"/>
                <w:sz w:val="24"/>
                <w:szCs w:val="24"/>
              </w:rPr>
            </w:pPr>
            <w:r w:rsidRPr="00ED46CB">
              <w:rPr>
                <w:rFonts w:ascii="Times New Roman" w:hAnsi="Times New Roman"/>
                <w:sz w:val="24"/>
                <w:szCs w:val="24"/>
              </w:rPr>
              <w:t>9.4</w:t>
            </w:r>
          </w:p>
        </w:tc>
        <w:tc>
          <w:tcPr>
            <w:tcW w:w="8364" w:type="dxa"/>
            <w:gridSpan w:val="2"/>
            <w:vAlign w:val="center"/>
          </w:tcPr>
          <w:p w:rsidR="001426D7" w:rsidRPr="00ED46CB" w:rsidRDefault="001426D7"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The formats of the Technical Proposal to be submitted are:</w:t>
            </w:r>
          </w:p>
        </w:tc>
      </w:tr>
      <w:tr w:rsidR="001426D7" w:rsidRPr="00ED46CB" w:rsidTr="009A5FBA">
        <w:trPr>
          <w:trHeight w:val="276"/>
        </w:trPr>
        <w:tc>
          <w:tcPr>
            <w:tcW w:w="707" w:type="dxa"/>
            <w:vAlign w:val="center"/>
          </w:tcPr>
          <w:p w:rsidR="001426D7" w:rsidRPr="00ED46CB" w:rsidRDefault="001426D7"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bottom"/>
          </w:tcPr>
          <w:p w:rsidR="001426D7" w:rsidRPr="00ED46CB" w:rsidRDefault="001426D7" w:rsidP="00184E69">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1426D7" w:rsidRPr="00ED46CB" w:rsidRDefault="001426D7"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Form Tech 1: Letter of Proposal submission</w:t>
            </w:r>
          </w:p>
        </w:tc>
        <w:tc>
          <w:tcPr>
            <w:tcW w:w="5531" w:type="dxa"/>
            <w:vAlign w:val="center"/>
          </w:tcPr>
          <w:p w:rsidR="001426D7" w:rsidRPr="00ED46CB" w:rsidRDefault="001426D7" w:rsidP="00680D1C">
            <w:pPr>
              <w:widowControl w:val="0"/>
              <w:autoSpaceDE w:val="0"/>
              <w:autoSpaceDN w:val="0"/>
              <w:adjustRightInd w:val="0"/>
              <w:spacing w:before="120" w:after="120" w:line="240" w:lineRule="auto"/>
              <w:ind w:left="286" w:right="425"/>
              <w:rPr>
                <w:rFonts w:ascii="Times New Roman" w:hAnsi="Times New Roman"/>
                <w:sz w:val="19"/>
                <w:szCs w:val="19"/>
              </w:rPr>
            </w:pPr>
          </w:p>
        </w:tc>
      </w:tr>
      <w:tr w:rsidR="00654E01" w:rsidRPr="00ED46CB" w:rsidTr="009A5FBA">
        <w:trPr>
          <w:trHeight w:val="276"/>
        </w:trPr>
        <w:tc>
          <w:tcPr>
            <w:tcW w:w="707" w:type="dxa"/>
            <w:vAlign w:val="center"/>
          </w:tcPr>
          <w:p w:rsidR="00654E01" w:rsidRPr="00ED46CB" w:rsidRDefault="00654E01"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bottom"/>
          </w:tcPr>
          <w:p w:rsidR="00654E01" w:rsidRPr="00ED46CB" w:rsidRDefault="00654E01" w:rsidP="00184E69">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654E01" w:rsidRPr="00ED46CB" w:rsidRDefault="00654E01"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Form Tech 2 : Consultant’s organization &amp; experience</w:t>
            </w:r>
          </w:p>
        </w:tc>
        <w:tc>
          <w:tcPr>
            <w:tcW w:w="5531" w:type="dxa"/>
            <w:vAlign w:val="center"/>
          </w:tcPr>
          <w:p w:rsidR="00654E01" w:rsidRPr="00ED46CB" w:rsidRDefault="00654E01" w:rsidP="00680D1C">
            <w:pPr>
              <w:widowControl w:val="0"/>
              <w:autoSpaceDE w:val="0"/>
              <w:autoSpaceDN w:val="0"/>
              <w:adjustRightInd w:val="0"/>
              <w:spacing w:before="120" w:after="120" w:line="240" w:lineRule="auto"/>
              <w:ind w:left="286" w:right="425"/>
              <w:rPr>
                <w:rFonts w:ascii="Times New Roman" w:hAnsi="Times New Roman"/>
                <w:sz w:val="24"/>
                <w:szCs w:val="24"/>
              </w:rPr>
            </w:pPr>
          </w:p>
        </w:tc>
      </w:tr>
      <w:tr w:rsidR="001426D7" w:rsidRPr="00ED46CB" w:rsidTr="009A5FBA">
        <w:trPr>
          <w:trHeight w:val="276"/>
        </w:trPr>
        <w:tc>
          <w:tcPr>
            <w:tcW w:w="707" w:type="dxa"/>
            <w:vAlign w:val="center"/>
          </w:tcPr>
          <w:p w:rsidR="001426D7" w:rsidRPr="00ED46CB" w:rsidRDefault="001426D7"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bottom"/>
          </w:tcPr>
          <w:p w:rsidR="001426D7" w:rsidRPr="00ED46CB" w:rsidRDefault="001426D7" w:rsidP="00184E69">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1426D7" w:rsidRPr="00ED46CB" w:rsidRDefault="001426D7"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Form Tech 3 : Comments &amp; suggestions on TOR</w:t>
            </w:r>
          </w:p>
        </w:tc>
        <w:tc>
          <w:tcPr>
            <w:tcW w:w="5531" w:type="dxa"/>
            <w:vAlign w:val="center"/>
          </w:tcPr>
          <w:p w:rsidR="001426D7" w:rsidRPr="00ED46CB" w:rsidRDefault="001426D7" w:rsidP="00680D1C">
            <w:pPr>
              <w:widowControl w:val="0"/>
              <w:autoSpaceDE w:val="0"/>
              <w:autoSpaceDN w:val="0"/>
              <w:adjustRightInd w:val="0"/>
              <w:spacing w:before="120" w:after="120" w:line="240" w:lineRule="auto"/>
              <w:ind w:left="286" w:right="425"/>
              <w:rPr>
                <w:rFonts w:ascii="Times New Roman" w:hAnsi="Times New Roman"/>
                <w:sz w:val="19"/>
                <w:szCs w:val="19"/>
              </w:rPr>
            </w:pPr>
          </w:p>
        </w:tc>
      </w:tr>
      <w:tr w:rsidR="001426D7" w:rsidRPr="00ED46CB" w:rsidTr="009A5FBA">
        <w:trPr>
          <w:trHeight w:val="276"/>
        </w:trPr>
        <w:tc>
          <w:tcPr>
            <w:tcW w:w="707" w:type="dxa"/>
            <w:vAlign w:val="center"/>
          </w:tcPr>
          <w:p w:rsidR="001426D7" w:rsidRPr="00ED46CB" w:rsidRDefault="001426D7"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bottom"/>
          </w:tcPr>
          <w:p w:rsidR="001426D7" w:rsidRPr="00ED46CB" w:rsidRDefault="001426D7" w:rsidP="00184E69">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1426D7" w:rsidRPr="00ED46CB" w:rsidRDefault="001426D7"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Form Tech 4 : Approach &amp; methodology</w:t>
            </w:r>
          </w:p>
        </w:tc>
        <w:tc>
          <w:tcPr>
            <w:tcW w:w="5531" w:type="dxa"/>
            <w:vAlign w:val="center"/>
          </w:tcPr>
          <w:p w:rsidR="001426D7" w:rsidRPr="00ED46CB" w:rsidRDefault="002C2EF7" w:rsidP="00680D1C">
            <w:pPr>
              <w:widowControl w:val="0"/>
              <w:autoSpaceDE w:val="0"/>
              <w:autoSpaceDN w:val="0"/>
              <w:adjustRightInd w:val="0"/>
              <w:spacing w:before="120" w:after="120" w:line="240" w:lineRule="auto"/>
              <w:ind w:left="286" w:right="425"/>
              <w:rPr>
                <w:rFonts w:ascii="Times New Roman" w:hAnsi="Times New Roman"/>
                <w:sz w:val="24"/>
                <w:szCs w:val="24"/>
              </w:rPr>
            </w:pPr>
            <w:r w:rsidRPr="00ED46CB">
              <w:rPr>
                <w:rFonts w:ascii="Times New Roman" w:hAnsi="Times New Roman"/>
                <w:sz w:val="24"/>
                <w:szCs w:val="24"/>
              </w:rPr>
              <w:t>Maximum of 20 pages including charts and diagrams</w:t>
            </w:r>
          </w:p>
        </w:tc>
      </w:tr>
      <w:tr w:rsidR="001426D7" w:rsidRPr="00ED46CB" w:rsidTr="009A5FBA">
        <w:trPr>
          <w:trHeight w:val="276"/>
        </w:trPr>
        <w:tc>
          <w:tcPr>
            <w:tcW w:w="707" w:type="dxa"/>
            <w:vAlign w:val="center"/>
          </w:tcPr>
          <w:p w:rsidR="001426D7" w:rsidRPr="00ED46CB" w:rsidRDefault="001426D7"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bottom"/>
          </w:tcPr>
          <w:p w:rsidR="001426D7" w:rsidRPr="00ED46CB" w:rsidRDefault="001426D7" w:rsidP="00184E69">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1426D7" w:rsidRPr="00ED46CB" w:rsidRDefault="001426D7"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Form Tech 5 : Team composition</w:t>
            </w:r>
          </w:p>
        </w:tc>
        <w:tc>
          <w:tcPr>
            <w:tcW w:w="5531" w:type="dxa"/>
            <w:vAlign w:val="center"/>
          </w:tcPr>
          <w:p w:rsidR="001426D7" w:rsidRPr="00ED46CB" w:rsidRDefault="001426D7" w:rsidP="00680D1C">
            <w:pPr>
              <w:widowControl w:val="0"/>
              <w:autoSpaceDE w:val="0"/>
              <w:autoSpaceDN w:val="0"/>
              <w:adjustRightInd w:val="0"/>
              <w:spacing w:before="120" w:after="120" w:line="240" w:lineRule="auto"/>
              <w:ind w:left="286" w:right="425"/>
              <w:rPr>
                <w:rFonts w:ascii="Times New Roman" w:hAnsi="Times New Roman"/>
                <w:sz w:val="24"/>
                <w:szCs w:val="24"/>
              </w:rPr>
            </w:pPr>
          </w:p>
        </w:tc>
      </w:tr>
      <w:tr w:rsidR="001426D7" w:rsidRPr="00ED46CB" w:rsidTr="009A5FBA">
        <w:trPr>
          <w:trHeight w:val="276"/>
        </w:trPr>
        <w:tc>
          <w:tcPr>
            <w:tcW w:w="707" w:type="dxa"/>
            <w:vAlign w:val="center"/>
          </w:tcPr>
          <w:p w:rsidR="001426D7" w:rsidRPr="00ED46CB" w:rsidRDefault="001426D7"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bottom"/>
          </w:tcPr>
          <w:p w:rsidR="001426D7" w:rsidRPr="00ED46CB" w:rsidRDefault="001426D7" w:rsidP="00184E69">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1426D7" w:rsidRPr="00ED46CB" w:rsidRDefault="001426D7"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Form Tech 6 : Curriculum vitae</w:t>
            </w:r>
          </w:p>
        </w:tc>
        <w:tc>
          <w:tcPr>
            <w:tcW w:w="5531" w:type="dxa"/>
            <w:vAlign w:val="center"/>
          </w:tcPr>
          <w:p w:rsidR="001426D7" w:rsidRPr="00ED46CB" w:rsidRDefault="001426D7" w:rsidP="00680D1C">
            <w:pPr>
              <w:widowControl w:val="0"/>
              <w:autoSpaceDE w:val="0"/>
              <w:autoSpaceDN w:val="0"/>
              <w:adjustRightInd w:val="0"/>
              <w:spacing w:before="120" w:after="120" w:line="240" w:lineRule="auto"/>
              <w:ind w:left="286" w:right="425"/>
              <w:rPr>
                <w:rFonts w:ascii="Times New Roman" w:hAnsi="Times New Roman"/>
                <w:sz w:val="19"/>
                <w:szCs w:val="19"/>
              </w:rPr>
            </w:pPr>
          </w:p>
        </w:tc>
      </w:tr>
      <w:tr w:rsidR="001426D7" w:rsidRPr="00ED46CB" w:rsidTr="009A5FBA">
        <w:trPr>
          <w:trHeight w:val="276"/>
        </w:trPr>
        <w:tc>
          <w:tcPr>
            <w:tcW w:w="707" w:type="dxa"/>
            <w:vAlign w:val="center"/>
          </w:tcPr>
          <w:p w:rsidR="001426D7" w:rsidRPr="00ED46CB" w:rsidRDefault="001426D7"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bottom"/>
          </w:tcPr>
          <w:p w:rsidR="001426D7" w:rsidRPr="00ED46CB" w:rsidRDefault="001426D7" w:rsidP="00184E69">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1426D7" w:rsidRPr="00ED46CB" w:rsidRDefault="001426D7"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Form Tech 7 : Staffing Schedule</w:t>
            </w:r>
          </w:p>
        </w:tc>
        <w:tc>
          <w:tcPr>
            <w:tcW w:w="5531" w:type="dxa"/>
            <w:vAlign w:val="center"/>
          </w:tcPr>
          <w:p w:rsidR="001426D7" w:rsidRPr="00ED46CB" w:rsidRDefault="001426D7" w:rsidP="00680D1C">
            <w:pPr>
              <w:widowControl w:val="0"/>
              <w:autoSpaceDE w:val="0"/>
              <w:autoSpaceDN w:val="0"/>
              <w:adjustRightInd w:val="0"/>
              <w:spacing w:before="120" w:after="120" w:line="240" w:lineRule="auto"/>
              <w:ind w:left="286" w:right="425"/>
              <w:rPr>
                <w:rFonts w:ascii="Times New Roman" w:hAnsi="Times New Roman"/>
                <w:sz w:val="19"/>
                <w:szCs w:val="19"/>
              </w:rPr>
            </w:pPr>
          </w:p>
        </w:tc>
      </w:tr>
      <w:tr w:rsidR="001426D7" w:rsidRPr="00ED46CB" w:rsidTr="009A5FBA">
        <w:trPr>
          <w:trHeight w:val="276"/>
        </w:trPr>
        <w:tc>
          <w:tcPr>
            <w:tcW w:w="707" w:type="dxa"/>
            <w:vAlign w:val="center"/>
          </w:tcPr>
          <w:p w:rsidR="001426D7" w:rsidRPr="00ED46CB" w:rsidRDefault="001426D7"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bottom"/>
          </w:tcPr>
          <w:p w:rsidR="001426D7" w:rsidRPr="00ED46CB" w:rsidRDefault="001426D7" w:rsidP="00184E69">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1426D7" w:rsidRPr="00ED46CB" w:rsidRDefault="001426D7"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Form Tech 8 : Work Schedule</w:t>
            </w:r>
          </w:p>
        </w:tc>
        <w:tc>
          <w:tcPr>
            <w:tcW w:w="5531" w:type="dxa"/>
            <w:vAlign w:val="center"/>
          </w:tcPr>
          <w:p w:rsidR="001426D7" w:rsidRPr="00ED46CB" w:rsidRDefault="001426D7" w:rsidP="00680D1C">
            <w:pPr>
              <w:widowControl w:val="0"/>
              <w:autoSpaceDE w:val="0"/>
              <w:autoSpaceDN w:val="0"/>
              <w:adjustRightInd w:val="0"/>
              <w:spacing w:before="120" w:after="120" w:line="240" w:lineRule="auto"/>
              <w:ind w:left="286" w:right="425"/>
              <w:rPr>
                <w:rFonts w:ascii="Times New Roman" w:hAnsi="Times New Roman"/>
                <w:sz w:val="19"/>
                <w:szCs w:val="19"/>
              </w:rPr>
            </w:pPr>
          </w:p>
        </w:tc>
      </w:tr>
      <w:tr w:rsidR="00654E01" w:rsidRPr="00ED46CB" w:rsidTr="009A5FBA">
        <w:trPr>
          <w:trHeight w:val="276"/>
        </w:trPr>
        <w:tc>
          <w:tcPr>
            <w:tcW w:w="707" w:type="dxa"/>
            <w:vAlign w:val="center"/>
          </w:tcPr>
          <w:p w:rsidR="00654E01" w:rsidRPr="00ED46CB" w:rsidRDefault="00654E01"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bottom"/>
          </w:tcPr>
          <w:p w:rsidR="00654E01" w:rsidRPr="00ED46CB" w:rsidRDefault="00654E01" w:rsidP="00184E69">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654E01" w:rsidRPr="00ED46CB" w:rsidRDefault="00654E01"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 xml:space="preserve">Form Tech </w:t>
            </w:r>
            <w:r w:rsidR="00364315" w:rsidRPr="00ED46CB">
              <w:rPr>
                <w:rFonts w:ascii="Times New Roman" w:hAnsi="Times New Roman"/>
                <w:sz w:val="24"/>
                <w:szCs w:val="24"/>
              </w:rPr>
              <w:t>9:</w:t>
            </w:r>
            <w:r w:rsidRPr="00ED46CB">
              <w:rPr>
                <w:rFonts w:ascii="Times New Roman" w:hAnsi="Times New Roman"/>
                <w:sz w:val="24"/>
                <w:szCs w:val="24"/>
              </w:rPr>
              <w:t xml:space="preserve"> Comment / modification suggested on draft contract.</w:t>
            </w:r>
          </w:p>
        </w:tc>
        <w:tc>
          <w:tcPr>
            <w:tcW w:w="5531" w:type="dxa"/>
            <w:vAlign w:val="center"/>
          </w:tcPr>
          <w:p w:rsidR="00654E01" w:rsidRPr="00ED46CB" w:rsidRDefault="00654E01" w:rsidP="00680D1C">
            <w:pPr>
              <w:widowControl w:val="0"/>
              <w:autoSpaceDE w:val="0"/>
              <w:autoSpaceDN w:val="0"/>
              <w:adjustRightInd w:val="0"/>
              <w:spacing w:before="120" w:after="120" w:line="240" w:lineRule="auto"/>
              <w:ind w:left="286" w:right="425"/>
              <w:rPr>
                <w:rFonts w:ascii="Times New Roman" w:hAnsi="Times New Roman"/>
                <w:sz w:val="19"/>
                <w:szCs w:val="19"/>
              </w:rPr>
            </w:pPr>
          </w:p>
        </w:tc>
      </w:tr>
      <w:tr w:rsidR="00654E01" w:rsidRPr="00ED46CB" w:rsidTr="009A5FBA">
        <w:trPr>
          <w:trHeight w:val="276"/>
        </w:trPr>
        <w:tc>
          <w:tcPr>
            <w:tcW w:w="707" w:type="dxa"/>
            <w:vAlign w:val="center"/>
          </w:tcPr>
          <w:p w:rsidR="00654E01" w:rsidRPr="00ED46CB" w:rsidRDefault="00654E01"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1282" w:type="dxa"/>
            <w:gridSpan w:val="2"/>
            <w:vAlign w:val="center"/>
          </w:tcPr>
          <w:p w:rsidR="00654E01" w:rsidRPr="00ED46CB" w:rsidRDefault="00654E01" w:rsidP="009A5FBA">
            <w:pPr>
              <w:widowControl w:val="0"/>
              <w:autoSpaceDE w:val="0"/>
              <w:autoSpaceDN w:val="0"/>
              <w:adjustRightInd w:val="0"/>
              <w:spacing w:before="120" w:after="120" w:line="240" w:lineRule="auto"/>
              <w:jc w:val="center"/>
              <w:rPr>
                <w:rFonts w:ascii="Times New Roman" w:hAnsi="Times New Roman"/>
                <w:sz w:val="19"/>
                <w:szCs w:val="19"/>
              </w:rPr>
            </w:pPr>
          </w:p>
        </w:tc>
        <w:tc>
          <w:tcPr>
            <w:tcW w:w="2833" w:type="dxa"/>
            <w:vAlign w:val="bottom"/>
          </w:tcPr>
          <w:p w:rsidR="00654E01" w:rsidRPr="00ED46CB" w:rsidRDefault="00364315" w:rsidP="00680B95">
            <w:pPr>
              <w:widowControl w:val="0"/>
              <w:autoSpaceDE w:val="0"/>
              <w:autoSpaceDN w:val="0"/>
              <w:adjustRightInd w:val="0"/>
              <w:spacing w:before="120" w:after="120" w:line="240" w:lineRule="auto"/>
              <w:rPr>
                <w:rFonts w:ascii="Times New Roman" w:hAnsi="Times New Roman"/>
                <w:sz w:val="24"/>
                <w:szCs w:val="24"/>
              </w:rPr>
            </w:pPr>
            <w:r w:rsidRPr="00ED46CB">
              <w:rPr>
                <w:rFonts w:ascii="Times New Roman" w:hAnsi="Times New Roman"/>
                <w:sz w:val="24"/>
                <w:szCs w:val="24"/>
              </w:rPr>
              <w:t>Form Tech 10:</w:t>
            </w:r>
            <w:r w:rsidR="00654E01" w:rsidRPr="00ED46CB">
              <w:rPr>
                <w:rFonts w:ascii="Times New Roman" w:hAnsi="Times New Roman"/>
                <w:sz w:val="24"/>
                <w:szCs w:val="24"/>
              </w:rPr>
              <w:t xml:space="preserve">  </w:t>
            </w:r>
            <w:r w:rsidRPr="00ED46CB">
              <w:rPr>
                <w:rFonts w:ascii="Times New Roman" w:hAnsi="Times New Roman"/>
                <w:sz w:val="24"/>
                <w:szCs w:val="24"/>
              </w:rPr>
              <w:t>Information regarding any conflicting activities and</w:t>
            </w:r>
            <w:r w:rsidR="00654E01" w:rsidRPr="00ED46CB">
              <w:rPr>
                <w:rFonts w:ascii="Times New Roman" w:hAnsi="Times New Roman"/>
                <w:sz w:val="24"/>
                <w:szCs w:val="24"/>
              </w:rPr>
              <w:t xml:space="preserve"> declaration thereof.</w:t>
            </w:r>
          </w:p>
        </w:tc>
        <w:tc>
          <w:tcPr>
            <w:tcW w:w="5531" w:type="dxa"/>
            <w:vAlign w:val="center"/>
          </w:tcPr>
          <w:p w:rsidR="00654E01" w:rsidRPr="00ED46CB" w:rsidRDefault="00654E01" w:rsidP="00680D1C">
            <w:pPr>
              <w:widowControl w:val="0"/>
              <w:autoSpaceDE w:val="0"/>
              <w:autoSpaceDN w:val="0"/>
              <w:adjustRightInd w:val="0"/>
              <w:spacing w:before="120" w:after="120" w:line="240" w:lineRule="auto"/>
              <w:ind w:left="286" w:right="425"/>
              <w:rPr>
                <w:rFonts w:ascii="Times New Roman" w:hAnsi="Times New Roman"/>
                <w:sz w:val="19"/>
                <w:szCs w:val="19"/>
              </w:rPr>
            </w:pPr>
          </w:p>
        </w:tc>
      </w:tr>
      <w:tr w:rsidR="00184E69" w:rsidRPr="00ED46CB" w:rsidTr="009A5FBA">
        <w:trPr>
          <w:trHeight w:val="312"/>
        </w:trPr>
        <w:tc>
          <w:tcPr>
            <w:tcW w:w="714" w:type="dxa"/>
            <w:gridSpan w:val="2"/>
            <w:vAlign w:val="center"/>
          </w:tcPr>
          <w:p w:rsidR="00184E69" w:rsidRPr="00ED46CB" w:rsidRDefault="00184E69" w:rsidP="009A5FBA">
            <w:pPr>
              <w:widowControl w:val="0"/>
              <w:autoSpaceDE w:val="0"/>
              <w:autoSpaceDN w:val="0"/>
              <w:adjustRightInd w:val="0"/>
              <w:spacing w:after="0" w:line="240" w:lineRule="auto"/>
              <w:ind w:right="20"/>
              <w:jc w:val="center"/>
              <w:rPr>
                <w:rFonts w:ascii="Times New Roman" w:hAnsi="Times New Roman"/>
                <w:sz w:val="24"/>
                <w:szCs w:val="24"/>
              </w:rPr>
            </w:pPr>
            <w:r w:rsidRPr="00ED46CB">
              <w:rPr>
                <w:rFonts w:ascii="Times New Roman" w:hAnsi="Times New Roman"/>
                <w:w w:val="93"/>
                <w:sz w:val="24"/>
                <w:szCs w:val="24"/>
              </w:rPr>
              <w:t>1</w:t>
            </w:r>
            <w:r w:rsidR="00E37B9A" w:rsidRPr="00ED46CB">
              <w:rPr>
                <w:rFonts w:ascii="Times New Roman" w:hAnsi="Times New Roman"/>
                <w:w w:val="93"/>
                <w:sz w:val="24"/>
                <w:szCs w:val="24"/>
              </w:rPr>
              <w:t>4</w:t>
            </w:r>
            <w:r w:rsidRPr="00ED46CB">
              <w:rPr>
                <w:rFonts w:ascii="Times New Roman" w:hAnsi="Times New Roman"/>
                <w:w w:val="93"/>
                <w:sz w:val="24"/>
                <w:szCs w:val="24"/>
              </w:rPr>
              <w:t>.</w:t>
            </w:r>
          </w:p>
        </w:tc>
        <w:tc>
          <w:tcPr>
            <w:tcW w:w="1275" w:type="dxa"/>
            <w:vAlign w:val="center"/>
          </w:tcPr>
          <w:p w:rsidR="00184E69" w:rsidRPr="00ED46CB" w:rsidRDefault="00184E69" w:rsidP="009A5FBA">
            <w:pPr>
              <w:widowControl w:val="0"/>
              <w:autoSpaceDE w:val="0"/>
              <w:autoSpaceDN w:val="0"/>
              <w:adjustRightInd w:val="0"/>
              <w:spacing w:after="0" w:line="240" w:lineRule="auto"/>
              <w:jc w:val="center"/>
              <w:rPr>
                <w:rFonts w:ascii="Times New Roman" w:hAnsi="Times New Roman"/>
                <w:sz w:val="21"/>
                <w:szCs w:val="21"/>
              </w:rPr>
            </w:pPr>
          </w:p>
        </w:tc>
        <w:tc>
          <w:tcPr>
            <w:tcW w:w="2833" w:type="dxa"/>
            <w:vAlign w:val="bottom"/>
          </w:tcPr>
          <w:p w:rsidR="00184E69" w:rsidRPr="00ED46CB" w:rsidRDefault="00184E69" w:rsidP="00D85B70">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Training is a specific component of this Assignment/job</w:t>
            </w:r>
          </w:p>
        </w:tc>
        <w:tc>
          <w:tcPr>
            <w:tcW w:w="5531" w:type="dxa"/>
            <w:vAlign w:val="center"/>
          </w:tcPr>
          <w:p w:rsidR="00184E69" w:rsidRPr="00ED46CB" w:rsidRDefault="00D85B70" w:rsidP="00680D1C">
            <w:pPr>
              <w:widowControl w:val="0"/>
              <w:autoSpaceDE w:val="0"/>
              <w:autoSpaceDN w:val="0"/>
              <w:adjustRightInd w:val="0"/>
              <w:spacing w:after="0" w:line="240" w:lineRule="auto"/>
              <w:ind w:left="286" w:right="425"/>
              <w:rPr>
                <w:rFonts w:ascii="Times New Roman" w:hAnsi="Times New Roman"/>
                <w:sz w:val="21"/>
                <w:szCs w:val="21"/>
              </w:rPr>
            </w:pPr>
            <w:r w:rsidRPr="00ED46CB">
              <w:rPr>
                <w:rFonts w:ascii="Times New Roman" w:hAnsi="Times New Roman"/>
                <w:sz w:val="24"/>
                <w:szCs w:val="24"/>
              </w:rPr>
              <w:t>NO</w:t>
            </w:r>
          </w:p>
        </w:tc>
      </w:tr>
      <w:tr w:rsidR="00184E69" w:rsidRPr="00ED46CB" w:rsidTr="009A5FBA">
        <w:trPr>
          <w:trHeight w:val="828"/>
        </w:trPr>
        <w:tc>
          <w:tcPr>
            <w:tcW w:w="714" w:type="dxa"/>
            <w:gridSpan w:val="2"/>
            <w:vAlign w:val="center"/>
          </w:tcPr>
          <w:p w:rsidR="00184E69" w:rsidRPr="00ED46CB" w:rsidRDefault="00184E69" w:rsidP="009A5FBA">
            <w:pPr>
              <w:widowControl w:val="0"/>
              <w:autoSpaceDE w:val="0"/>
              <w:autoSpaceDN w:val="0"/>
              <w:adjustRightInd w:val="0"/>
              <w:spacing w:after="0" w:line="240" w:lineRule="auto"/>
              <w:ind w:right="20"/>
              <w:jc w:val="center"/>
              <w:rPr>
                <w:rFonts w:ascii="Times New Roman" w:hAnsi="Times New Roman"/>
                <w:sz w:val="24"/>
                <w:szCs w:val="24"/>
              </w:rPr>
            </w:pPr>
            <w:r w:rsidRPr="00ED46CB">
              <w:rPr>
                <w:rFonts w:ascii="Times New Roman" w:hAnsi="Times New Roman"/>
                <w:w w:val="93"/>
                <w:sz w:val="24"/>
                <w:szCs w:val="24"/>
              </w:rPr>
              <w:t>1</w:t>
            </w:r>
            <w:r w:rsidR="00E37B9A" w:rsidRPr="00ED46CB">
              <w:rPr>
                <w:rFonts w:ascii="Times New Roman" w:hAnsi="Times New Roman"/>
                <w:w w:val="93"/>
                <w:sz w:val="24"/>
                <w:szCs w:val="24"/>
              </w:rPr>
              <w:t>5</w:t>
            </w:r>
            <w:r w:rsidRPr="00ED46CB">
              <w:rPr>
                <w:rFonts w:ascii="Times New Roman" w:hAnsi="Times New Roman"/>
                <w:w w:val="93"/>
                <w:sz w:val="24"/>
                <w:szCs w:val="24"/>
              </w:rPr>
              <w:t>.</w:t>
            </w:r>
          </w:p>
        </w:tc>
        <w:tc>
          <w:tcPr>
            <w:tcW w:w="1275" w:type="dxa"/>
            <w:vAlign w:val="center"/>
          </w:tcPr>
          <w:p w:rsidR="00184E69" w:rsidRPr="00ED46CB" w:rsidRDefault="00184E69" w:rsidP="009A5FBA">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11.1</w:t>
            </w:r>
          </w:p>
        </w:tc>
        <w:tc>
          <w:tcPr>
            <w:tcW w:w="2833" w:type="dxa"/>
            <w:vAlign w:val="bottom"/>
          </w:tcPr>
          <w:p w:rsidR="00184E69" w:rsidRPr="00ED46CB" w:rsidRDefault="00184E69" w:rsidP="00D85B70">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 xml:space="preserve">Consultant to state the  cost in </w:t>
            </w:r>
          </w:p>
        </w:tc>
        <w:tc>
          <w:tcPr>
            <w:tcW w:w="5531" w:type="dxa"/>
            <w:vAlign w:val="center"/>
          </w:tcPr>
          <w:p w:rsidR="00184E69" w:rsidRPr="00ED46CB" w:rsidRDefault="00D85B70" w:rsidP="00680D1C">
            <w:pPr>
              <w:widowControl w:val="0"/>
              <w:autoSpaceDE w:val="0"/>
              <w:autoSpaceDN w:val="0"/>
              <w:adjustRightInd w:val="0"/>
              <w:spacing w:after="0" w:line="240" w:lineRule="auto"/>
              <w:ind w:left="286" w:right="425"/>
              <w:rPr>
                <w:rFonts w:ascii="Times New Roman" w:hAnsi="Times New Roman"/>
                <w:sz w:val="24"/>
                <w:szCs w:val="24"/>
              </w:rPr>
            </w:pPr>
            <w:r w:rsidRPr="00ED46CB">
              <w:rPr>
                <w:rFonts w:ascii="Times New Roman" w:hAnsi="Times New Roman"/>
                <w:sz w:val="24"/>
                <w:szCs w:val="24"/>
              </w:rPr>
              <w:t>Indian Rupees</w:t>
            </w:r>
          </w:p>
        </w:tc>
      </w:tr>
      <w:tr w:rsidR="00184E69" w:rsidRPr="00ED46CB" w:rsidTr="009A5FBA">
        <w:trPr>
          <w:trHeight w:val="828"/>
        </w:trPr>
        <w:tc>
          <w:tcPr>
            <w:tcW w:w="714" w:type="dxa"/>
            <w:gridSpan w:val="2"/>
            <w:vAlign w:val="center"/>
          </w:tcPr>
          <w:p w:rsidR="00184E69" w:rsidRPr="00ED46CB" w:rsidRDefault="00184E69" w:rsidP="009A5FBA">
            <w:pPr>
              <w:widowControl w:val="0"/>
              <w:autoSpaceDE w:val="0"/>
              <w:autoSpaceDN w:val="0"/>
              <w:adjustRightInd w:val="0"/>
              <w:spacing w:after="0" w:line="240" w:lineRule="auto"/>
              <w:ind w:right="20"/>
              <w:jc w:val="center"/>
              <w:rPr>
                <w:rFonts w:ascii="Times New Roman" w:hAnsi="Times New Roman"/>
                <w:w w:val="93"/>
                <w:sz w:val="24"/>
                <w:szCs w:val="24"/>
              </w:rPr>
            </w:pPr>
            <w:r w:rsidRPr="00ED46CB">
              <w:rPr>
                <w:rFonts w:ascii="Times New Roman" w:hAnsi="Times New Roman"/>
                <w:w w:val="93"/>
                <w:sz w:val="24"/>
                <w:szCs w:val="24"/>
              </w:rPr>
              <w:t>1</w:t>
            </w:r>
            <w:r w:rsidR="00E37B9A" w:rsidRPr="00ED46CB">
              <w:rPr>
                <w:rFonts w:ascii="Times New Roman" w:hAnsi="Times New Roman"/>
                <w:w w:val="93"/>
                <w:sz w:val="24"/>
                <w:szCs w:val="24"/>
              </w:rPr>
              <w:t>6</w:t>
            </w:r>
            <w:r w:rsidRPr="00ED46CB">
              <w:rPr>
                <w:rFonts w:ascii="Times New Roman" w:hAnsi="Times New Roman"/>
                <w:w w:val="93"/>
                <w:sz w:val="24"/>
                <w:szCs w:val="24"/>
              </w:rPr>
              <w:t>.</w:t>
            </w:r>
          </w:p>
        </w:tc>
        <w:tc>
          <w:tcPr>
            <w:tcW w:w="1275" w:type="dxa"/>
            <w:vAlign w:val="center"/>
          </w:tcPr>
          <w:p w:rsidR="00184E69" w:rsidRPr="00ED46CB" w:rsidRDefault="00184E69" w:rsidP="009A5FBA">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14.3</w:t>
            </w:r>
          </w:p>
        </w:tc>
        <w:tc>
          <w:tcPr>
            <w:tcW w:w="2833" w:type="dxa"/>
            <w:vAlign w:val="bottom"/>
          </w:tcPr>
          <w:p w:rsidR="00184E69" w:rsidRPr="00ED46CB" w:rsidRDefault="00184E69" w:rsidP="00A66F45">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 xml:space="preserve">Consultant must submit the original and </w:t>
            </w:r>
            <w:r w:rsidR="00A66F45" w:rsidRPr="00ED46CB">
              <w:rPr>
                <w:rFonts w:ascii="Times New Roman" w:hAnsi="Times New Roman"/>
                <w:b/>
                <w:sz w:val="24"/>
                <w:szCs w:val="24"/>
              </w:rPr>
              <w:t>1</w:t>
            </w:r>
            <w:r w:rsidR="00680D1C" w:rsidRPr="00ED46CB">
              <w:rPr>
                <w:rFonts w:ascii="Times New Roman" w:hAnsi="Times New Roman"/>
                <w:b/>
                <w:sz w:val="24"/>
                <w:szCs w:val="24"/>
              </w:rPr>
              <w:t xml:space="preserve"> (</w:t>
            </w:r>
            <w:r w:rsidR="00A66F45" w:rsidRPr="00ED46CB">
              <w:rPr>
                <w:rFonts w:ascii="Times New Roman" w:hAnsi="Times New Roman"/>
                <w:b/>
                <w:sz w:val="24"/>
                <w:szCs w:val="24"/>
              </w:rPr>
              <w:t>One</w:t>
            </w:r>
            <w:r w:rsidR="00680D1C" w:rsidRPr="00ED46CB">
              <w:rPr>
                <w:rFonts w:ascii="Times New Roman" w:hAnsi="Times New Roman"/>
                <w:b/>
                <w:sz w:val="24"/>
                <w:szCs w:val="24"/>
              </w:rPr>
              <w:t>)</w:t>
            </w:r>
            <w:r w:rsidRPr="00ED46CB">
              <w:rPr>
                <w:rFonts w:ascii="Times New Roman" w:hAnsi="Times New Roman"/>
                <w:sz w:val="24"/>
                <w:szCs w:val="24"/>
              </w:rPr>
              <w:t xml:space="preserve"> cop</w:t>
            </w:r>
            <w:r w:rsidR="00A66F45" w:rsidRPr="00ED46CB">
              <w:rPr>
                <w:rFonts w:ascii="Times New Roman" w:hAnsi="Times New Roman"/>
                <w:sz w:val="24"/>
                <w:szCs w:val="24"/>
              </w:rPr>
              <w:t>y</w:t>
            </w:r>
            <w:r w:rsidRPr="00ED46CB">
              <w:rPr>
                <w:rFonts w:ascii="Times New Roman" w:hAnsi="Times New Roman"/>
                <w:sz w:val="24"/>
                <w:szCs w:val="24"/>
              </w:rPr>
              <w:t xml:space="preserve"> of the Technical Proposal, and the original of the Financial </w:t>
            </w:r>
            <w:r w:rsidRPr="00ED46CB">
              <w:rPr>
                <w:rFonts w:ascii="Times New Roman" w:hAnsi="Times New Roman"/>
                <w:sz w:val="24"/>
                <w:szCs w:val="24"/>
              </w:rPr>
              <w:lastRenderedPageBreak/>
              <w:t>Proposal.</w:t>
            </w:r>
          </w:p>
        </w:tc>
        <w:tc>
          <w:tcPr>
            <w:tcW w:w="5531" w:type="dxa"/>
            <w:vAlign w:val="center"/>
          </w:tcPr>
          <w:p w:rsidR="00184E69" w:rsidRPr="00ED46CB" w:rsidRDefault="00184E69" w:rsidP="00680D1C">
            <w:pPr>
              <w:widowControl w:val="0"/>
              <w:autoSpaceDE w:val="0"/>
              <w:autoSpaceDN w:val="0"/>
              <w:adjustRightInd w:val="0"/>
              <w:spacing w:after="0" w:line="240" w:lineRule="auto"/>
              <w:ind w:left="286" w:right="425"/>
              <w:rPr>
                <w:rFonts w:ascii="Times New Roman" w:hAnsi="Times New Roman"/>
                <w:sz w:val="24"/>
                <w:szCs w:val="24"/>
              </w:rPr>
            </w:pPr>
          </w:p>
        </w:tc>
      </w:tr>
      <w:tr w:rsidR="00184E69" w:rsidRPr="00ED46CB" w:rsidTr="009A5FBA">
        <w:trPr>
          <w:trHeight w:val="792"/>
        </w:trPr>
        <w:tc>
          <w:tcPr>
            <w:tcW w:w="714" w:type="dxa"/>
            <w:gridSpan w:val="2"/>
            <w:vAlign w:val="center"/>
          </w:tcPr>
          <w:p w:rsidR="00184E69" w:rsidRPr="00ED46CB" w:rsidRDefault="00184E69" w:rsidP="009A5FBA">
            <w:pPr>
              <w:widowControl w:val="0"/>
              <w:autoSpaceDE w:val="0"/>
              <w:autoSpaceDN w:val="0"/>
              <w:adjustRightInd w:val="0"/>
              <w:spacing w:after="0" w:line="240" w:lineRule="auto"/>
              <w:ind w:right="20"/>
              <w:jc w:val="center"/>
              <w:rPr>
                <w:rFonts w:ascii="Times New Roman" w:hAnsi="Times New Roman"/>
                <w:sz w:val="24"/>
                <w:szCs w:val="24"/>
              </w:rPr>
            </w:pPr>
            <w:r w:rsidRPr="00ED46CB">
              <w:rPr>
                <w:rFonts w:ascii="Times New Roman" w:hAnsi="Times New Roman"/>
                <w:w w:val="93"/>
                <w:sz w:val="24"/>
                <w:szCs w:val="24"/>
              </w:rPr>
              <w:lastRenderedPageBreak/>
              <w:t>1</w:t>
            </w:r>
            <w:r w:rsidR="00E37B9A" w:rsidRPr="00ED46CB">
              <w:rPr>
                <w:rFonts w:ascii="Times New Roman" w:hAnsi="Times New Roman"/>
                <w:w w:val="93"/>
                <w:sz w:val="24"/>
                <w:szCs w:val="24"/>
              </w:rPr>
              <w:t>7</w:t>
            </w:r>
            <w:r w:rsidRPr="00ED46CB">
              <w:rPr>
                <w:rFonts w:ascii="Times New Roman" w:hAnsi="Times New Roman"/>
                <w:w w:val="93"/>
                <w:sz w:val="24"/>
                <w:szCs w:val="24"/>
              </w:rPr>
              <w:t>.</w:t>
            </w:r>
          </w:p>
        </w:tc>
        <w:tc>
          <w:tcPr>
            <w:tcW w:w="1275" w:type="dxa"/>
            <w:vAlign w:val="center"/>
          </w:tcPr>
          <w:p w:rsidR="00184E69" w:rsidRPr="00ED46CB" w:rsidRDefault="00184E69" w:rsidP="009A5FBA">
            <w:pPr>
              <w:widowControl w:val="0"/>
              <w:autoSpaceDE w:val="0"/>
              <w:autoSpaceDN w:val="0"/>
              <w:adjustRightInd w:val="0"/>
              <w:spacing w:after="0" w:line="240" w:lineRule="auto"/>
              <w:ind w:right="180"/>
              <w:jc w:val="center"/>
              <w:rPr>
                <w:rFonts w:ascii="Times New Roman" w:hAnsi="Times New Roman"/>
                <w:sz w:val="24"/>
                <w:szCs w:val="24"/>
              </w:rPr>
            </w:pPr>
            <w:r w:rsidRPr="00ED46CB">
              <w:rPr>
                <w:rFonts w:ascii="Times New Roman" w:hAnsi="Times New Roman"/>
                <w:sz w:val="24"/>
                <w:szCs w:val="24"/>
              </w:rPr>
              <w:t>15.4</w:t>
            </w:r>
          </w:p>
        </w:tc>
        <w:tc>
          <w:tcPr>
            <w:tcW w:w="2833" w:type="dxa"/>
            <w:vAlign w:val="bottom"/>
          </w:tcPr>
          <w:p w:rsidR="00184E69" w:rsidRPr="00ED46CB" w:rsidRDefault="00184E69" w:rsidP="0093659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 xml:space="preserve">Evaluation Criteria : Criteria, sub-criteria, for </w:t>
            </w:r>
            <w:r w:rsidRPr="00ED46CB">
              <w:rPr>
                <w:rFonts w:ascii="Times New Roman" w:hAnsi="Times New Roman"/>
                <w:w w:val="98"/>
                <w:sz w:val="24"/>
                <w:szCs w:val="24"/>
              </w:rPr>
              <w:t xml:space="preserve">evaluation   of   Technical   Proposals </w:t>
            </w:r>
            <w:r w:rsidRPr="00ED46CB">
              <w:rPr>
                <w:rFonts w:ascii="Times New Roman" w:hAnsi="Times New Roman"/>
                <w:sz w:val="24"/>
                <w:szCs w:val="24"/>
              </w:rPr>
              <w:t>have   been prescribed</w:t>
            </w:r>
            <w:r w:rsidR="00680D1C" w:rsidRPr="00ED46CB">
              <w:rPr>
                <w:rFonts w:ascii="Times New Roman" w:hAnsi="Times New Roman"/>
                <w:sz w:val="24"/>
                <w:szCs w:val="24"/>
              </w:rPr>
              <w:t>:</w:t>
            </w:r>
          </w:p>
          <w:p w:rsidR="00184E69" w:rsidRPr="00ED46CB" w:rsidRDefault="00184E69" w:rsidP="00680D1C">
            <w:pPr>
              <w:widowControl w:val="0"/>
              <w:autoSpaceDE w:val="0"/>
              <w:autoSpaceDN w:val="0"/>
              <w:adjustRightInd w:val="0"/>
              <w:spacing w:after="0" w:line="240" w:lineRule="auto"/>
              <w:rPr>
                <w:rFonts w:ascii="Times New Roman" w:hAnsi="Times New Roman"/>
                <w:sz w:val="24"/>
                <w:szCs w:val="24"/>
              </w:rPr>
            </w:pPr>
          </w:p>
        </w:tc>
        <w:tc>
          <w:tcPr>
            <w:tcW w:w="5531" w:type="dxa"/>
            <w:vAlign w:val="center"/>
          </w:tcPr>
          <w:p w:rsidR="00184E69" w:rsidRPr="00ED46CB" w:rsidRDefault="00680D1C" w:rsidP="00680D1C">
            <w:pPr>
              <w:widowControl w:val="0"/>
              <w:autoSpaceDE w:val="0"/>
              <w:autoSpaceDN w:val="0"/>
              <w:adjustRightInd w:val="0"/>
              <w:spacing w:after="0" w:line="240" w:lineRule="auto"/>
              <w:ind w:left="286" w:right="425"/>
              <w:rPr>
                <w:rFonts w:ascii="Times New Roman" w:hAnsi="Times New Roman"/>
                <w:sz w:val="24"/>
                <w:szCs w:val="24"/>
              </w:rPr>
            </w:pPr>
            <w:r w:rsidRPr="00ED46CB">
              <w:rPr>
                <w:rFonts w:ascii="Times New Roman" w:hAnsi="Times New Roman"/>
                <w:sz w:val="24"/>
                <w:szCs w:val="24"/>
              </w:rPr>
              <w:t>Detailed  evaluation</w:t>
            </w:r>
          </w:p>
        </w:tc>
      </w:tr>
      <w:tr w:rsidR="00E37B9A" w:rsidRPr="00ED46CB" w:rsidTr="006A25E4">
        <w:trPr>
          <w:trHeight w:val="792"/>
        </w:trPr>
        <w:tc>
          <w:tcPr>
            <w:tcW w:w="714" w:type="dxa"/>
            <w:gridSpan w:val="2"/>
            <w:vAlign w:val="center"/>
          </w:tcPr>
          <w:p w:rsidR="00E37B9A" w:rsidRPr="00ED46CB" w:rsidRDefault="00E37B9A" w:rsidP="009A5FBA">
            <w:pPr>
              <w:widowControl w:val="0"/>
              <w:autoSpaceDE w:val="0"/>
              <w:autoSpaceDN w:val="0"/>
              <w:adjustRightInd w:val="0"/>
              <w:spacing w:after="0" w:line="240" w:lineRule="auto"/>
              <w:ind w:right="20"/>
              <w:jc w:val="center"/>
              <w:rPr>
                <w:rFonts w:ascii="Times New Roman" w:hAnsi="Times New Roman"/>
                <w:w w:val="93"/>
                <w:sz w:val="24"/>
                <w:szCs w:val="24"/>
              </w:rPr>
            </w:pPr>
            <w:r w:rsidRPr="00ED46CB">
              <w:rPr>
                <w:rFonts w:ascii="Times New Roman" w:hAnsi="Times New Roman"/>
                <w:w w:val="93"/>
                <w:sz w:val="24"/>
                <w:szCs w:val="24"/>
              </w:rPr>
              <w:t>18.</w:t>
            </w:r>
          </w:p>
        </w:tc>
        <w:tc>
          <w:tcPr>
            <w:tcW w:w="1275" w:type="dxa"/>
            <w:vAlign w:val="center"/>
          </w:tcPr>
          <w:p w:rsidR="00E37B9A" w:rsidRPr="00ED46CB" w:rsidRDefault="00E37B9A" w:rsidP="009A5FBA">
            <w:pPr>
              <w:widowControl w:val="0"/>
              <w:autoSpaceDE w:val="0"/>
              <w:autoSpaceDN w:val="0"/>
              <w:adjustRightInd w:val="0"/>
              <w:spacing w:after="0" w:line="240" w:lineRule="auto"/>
              <w:ind w:right="180"/>
              <w:jc w:val="center"/>
              <w:rPr>
                <w:rFonts w:ascii="Times New Roman" w:hAnsi="Times New Roman"/>
                <w:sz w:val="24"/>
                <w:szCs w:val="24"/>
              </w:rPr>
            </w:pPr>
            <w:r w:rsidRPr="00ED46CB">
              <w:rPr>
                <w:rFonts w:ascii="Times New Roman" w:hAnsi="Times New Roman"/>
                <w:sz w:val="24"/>
                <w:szCs w:val="24"/>
              </w:rPr>
              <w:t>15.7</w:t>
            </w:r>
          </w:p>
        </w:tc>
        <w:tc>
          <w:tcPr>
            <w:tcW w:w="2833" w:type="dxa"/>
            <w:vAlign w:val="center"/>
          </w:tcPr>
          <w:p w:rsidR="00E37B9A" w:rsidRPr="00ED46CB" w:rsidRDefault="00E37B9A" w:rsidP="006A25E4">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 xml:space="preserve">Method of </w:t>
            </w:r>
            <w:r w:rsidR="00364315" w:rsidRPr="00ED46CB">
              <w:rPr>
                <w:rFonts w:ascii="Times New Roman" w:hAnsi="Times New Roman"/>
                <w:sz w:val="24"/>
                <w:szCs w:val="24"/>
              </w:rPr>
              <w:t>Selection</w:t>
            </w:r>
          </w:p>
        </w:tc>
        <w:tc>
          <w:tcPr>
            <w:tcW w:w="5531" w:type="dxa"/>
            <w:vAlign w:val="center"/>
          </w:tcPr>
          <w:p w:rsidR="006A25E4" w:rsidRDefault="00364315" w:rsidP="006A25E4">
            <w:pPr>
              <w:widowControl w:val="0"/>
              <w:autoSpaceDE w:val="0"/>
              <w:autoSpaceDN w:val="0"/>
              <w:adjustRightInd w:val="0"/>
              <w:spacing w:after="0" w:line="240" w:lineRule="auto"/>
              <w:ind w:left="286" w:right="425"/>
              <w:rPr>
                <w:rFonts w:ascii="Times New Roman" w:hAnsi="Times New Roman"/>
                <w:sz w:val="24"/>
                <w:szCs w:val="24"/>
              </w:rPr>
            </w:pPr>
            <w:r w:rsidRPr="00ED46CB">
              <w:rPr>
                <w:rFonts w:ascii="Times New Roman" w:hAnsi="Times New Roman"/>
                <w:sz w:val="24"/>
                <w:szCs w:val="24"/>
              </w:rPr>
              <w:t>Quality</w:t>
            </w:r>
            <w:r w:rsidR="006A25E4">
              <w:rPr>
                <w:rFonts w:ascii="Times New Roman" w:hAnsi="Times New Roman"/>
                <w:sz w:val="24"/>
                <w:szCs w:val="24"/>
              </w:rPr>
              <w:t xml:space="preserve"> (70%)</w:t>
            </w:r>
            <w:r w:rsidRPr="00ED46CB">
              <w:rPr>
                <w:rFonts w:ascii="Times New Roman" w:hAnsi="Times New Roman"/>
                <w:sz w:val="24"/>
                <w:szCs w:val="24"/>
              </w:rPr>
              <w:t xml:space="preserve"> cum</w:t>
            </w:r>
            <w:r w:rsidR="00E37B9A" w:rsidRPr="00ED46CB">
              <w:rPr>
                <w:rFonts w:ascii="Times New Roman" w:hAnsi="Times New Roman"/>
                <w:sz w:val="24"/>
                <w:szCs w:val="24"/>
              </w:rPr>
              <w:t xml:space="preserve"> Cost</w:t>
            </w:r>
            <w:r w:rsidR="006A25E4">
              <w:rPr>
                <w:rFonts w:ascii="Times New Roman" w:hAnsi="Times New Roman"/>
                <w:sz w:val="24"/>
                <w:szCs w:val="24"/>
              </w:rPr>
              <w:t xml:space="preserve"> (30%) </w:t>
            </w:r>
            <w:r w:rsidR="00E37B9A" w:rsidRPr="00ED46CB">
              <w:rPr>
                <w:rFonts w:ascii="Times New Roman" w:hAnsi="Times New Roman"/>
                <w:sz w:val="24"/>
                <w:szCs w:val="24"/>
              </w:rPr>
              <w:t xml:space="preserve"> Based Selection</w:t>
            </w:r>
            <w:r w:rsidR="006A25E4">
              <w:rPr>
                <w:rFonts w:ascii="Times New Roman" w:hAnsi="Times New Roman"/>
                <w:sz w:val="24"/>
                <w:szCs w:val="24"/>
              </w:rPr>
              <w:t xml:space="preserve"> </w:t>
            </w:r>
          </w:p>
          <w:p w:rsidR="00E37B9A" w:rsidRPr="006A25E4" w:rsidRDefault="006A25E4" w:rsidP="006A25E4">
            <w:pPr>
              <w:widowControl w:val="0"/>
              <w:autoSpaceDE w:val="0"/>
              <w:autoSpaceDN w:val="0"/>
              <w:adjustRightInd w:val="0"/>
              <w:spacing w:after="0" w:line="240" w:lineRule="auto"/>
              <w:ind w:left="286" w:right="425"/>
              <w:rPr>
                <w:rFonts w:ascii="Times New Roman" w:hAnsi="Times New Roman"/>
                <w:b/>
                <w:bCs/>
                <w:sz w:val="24"/>
                <w:szCs w:val="24"/>
              </w:rPr>
            </w:pPr>
            <w:r w:rsidRPr="006A25E4">
              <w:rPr>
                <w:rFonts w:ascii="Times New Roman" w:hAnsi="Times New Roman"/>
                <w:b/>
                <w:bCs/>
                <w:sz w:val="24"/>
                <w:szCs w:val="24"/>
              </w:rPr>
              <w:t>QCBS - 70:30</w:t>
            </w:r>
          </w:p>
        </w:tc>
      </w:tr>
    </w:tbl>
    <w:p w:rsidR="001426D7" w:rsidRPr="00ED46CB" w:rsidRDefault="001426D7">
      <w:pPr>
        <w:widowControl w:val="0"/>
        <w:autoSpaceDE w:val="0"/>
        <w:autoSpaceDN w:val="0"/>
        <w:adjustRightInd w:val="0"/>
        <w:spacing w:after="0" w:line="237" w:lineRule="exact"/>
        <w:rPr>
          <w:rFonts w:ascii="Times New Roman" w:hAnsi="Times New Roman"/>
          <w:sz w:val="24"/>
          <w:szCs w:val="24"/>
        </w:rPr>
      </w:pPr>
    </w:p>
    <w:p w:rsidR="001426D7" w:rsidRPr="00ED46CB" w:rsidRDefault="001426D7">
      <w:pPr>
        <w:widowControl w:val="0"/>
        <w:autoSpaceDE w:val="0"/>
        <w:autoSpaceDN w:val="0"/>
        <w:adjustRightInd w:val="0"/>
        <w:spacing w:after="0" w:line="224" w:lineRule="exact"/>
        <w:rPr>
          <w:rFonts w:ascii="Times New Roman" w:hAnsi="Times New Roman"/>
          <w:sz w:val="24"/>
          <w:szCs w:val="24"/>
        </w:rPr>
      </w:pPr>
    </w:p>
    <w:p w:rsidR="001426D7" w:rsidRDefault="001426D7">
      <w:pPr>
        <w:widowControl w:val="0"/>
        <w:autoSpaceDE w:val="0"/>
        <w:autoSpaceDN w:val="0"/>
        <w:adjustRightInd w:val="0"/>
        <w:spacing w:after="0" w:line="240" w:lineRule="auto"/>
        <w:rPr>
          <w:rFonts w:ascii="Times New Roman" w:hAnsi="Times New Roman"/>
          <w:b/>
          <w:bCs/>
          <w:sz w:val="24"/>
          <w:szCs w:val="24"/>
        </w:rPr>
      </w:pPr>
      <w:r w:rsidRPr="00ED46CB">
        <w:rPr>
          <w:rFonts w:ascii="Times New Roman" w:hAnsi="Times New Roman"/>
          <w:b/>
          <w:bCs/>
          <w:sz w:val="24"/>
          <w:szCs w:val="24"/>
        </w:rPr>
        <w:t>Procedure for Detailed evaluation of technical qualifications</w:t>
      </w:r>
    </w:p>
    <w:p w:rsidR="0010704B" w:rsidRDefault="0010704B">
      <w:pPr>
        <w:widowControl w:val="0"/>
        <w:autoSpaceDE w:val="0"/>
        <w:autoSpaceDN w:val="0"/>
        <w:adjustRightInd w:val="0"/>
        <w:spacing w:after="0" w:line="240" w:lineRule="auto"/>
        <w:rPr>
          <w:rFonts w:ascii="Times New Roman" w:hAnsi="Times New Roman"/>
          <w:b/>
          <w:bCs/>
          <w:sz w:val="24"/>
          <w:szCs w:val="24"/>
        </w:rPr>
      </w:pPr>
    </w:p>
    <w:p w:rsidR="0010704B" w:rsidRPr="0010704B" w:rsidRDefault="0010704B" w:rsidP="0010704B">
      <w:pPr>
        <w:widowControl w:val="0"/>
        <w:autoSpaceDE w:val="0"/>
        <w:autoSpaceDN w:val="0"/>
        <w:adjustRightInd w:val="0"/>
        <w:spacing w:after="0" w:line="240" w:lineRule="auto"/>
        <w:rPr>
          <w:rFonts w:ascii="Times New Roman" w:hAnsi="Times New Roman"/>
          <w:sz w:val="24"/>
          <w:szCs w:val="24"/>
        </w:rPr>
      </w:pPr>
      <w:r w:rsidRPr="0010704B">
        <w:rPr>
          <w:rFonts w:ascii="Times New Roman" w:hAnsi="Times New Roman"/>
          <w:sz w:val="24"/>
          <w:szCs w:val="24"/>
        </w:rPr>
        <w:t xml:space="preserve">For eligibility, the Consultant shall have </w:t>
      </w:r>
      <w:proofErr w:type="spellStart"/>
      <w:r w:rsidRPr="0010704B">
        <w:rPr>
          <w:rFonts w:ascii="Times New Roman" w:hAnsi="Times New Roman"/>
          <w:sz w:val="24"/>
          <w:szCs w:val="24"/>
        </w:rPr>
        <w:t>atleast</w:t>
      </w:r>
      <w:proofErr w:type="spellEnd"/>
      <w:r w:rsidRPr="0010704B">
        <w:rPr>
          <w:rFonts w:ascii="Times New Roman" w:hAnsi="Times New Roman"/>
          <w:sz w:val="24"/>
          <w:szCs w:val="24"/>
        </w:rPr>
        <w:t>:</w:t>
      </w:r>
    </w:p>
    <w:p w:rsidR="0010704B" w:rsidRPr="0010704B" w:rsidRDefault="0010704B" w:rsidP="0010704B">
      <w:pPr>
        <w:widowControl w:val="0"/>
        <w:autoSpaceDE w:val="0"/>
        <w:autoSpaceDN w:val="0"/>
        <w:adjustRightInd w:val="0"/>
        <w:spacing w:after="0" w:line="240" w:lineRule="auto"/>
        <w:rPr>
          <w:rFonts w:ascii="Times New Roman" w:hAnsi="Times New Roman"/>
          <w:sz w:val="24"/>
          <w:szCs w:val="24"/>
        </w:rPr>
      </w:pPr>
    </w:p>
    <w:p w:rsidR="0010704B" w:rsidRPr="0010704B" w:rsidRDefault="0010704B" w:rsidP="0056752A">
      <w:pPr>
        <w:pStyle w:val="ListParagraph"/>
        <w:widowControl w:val="0"/>
        <w:numPr>
          <w:ilvl w:val="0"/>
          <w:numId w:val="49"/>
        </w:numPr>
        <w:autoSpaceDE w:val="0"/>
        <w:autoSpaceDN w:val="0"/>
        <w:adjustRightInd w:val="0"/>
        <w:spacing w:after="0" w:line="240" w:lineRule="auto"/>
        <w:jc w:val="both"/>
        <w:rPr>
          <w:rFonts w:ascii="Times New Roman" w:hAnsi="Times New Roman"/>
          <w:sz w:val="24"/>
          <w:szCs w:val="24"/>
        </w:rPr>
      </w:pPr>
      <w:r w:rsidRPr="0010704B">
        <w:rPr>
          <w:rFonts w:ascii="Times New Roman" w:hAnsi="Times New Roman"/>
          <w:sz w:val="24"/>
          <w:szCs w:val="24"/>
        </w:rPr>
        <w:t xml:space="preserve">The Consultant (in case of single business entity) / Lead Member (in case of Consortium) should have a minimum average annual turnover of Indian </w:t>
      </w:r>
      <w:proofErr w:type="spellStart"/>
      <w:r w:rsidRPr="0010704B">
        <w:rPr>
          <w:rFonts w:ascii="Times New Roman" w:hAnsi="Times New Roman"/>
          <w:sz w:val="24"/>
          <w:szCs w:val="24"/>
        </w:rPr>
        <w:t>Rs</w:t>
      </w:r>
      <w:proofErr w:type="spellEnd"/>
      <w:r w:rsidRPr="0010704B">
        <w:rPr>
          <w:rFonts w:ascii="Times New Roman" w:hAnsi="Times New Roman"/>
          <w:sz w:val="24"/>
          <w:szCs w:val="24"/>
        </w:rPr>
        <w:t xml:space="preserve">. </w:t>
      </w:r>
      <w:r w:rsidR="00B61AAB">
        <w:rPr>
          <w:rFonts w:ascii="Times New Roman" w:hAnsi="Times New Roman"/>
          <w:b/>
          <w:bCs/>
          <w:sz w:val="24"/>
          <w:szCs w:val="24"/>
        </w:rPr>
        <w:t>10</w:t>
      </w:r>
      <w:r w:rsidRPr="0010704B">
        <w:rPr>
          <w:rFonts w:ascii="Times New Roman" w:hAnsi="Times New Roman"/>
          <w:b/>
          <w:bCs/>
          <w:sz w:val="24"/>
          <w:szCs w:val="24"/>
        </w:rPr>
        <w:t xml:space="preserve"> (</w:t>
      </w:r>
      <w:r w:rsidR="00B61AAB">
        <w:rPr>
          <w:rFonts w:ascii="Times New Roman" w:hAnsi="Times New Roman"/>
          <w:b/>
          <w:bCs/>
          <w:sz w:val="24"/>
          <w:szCs w:val="24"/>
        </w:rPr>
        <w:t>Ten</w:t>
      </w:r>
      <w:r w:rsidRPr="0010704B">
        <w:rPr>
          <w:rFonts w:ascii="Times New Roman" w:hAnsi="Times New Roman"/>
          <w:b/>
          <w:bCs/>
          <w:sz w:val="24"/>
          <w:szCs w:val="24"/>
        </w:rPr>
        <w:t>) crores</w:t>
      </w:r>
      <w:r w:rsidRPr="0010704B">
        <w:rPr>
          <w:rFonts w:ascii="Times New Roman" w:hAnsi="Times New Roman"/>
          <w:sz w:val="24"/>
          <w:szCs w:val="24"/>
        </w:rPr>
        <w:t xml:space="preserve"> during the last three (3) financial years;</w:t>
      </w:r>
    </w:p>
    <w:p w:rsidR="0010704B" w:rsidRPr="0010704B" w:rsidRDefault="0010704B" w:rsidP="0056752A">
      <w:pPr>
        <w:pStyle w:val="ListParagraph"/>
        <w:widowControl w:val="0"/>
        <w:numPr>
          <w:ilvl w:val="0"/>
          <w:numId w:val="49"/>
        </w:numPr>
        <w:autoSpaceDE w:val="0"/>
        <w:autoSpaceDN w:val="0"/>
        <w:adjustRightInd w:val="0"/>
        <w:spacing w:after="0" w:line="240" w:lineRule="auto"/>
        <w:jc w:val="both"/>
        <w:rPr>
          <w:rFonts w:ascii="Times New Roman" w:hAnsi="Times New Roman"/>
          <w:sz w:val="24"/>
          <w:szCs w:val="24"/>
        </w:rPr>
      </w:pPr>
      <w:r w:rsidRPr="0010704B">
        <w:rPr>
          <w:rFonts w:ascii="Times New Roman" w:hAnsi="Times New Roman"/>
          <w:sz w:val="24"/>
          <w:szCs w:val="24"/>
        </w:rPr>
        <w:t>Should have Experience in at</w:t>
      </w:r>
      <w:r w:rsidR="00B15E8B">
        <w:rPr>
          <w:rFonts w:ascii="Times New Roman" w:hAnsi="Times New Roman"/>
          <w:sz w:val="24"/>
          <w:szCs w:val="24"/>
        </w:rPr>
        <w:t xml:space="preserve"> </w:t>
      </w:r>
      <w:r w:rsidRPr="0010704B">
        <w:rPr>
          <w:rFonts w:ascii="Times New Roman" w:hAnsi="Times New Roman"/>
          <w:sz w:val="24"/>
          <w:szCs w:val="24"/>
        </w:rPr>
        <w:t xml:space="preserve">least 5 (Five) similar assignments (Project Management Units/ Support Units/ Technical Support or Coordinator Consultants </w:t>
      </w:r>
      <w:r w:rsidR="00616DC6">
        <w:rPr>
          <w:rFonts w:ascii="Times New Roman" w:hAnsi="Times New Roman"/>
          <w:sz w:val="24"/>
          <w:szCs w:val="24"/>
        </w:rPr>
        <w:t>/</w:t>
      </w:r>
      <w:r w:rsidRPr="0010704B">
        <w:rPr>
          <w:rFonts w:ascii="Times New Roman" w:hAnsi="Times New Roman"/>
          <w:sz w:val="24"/>
          <w:szCs w:val="24"/>
        </w:rPr>
        <w:t xml:space="preserve"> </w:t>
      </w:r>
      <w:r w:rsidR="00616DC6">
        <w:rPr>
          <w:rFonts w:ascii="Times New Roman" w:hAnsi="Times New Roman"/>
          <w:sz w:val="24"/>
          <w:szCs w:val="24"/>
        </w:rPr>
        <w:t xml:space="preserve">Project Planning and Design/ Preparation of Detailed Project Reports for similar assignments </w:t>
      </w:r>
      <w:r w:rsidRPr="0010704B">
        <w:rPr>
          <w:rFonts w:ascii="Times New Roman" w:hAnsi="Times New Roman"/>
          <w:sz w:val="24"/>
          <w:szCs w:val="24"/>
        </w:rPr>
        <w:t xml:space="preserve">at government levels (Central/ State/ Municipal) </w:t>
      </w:r>
    </w:p>
    <w:p w:rsidR="0010704B" w:rsidRPr="00ED46CB" w:rsidRDefault="0010704B" w:rsidP="0010704B">
      <w:pPr>
        <w:widowControl w:val="0"/>
        <w:autoSpaceDE w:val="0"/>
        <w:autoSpaceDN w:val="0"/>
        <w:adjustRightInd w:val="0"/>
        <w:spacing w:after="0" w:line="240" w:lineRule="auto"/>
        <w:rPr>
          <w:rFonts w:ascii="Times New Roman" w:hAnsi="Times New Roman"/>
          <w:sz w:val="24"/>
          <w:szCs w:val="24"/>
        </w:rPr>
      </w:pPr>
    </w:p>
    <w:p w:rsidR="001426D7" w:rsidRPr="00ED46CB" w:rsidRDefault="0010704B" w:rsidP="009233D3">
      <w:pPr>
        <w:widowControl w:val="0"/>
        <w:autoSpaceDE w:val="0"/>
        <w:autoSpaceDN w:val="0"/>
        <w:adjustRightInd w:val="0"/>
        <w:spacing w:after="0" w:line="280" w:lineRule="exact"/>
        <w:jc w:val="both"/>
        <w:rPr>
          <w:rFonts w:ascii="Times New Roman" w:hAnsi="Times New Roman"/>
          <w:sz w:val="24"/>
          <w:szCs w:val="24"/>
        </w:rPr>
      </w:pPr>
      <w:r>
        <w:rPr>
          <w:rFonts w:ascii="Times New Roman" w:hAnsi="Times New Roman"/>
          <w:sz w:val="24"/>
          <w:szCs w:val="24"/>
        </w:rPr>
        <w:t xml:space="preserve">The </w:t>
      </w:r>
      <w:r w:rsidR="009233D3">
        <w:rPr>
          <w:rFonts w:ascii="Times New Roman" w:hAnsi="Times New Roman"/>
          <w:sz w:val="24"/>
          <w:szCs w:val="24"/>
        </w:rPr>
        <w:t xml:space="preserve">detailed technical evaluation of Proposals satisfying minimum eligibility conditions as above shall be done. The </w:t>
      </w:r>
      <w:r w:rsidR="001426D7" w:rsidRPr="00ED46CB">
        <w:rPr>
          <w:rFonts w:ascii="Times New Roman" w:hAnsi="Times New Roman"/>
          <w:sz w:val="24"/>
          <w:szCs w:val="24"/>
        </w:rPr>
        <w:t xml:space="preserve">Criteria, sub-criteria and point system for </w:t>
      </w:r>
      <w:r w:rsidR="009233D3">
        <w:rPr>
          <w:rFonts w:ascii="Times New Roman" w:hAnsi="Times New Roman"/>
          <w:sz w:val="24"/>
          <w:szCs w:val="24"/>
        </w:rPr>
        <w:t xml:space="preserve">detailed </w:t>
      </w:r>
      <w:r w:rsidR="001426D7" w:rsidRPr="00ED46CB">
        <w:rPr>
          <w:rFonts w:ascii="Times New Roman" w:hAnsi="Times New Roman"/>
          <w:sz w:val="24"/>
          <w:szCs w:val="24"/>
        </w:rPr>
        <w:t xml:space="preserve">evaluation </w:t>
      </w:r>
      <w:r w:rsidR="009233D3">
        <w:rPr>
          <w:rFonts w:ascii="Times New Roman" w:hAnsi="Times New Roman"/>
          <w:sz w:val="24"/>
          <w:szCs w:val="24"/>
        </w:rPr>
        <w:t>shall be as follows</w:t>
      </w:r>
      <w:r w:rsidR="001426D7" w:rsidRPr="00ED46CB">
        <w:rPr>
          <w:rFonts w:ascii="Times New Roman" w:hAnsi="Times New Roman"/>
          <w:sz w:val="24"/>
          <w:szCs w:val="24"/>
        </w:rPr>
        <w:t>:</w:t>
      </w:r>
    </w:p>
    <w:p w:rsidR="001426D7" w:rsidRPr="00ED46CB" w:rsidRDefault="001426D7">
      <w:pPr>
        <w:widowControl w:val="0"/>
        <w:autoSpaceDE w:val="0"/>
        <w:autoSpaceDN w:val="0"/>
        <w:adjustRightInd w:val="0"/>
        <w:spacing w:after="0" w:line="205" w:lineRule="exact"/>
        <w:rPr>
          <w:rFonts w:ascii="Times New Roman" w:hAnsi="Times New Roman"/>
          <w:sz w:val="24"/>
          <w:szCs w:val="24"/>
        </w:rPr>
      </w:pPr>
    </w:p>
    <w:tbl>
      <w:tblPr>
        <w:tblW w:w="821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9"/>
        <w:gridCol w:w="4831"/>
        <w:gridCol w:w="32"/>
        <w:gridCol w:w="2834"/>
      </w:tblGrid>
      <w:tr w:rsidR="003B1F84" w:rsidRPr="009233D3" w:rsidTr="009233D3">
        <w:trPr>
          <w:trHeight w:val="276"/>
        </w:trPr>
        <w:tc>
          <w:tcPr>
            <w:tcW w:w="519" w:type="dxa"/>
            <w:vAlign w:val="center"/>
          </w:tcPr>
          <w:p w:rsidR="003B1F84" w:rsidRPr="009233D3" w:rsidRDefault="003B1F84" w:rsidP="006664B0">
            <w:pPr>
              <w:widowControl w:val="0"/>
              <w:autoSpaceDE w:val="0"/>
              <w:autoSpaceDN w:val="0"/>
              <w:adjustRightInd w:val="0"/>
              <w:spacing w:after="0" w:line="240" w:lineRule="auto"/>
              <w:jc w:val="center"/>
              <w:rPr>
                <w:rFonts w:ascii="Times New Roman" w:hAnsi="Times New Roman"/>
                <w:sz w:val="24"/>
                <w:szCs w:val="24"/>
              </w:rPr>
            </w:pPr>
            <w:proofErr w:type="spellStart"/>
            <w:r w:rsidRPr="009233D3">
              <w:rPr>
                <w:rFonts w:ascii="Times New Roman" w:hAnsi="Times New Roman"/>
                <w:sz w:val="24"/>
                <w:szCs w:val="24"/>
              </w:rPr>
              <w:t>i</w:t>
            </w:r>
            <w:proofErr w:type="spellEnd"/>
            <w:r w:rsidRPr="009233D3">
              <w:rPr>
                <w:rFonts w:ascii="Times New Roman" w:hAnsi="Times New Roman"/>
                <w:sz w:val="24"/>
                <w:szCs w:val="24"/>
              </w:rPr>
              <w:t>)</w:t>
            </w:r>
          </w:p>
        </w:tc>
        <w:tc>
          <w:tcPr>
            <w:tcW w:w="4863" w:type="dxa"/>
            <w:gridSpan w:val="2"/>
            <w:vAlign w:val="bottom"/>
          </w:tcPr>
          <w:p w:rsidR="003B1F84" w:rsidRPr="009233D3" w:rsidRDefault="003B1F84">
            <w:pPr>
              <w:widowControl w:val="0"/>
              <w:autoSpaceDE w:val="0"/>
              <w:autoSpaceDN w:val="0"/>
              <w:adjustRightInd w:val="0"/>
              <w:spacing w:after="0" w:line="240" w:lineRule="auto"/>
              <w:ind w:left="200"/>
              <w:rPr>
                <w:rFonts w:ascii="Times New Roman" w:hAnsi="Times New Roman"/>
                <w:b/>
                <w:bCs/>
                <w:sz w:val="24"/>
                <w:szCs w:val="24"/>
              </w:rPr>
            </w:pPr>
            <w:r w:rsidRPr="009233D3">
              <w:rPr>
                <w:rFonts w:ascii="Times New Roman" w:hAnsi="Times New Roman"/>
                <w:b/>
                <w:bCs/>
                <w:sz w:val="24"/>
                <w:szCs w:val="24"/>
              </w:rPr>
              <w:t>Specific experience of the consultant firm relevant to the assignment / job</w:t>
            </w:r>
          </w:p>
        </w:tc>
        <w:tc>
          <w:tcPr>
            <w:tcW w:w="2834" w:type="dxa"/>
            <w:vAlign w:val="center"/>
          </w:tcPr>
          <w:p w:rsidR="003B1F84" w:rsidRPr="009233D3" w:rsidRDefault="009D25BE" w:rsidP="006664B0">
            <w:pPr>
              <w:widowControl w:val="0"/>
              <w:autoSpaceDE w:val="0"/>
              <w:autoSpaceDN w:val="0"/>
              <w:adjustRightInd w:val="0"/>
              <w:spacing w:after="0" w:line="240" w:lineRule="auto"/>
              <w:ind w:left="200"/>
              <w:jc w:val="center"/>
              <w:rPr>
                <w:rFonts w:ascii="Times New Roman" w:hAnsi="Times New Roman"/>
                <w:b/>
                <w:bCs/>
                <w:w w:val="99"/>
                <w:sz w:val="24"/>
                <w:szCs w:val="24"/>
              </w:rPr>
            </w:pPr>
            <w:r>
              <w:rPr>
                <w:rFonts w:ascii="Times New Roman" w:hAnsi="Times New Roman"/>
                <w:b/>
                <w:bCs/>
                <w:sz w:val="24"/>
                <w:szCs w:val="24"/>
              </w:rPr>
              <w:t>30</w:t>
            </w:r>
            <w:r w:rsidR="003B1F84" w:rsidRPr="009233D3">
              <w:rPr>
                <w:rFonts w:ascii="Times New Roman" w:hAnsi="Times New Roman"/>
                <w:b/>
                <w:bCs/>
                <w:sz w:val="24"/>
                <w:szCs w:val="24"/>
              </w:rPr>
              <w:t xml:space="preserve"> marks</w:t>
            </w:r>
          </w:p>
        </w:tc>
      </w:tr>
      <w:tr w:rsidR="009233D3" w:rsidRPr="009233D3" w:rsidTr="009233D3">
        <w:trPr>
          <w:trHeight w:val="276"/>
        </w:trPr>
        <w:tc>
          <w:tcPr>
            <w:tcW w:w="519" w:type="dxa"/>
            <w:vAlign w:val="center"/>
          </w:tcPr>
          <w:p w:rsidR="009233D3" w:rsidRPr="009233D3" w:rsidRDefault="009233D3" w:rsidP="006664B0">
            <w:pPr>
              <w:widowControl w:val="0"/>
              <w:autoSpaceDE w:val="0"/>
              <w:autoSpaceDN w:val="0"/>
              <w:adjustRightInd w:val="0"/>
              <w:spacing w:after="0" w:line="240" w:lineRule="auto"/>
              <w:jc w:val="center"/>
              <w:rPr>
                <w:rFonts w:ascii="Times New Roman" w:hAnsi="Times New Roman"/>
                <w:sz w:val="24"/>
                <w:szCs w:val="24"/>
              </w:rPr>
            </w:pPr>
          </w:p>
        </w:tc>
        <w:tc>
          <w:tcPr>
            <w:tcW w:w="4865" w:type="dxa"/>
            <w:gridSpan w:val="2"/>
            <w:vAlign w:val="bottom"/>
          </w:tcPr>
          <w:p w:rsidR="009233D3" w:rsidRPr="009233D3" w:rsidRDefault="009233D3" w:rsidP="009233D3">
            <w:pPr>
              <w:widowControl w:val="0"/>
              <w:autoSpaceDE w:val="0"/>
              <w:autoSpaceDN w:val="0"/>
              <w:adjustRightInd w:val="0"/>
              <w:spacing w:after="0" w:line="240" w:lineRule="auto"/>
              <w:ind w:left="200"/>
              <w:rPr>
                <w:rFonts w:ascii="Times New Roman" w:hAnsi="Times New Roman"/>
                <w:b/>
                <w:bCs/>
                <w:sz w:val="24"/>
                <w:szCs w:val="24"/>
              </w:rPr>
            </w:pPr>
            <w:r>
              <w:rPr>
                <w:rFonts w:ascii="Times New Roman" w:hAnsi="Times New Roman"/>
                <w:b/>
                <w:bCs/>
                <w:sz w:val="24"/>
                <w:szCs w:val="24"/>
              </w:rPr>
              <w:t>Sub criteria</w:t>
            </w:r>
          </w:p>
        </w:tc>
        <w:tc>
          <w:tcPr>
            <w:tcW w:w="2832" w:type="dxa"/>
            <w:vAlign w:val="center"/>
          </w:tcPr>
          <w:p w:rsidR="009233D3" w:rsidRPr="009233D3" w:rsidRDefault="009233D3" w:rsidP="006664B0">
            <w:pPr>
              <w:widowControl w:val="0"/>
              <w:autoSpaceDE w:val="0"/>
              <w:autoSpaceDN w:val="0"/>
              <w:adjustRightInd w:val="0"/>
              <w:spacing w:after="0" w:line="240" w:lineRule="auto"/>
              <w:ind w:left="200"/>
              <w:jc w:val="center"/>
              <w:rPr>
                <w:rFonts w:ascii="Times New Roman" w:hAnsi="Times New Roman"/>
                <w:b/>
                <w:bCs/>
                <w:sz w:val="24"/>
                <w:szCs w:val="24"/>
              </w:rPr>
            </w:pPr>
          </w:p>
        </w:tc>
      </w:tr>
      <w:tr w:rsidR="009233D3" w:rsidRPr="009233D3" w:rsidTr="00B61AAB">
        <w:trPr>
          <w:trHeight w:val="276"/>
        </w:trPr>
        <w:tc>
          <w:tcPr>
            <w:tcW w:w="520" w:type="dxa"/>
            <w:vAlign w:val="center"/>
          </w:tcPr>
          <w:p w:rsidR="009233D3" w:rsidRPr="009233D3" w:rsidRDefault="00B61AAB" w:rsidP="009233D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w:t>
            </w:r>
          </w:p>
        </w:tc>
        <w:tc>
          <w:tcPr>
            <w:tcW w:w="4861" w:type="dxa"/>
            <w:gridSpan w:val="2"/>
          </w:tcPr>
          <w:p w:rsidR="009233D3" w:rsidRPr="009233D3" w:rsidRDefault="009233D3" w:rsidP="009233D3">
            <w:pPr>
              <w:spacing w:before="240" w:after="240"/>
              <w:jc w:val="both"/>
              <w:rPr>
                <w:rFonts w:ascii="Times New Roman" w:hAnsi="Times New Roman"/>
                <w:sz w:val="24"/>
                <w:szCs w:val="24"/>
              </w:rPr>
            </w:pPr>
            <w:r w:rsidRPr="009233D3">
              <w:rPr>
                <w:rFonts w:ascii="Times New Roman" w:hAnsi="Times New Roman"/>
                <w:sz w:val="24"/>
                <w:szCs w:val="24"/>
              </w:rPr>
              <w:t>Experience as project management consultant/ Design and /or Supervision consultant in urban (</w:t>
            </w:r>
            <w:r w:rsidRPr="005B38CE">
              <w:rPr>
                <w:rFonts w:ascii="Times New Roman" w:hAnsi="Times New Roman"/>
                <w:b/>
                <w:sz w:val="24"/>
                <w:szCs w:val="24"/>
              </w:rPr>
              <w:t>Water Supply</w:t>
            </w:r>
            <w:r w:rsidRPr="009233D3">
              <w:rPr>
                <w:rFonts w:ascii="Times New Roman" w:hAnsi="Times New Roman"/>
                <w:sz w:val="24"/>
                <w:szCs w:val="24"/>
              </w:rPr>
              <w:t xml:space="preserve">) sector issues with value of contract (for consultancy service) of at least Rs100 lakh. </w:t>
            </w:r>
          </w:p>
          <w:p w:rsidR="00B271A0" w:rsidRDefault="009233D3" w:rsidP="009D25BE">
            <w:pPr>
              <w:spacing w:before="240" w:after="240"/>
              <w:jc w:val="both"/>
              <w:rPr>
                <w:rFonts w:ascii="Times New Roman" w:hAnsi="Times New Roman"/>
                <w:sz w:val="24"/>
                <w:szCs w:val="24"/>
              </w:rPr>
            </w:pPr>
            <w:r w:rsidRPr="009233D3">
              <w:rPr>
                <w:rFonts w:ascii="Times New Roman" w:hAnsi="Times New Roman"/>
                <w:sz w:val="24"/>
                <w:szCs w:val="24"/>
              </w:rPr>
              <w:t>(</w:t>
            </w:r>
            <w:r w:rsidR="009D25BE">
              <w:rPr>
                <w:rFonts w:ascii="Times New Roman" w:hAnsi="Times New Roman"/>
                <w:sz w:val="24"/>
                <w:szCs w:val="24"/>
              </w:rPr>
              <w:t>1</w:t>
            </w:r>
            <w:r w:rsidRPr="009233D3">
              <w:rPr>
                <w:rFonts w:ascii="Times New Roman" w:hAnsi="Times New Roman"/>
                <w:sz w:val="24"/>
                <w:szCs w:val="24"/>
              </w:rPr>
              <w:t xml:space="preserve"> mark per project subject to maximum 10 marks)</w:t>
            </w:r>
          </w:p>
          <w:p w:rsidR="009233D3" w:rsidRPr="009233D3" w:rsidRDefault="009233D3" w:rsidP="009D25BE">
            <w:pPr>
              <w:spacing w:before="240" w:after="240"/>
              <w:jc w:val="both"/>
              <w:rPr>
                <w:rFonts w:ascii="Times New Roman" w:hAnsi="Times New Roman"/>
                <w:b/>
                <w:sz w:val="24"/>
                <w:szCs w:val="24"/>
              </w:rPr>
            </w:pPr>
            <w:r>
              <w:rPr>
                <w:rFonts w:ascii="Times New Roman" w:hAnsi="Times New Roman"/>
                <w:sz w:val="24"/>
                <w:szCs w:val="24"/>
              </w:rPr>
              <w:t xml:space="preserve"> </w:t>
            </w:r>
          </w:p>
        </w:tc>
        <w:tc>
          <w:tcPr>
            <w:tcW w:w="2835" w:type="dxa"/>
            <w:vAlign w:val="center"/>
          </w:tcPr>
          <w:p w:rsidR="009233D3" w:rsidRPr="009D25BE" w:rsidRDefault="009D25BE" w:rsidP="009233D3">
            <w:pPr>
              <w:widowControl w:val="0"/>
              <w:autoSpaceDE w:val="0"/>
              <w:autoSpaceDN w:val="0"/>
              <w:adjustRightInd w:val="0"/>
              <w:spacing w:after="0" w:line="240" w:lineRule="auto"/>
              <w:ind w:left="200"/>
              <w:jc w:val="center"/>
              <w:rPr>
                <w:rFonts w:ascii="Times New Roman" w:hAnsi="Times New Roman"/>
                <w:bCs/>
                <w:sz w:val="24"/>
                <w:szCs w:val="24"/>
              </w:rPr>
            </w:pPr>
            <w:r w:rsidRPr="009D25BE">
              <w:rPr>
                <w:rFonts w:ascii="Times New Roman" w:hAnsi="Times New Roman"/>
                <w:bCs/>
                <w:sz w:val="24"/>
                <w:szCs w:val="24"/>
              </w:rPr>
              <w:t>10</w:t>
            </w:r>
            <w:r w:rsidR="009233D3" w:rsidRPr="009D25BE">
              <w:rPr>
                <w:rFonts w:ascii="Times New Roman" w:hAnsi="Times New Roman"/>
                <w:bCs/>
                <w:sz w:val="24"/>
                <w:szCs w:val="24"/>
              </w:rPr>
              <w:t xml:space="preserve"> marks</w:t>
            </w:r>
          </w:p>
        </w:tc>
      </w:tr>
      <w:tr w:rsidR="009233D3" w:rsidRPr="009233D3" w:rsidTr="009233D3">
        <w:trPr>
          <w:trHeight w:val="276"/>
        </w:trPr>
        <w:tc>
          <w:tcPr>
            <w:tcW w:w="519" w:type="dxa"/>
            <w:vAlign w:val="center"/>
          </w:tcPr>
          <w:p w:rsidR="009233D3" w:rsidRPr="009233D3" w:rsidRDefault="00B61AAB" w:rsidP="009233D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b</w:t>
            </w:r>
          </w:p>
        </w:tc>
        <w:tc>
          <w:tcPr>
            <w:tcW w:w="4865" w:type="dxa"/>
            <w:gridSpan w:val="2"/>
          </w:tcPr>
          <w:p w:rsidR="009233D3" w:rsidRPr="009233D3" w:rsidRDefault="009233D3" w:rsidP="009D25BE">
            <w:pPr>
              <w:spacing w:before="240" w:after="240"/>
              <w:jc w:val="both"/>
              <w:rPr>
                <w:rFonts w:ascii="Times New Roman" w:hAnsi="Times New Roman"/>
                <w:sz w:val="24"/>
                <w:szCs w:val="24"/>
              </w:rPr>
            </w:pPr>
            <w:r w:rsidRPr="009233D3">
              <w:rPr>
                <w:rFonts w:ascii="Times New Roman" w:hAnsi="Times New Roman"/>
                <w:sz w:val="24"/>
                <w:szCs w:val="24"/>
              </w:rPr>
              <w:t>Experience as project management consultant/ Design and /or Supervision consultant in urban (</w:t>
            </w:r>
            <w:r w:rsidRPr="005B38CE">
              <w:rPr>
                <w:rFonts w:ascii="Times New Roman" w:hAnsi="Times New Roman"/>
                <w:b/>
                <w:sz w:val="24"/>
                <w:szCs w:val="24"/>
              </w:rPr>
              <w:t>Sewerage and Drainage</w:t>
            </w:r>
            <w:r w:rsidRPr="009233D3">
              <w:rPr>
                <w:rFonts w:ascii="Times New Roman" w:hAnsi="Times New Roman"/>
                <w:sz w:val="24"/>
                <w:szCs w:val="24"/>
              </w:rPr>
              <w:t xml:space="preserve">) sector issues with value of contract (for consultancy service) of at least Rs100 lakh. ( </w:t>
            </w:r>
            <w:r w:rsidR="009D25BE">
              <w:rPr>
                <w:rFonts w:ascii="Times New Roman" w:hAnsi="Times New Roman"/>
                <w:sz w:val="24"/>
                <w:szCs w:val="24"/>
              </w:rPr>
              <w:t>1</w:t>
            </w:r>
            <w:r w:rsidRPr="009233D3">
              <w:rPr>
                <w:rFonts w:ascii="Times New Roman" w:hAnsi="Times New Roman"/>
                <w:sz w:val="24"/>
                <w:szCs w:val="24"/>
              </w:rPr>
              <w:t xml:space="preserve"> mark per project subject to maximum 10 marks)</w:t>
            </w:r>
          </w:p>
        </w:tc>
        <w:tc>
          <w:tcPr>
            <w:tcW w:w="2832" w:type="dxa"/>
            <w:vAlign w:val="center"/>
          </w:tcPr>
          <w:p w:rsidR="009233D3" w:rsidRPr="009D25BE" w:rsidRDefault="009D25BE" w:rsidP="009233D3">
            <w:pPr>
              <w:widowControl w:val="0"/>
              <w:autoSpaceDE w:val="0"/>
              <w:autoSpaceDN w:val="0"/>
              <w:adjustRightInd w:val="0"/>
              <w:spacing w:after="0" w:line="240" w:lineRule="auto"/>
              <w:ind w:left="200"/>
              <w:jc w:val="center"/>
              <w:rPr>
                <w:rFonts w:ascii="Times New Roman" w:hAnsi="Times New Roman"/>
                <w:bCs/>
                <w:sz w:val="24"/>
                <w:szCs w:val="24"/>
              </w:rPr>
            </w:pPr>
            <w:r w:rsidRPr="009D25BE">
              <w:rPr>
                <w:rFonts w:ascii="Times New Roman" w:hAnsi="Times New Roman"/>
                <w:bCs/>
                <w:sz w:val="24"/>
                <w:szCs w:val="24"/>
              </w:rPr>
              <w:t>10</w:t>
            </w:r>
            <w:r w:rsidR="009233D3" w:rsidRPr="009D25BE">
              <w:rPr>
                <w:rFonts w:ascii="Times New Roman" w:hAnsi="Times New Roman"/>
                <w:bCs/>
                <w:sz w:val="24"/>
                <w:szCs w:val="24"/>
              </w:rPr>
              <w:t xml:space="preserve"> marks</w:t>
            </w:r>
          </w:p>
        </w:tc>
      </w:tr>
      <w:tr w:rsidR="009233D3" w:rsidRPr="009233D3" w:rsidTr="009233D3">
        <w:trPr>
          <w:trHeight w:val="276"/>
        </w:trPr>
        <w:tc>
          <w:tcPr>
            <w:tcW w:w="519" w:type="dxa"/>
            <w:vAlign w:val="center"/>
          </w:tcPr>
          <w:p w:rsidR="009233D3" w:rsidRPr="009233D3" w:rsidRDefault="00B61AAB" w:rsidP="009233D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w:t>
            </w:r>
          </w:p>
        </w:tc>
        <w:tc>
          <w:tcPr>
            <w:tcW w:w="4865" w:type="dxa"/>
            <w:gridSpan w:val="2"/>
          </w:tcPr>
          <w:p w:rsidR="009233D3" w:rsidRPr="009233D3" w:rsidRDefault="009233D3" w:rsidP="009233D3">
            <w:pPr>
              <w:spacing w:before="240" w:after="240"/>
              <w:jc w:val="both"/>
              <w:rPr>
                <w:rFonts w:ascii="Times New Roman" w:hAnsi="Times New Roman"/>
                <w:sz w:val="24"/>
                <w:szCs w:val="24"/>
              </w:rPr>
            </w:pPr>
            <w:r w:rsidRPr="009233D3">
              <w:rPr>
                <w:rFonts w:ascii="Times New Roman" w:hAnsi="Times New Roman"/>
                <w:sz w:val="24"/>
                <w:szCs w:val="24"/>
              </w:rPr>
              <w:t xml:space="preserve">Experience as project management consultant/ Design and/or Supervision consultant in </w:t>
            </w:r>
            <w:r w:rsidRPr="005B38CE">
              <w:rPr>
                <w:rFonts w:ascii="Times New Roman" w:hAnsi="Times New Roman"/>
                <w:b/>
                <w:sz w:val="24"/>
                <w:szCs w:val="24"/>
              </w:rPr>
              <w:t>urban transportation sector</w:t>
            </w:r>
            <w:r w:rsidRPr="009233D3">
              <w:rPr>
                <w:rFonts w:ascii="Times New Roman" w:hAnsi="Times New Roman"/>
                <w:sz w:val="24"/>
                <w:szCs w:val="24"/>
              </w:rPr>
              <w:t xml:space="preserve"> issues with value of contract (for consultancy service) of at least </w:t>
            </w:r>
            <w:proofErr w:type="spellStart"/>
            <w:r w:rsidRPr="009233D3">
              <w:rPr>
                <w:rFonts w:ascii="Times New Roman" w:hAnsi="Times New Roman"/>
                <w:sz w:val="24"/>
                <w:szCs w:val="24"/>
              </w:rPr>
              <w:t>Rs</w:t>
            </w:r>
            <w:proofErr w:type="spellEnd"/>
            <w:r w:rsidRPr="009233D3">
              <w:rPr>
                <w:rFonts w:ascii="Times New Roman" w:hAnsi="Times New Roman"/>
                <w:sz w:val="24"/>
                <w:szCs w:val="24"/>
              </w:rPr>
              <w:t xml:space="preserve"> 50 lakh. </w:t>
            </w:r>
          </w:p>
          <w:p w:rsidR="009233D3" w:rsidRPr="009233D3" w:rsidRDefault="009233D3" w:rsidP="009D25BE">
            <w:pPr>
              <w:spacing w:before="240" w:after="240"/>
              <w:jc w:val="both"/>
              <w:rPr>
                <w:rFonts w:ascii="Times New Roman" w:hAnsi="Times New Roman"/>
                <w:sz w:val="24"/>
                <w:szCs w:val="24"/>
              </w:rPr>
            </w:pPr>
            <w:r w:rsidRPr="009233D3">
              <w:rPr>
                <w:rFonts w:ascii="Times New Roman" w:hAnsi="Times New Roman"/>
                <w:sz w:val="24"/>
                <w:szCs w:val="24"/>
              </w:rPr>
              <w:t>(</w:t>
            </w:r>
            <w:r w:rsidR="005B38CE">
              <w:rPr>
                <w:rFonts w:ascii="Times New Roman" w:hAnsi="Times New Roman"/>
                <w:sz w:val="24"/>
                <w:szCs w:val="24"/>
              </w:rPr>
              <w:t>0.</w:t>
            </w:r>
            <w:r w:rsidR="009D25BE">
              <w:rPr>
                <w:rFonts w:ascii="Times New Roman" w:hAnsi="Times New Roman"/>
                <w:sz w:val="24"/>
                <w:szCs w:val="24"/>
              </w:rPr>
              <w:t>6</w:t>
            </w:r>
            <w:r w:rsidRPr="009233D3">
              <w:rPr>
                <w:rFonts w:ascii="Times New Roman" w:hAnsi="Times New Roman"/>
                <w:sz w:val="24"/>
                <w:szCs w:val="24"/>
              </w:rPr>
              <w:t xml:space="preserve"> marks per project subject to maximum 10 marks)</w:t>
            </w:r>
          </w:p>
        </w:tc>
        <w:tc>
          <w:tcPr>
            <w:tcW w:w="2832" w:type="dxa"/>
            <w:vAlign w:val="center"/>
          </w:tcPr>
          <w:p w:rsidR="009233D3" w:rsidRPr="009D25BE" w:rsidRDefault="009D25BE" w:rsidP="009233D3">
            <w:pPr>
              <w:widowControl w:val="0"/>
              <w:autoSpaceDE w:val="0"/>
              <w:autoSpaceDN w:val="0"/>
              <w:adjustRightInd w:val="0"/>
              <w:spacing w:after="0" w:line="240" w:lineRule="auto"/>
              <w:ind w:left="200"/>
              <w:jc w:val="center"/>
              <w:rPr>
                <w:rFonts w:ascii="Times New Roman" w:hAnsi="Times New Roman"/>
                <w:bCs/>
                <w:sz w:val="24"/>
                <w:szCs w:val="24"/>
              </w:rPr>
            </w:pPr>
            <w:r w:rsidRPr="009D25BE">
              <w:rPr>
                <w:rFonts w:ascii="Times New Roman" w:hAnsi="Times New Roman"/>
                <w:bCs/>
                <w:sz w:val="24"/>
                <w:szCs w:val="24"/>
              </w:rPr>
              <w:t>6</w:t>
            </w:r>
            <w:r w:rsidR="005B38CE" w:rsidRPr="009D25BE">
              <w:rPr>
                <w:rFonts w:ascii="Times New Roman" w:hAnsi="Times New Roman"/>
                <w:bCs/>
                <w:sz w:val="24"/>
                <w:szCs w:val="24"/>
              </w:rPr>
              <w:t xml:space="preserve"> marks</w:t>
            </w:r>
          </w:p>
        </w:tc>
      </w:tr>
      <w:tr w:rsidR="009233D3" w:rsidRPr="009233D3" w:rsidTr="009233D3">
        <w:trPr>
          <w:trHeight w:val="276"/>
        </w:trPr>
        <w:tc>
          <w:tcPr>
            <w:tcW w:w="519" w:type="dxa"/>
            <w:vAlign w:val="center"/>
          </w:tcPr>
          <w:p w:rsidR="009233D3" w:rsidRPr="009233D3" w:rsidRDefault="00B61AAB" w:rsidP="009233D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w:t>
            </w:r>
          </w:p>
        </w:tc>
        <w:tc>
          <w:tcPr>
            <w:tcW w:w="4865" w:type="dxa"/>
            <w:gridSpan w:val="2"/>
          </w:tcPr>
          <w:p w:rsidR="009233D3" w:rsidRPr="009233D3" w:rsidRDefault="009233D3" w:rsidP="009D25BE">
            <w:pPr>
              <w:spacing w:before="240" w:after="240"/>
              <w:jc w:val="both"/>
              <w:rPr>
                <w:rFonts w:ascii="Times New Roman" w:hAnsi="Times New Roman"/>
                <w:sz w:val="24"/>
                <w:szCs w:val="24"/>
              </w:rPr>
            </w:pPr>
            <w:r w:rsidRPr="009233D3">
              <w:rPr>
                <w:rFonts w:ascii="Times New Roman" w:hAnsi="Times New Roman"/>
                <w:sz w:val="24"/>
                <w:szCs w:val="24"/>
              </w:rPr>
              <w:t xml:space="preserve">Experience of carrying out studies in Urban Sector (City development/ Strategic Plan, Master plans, City Sanitation Plans, Baseline Assessments, Financial Assessments, City Investment Plan, Vision documents, City Business plans, Non-revenue water study). ( </w:t>
            </w:r>
            <w:r w:rsidR="005B38CE">
              <w:rPr>
                <w:rFonts w:ascii="Times New Roman" w:hAnsi="Times New Roman"/>
                <w:sz w:val="24"/>
                <w:szCs w:val="24"/>
              </w:rPr>
              <w:t>0.</w:t>
            </w:r>
            <w:r w:rsidR="009D25BE">
              <w:rPr>
                <w:rFonts w:ascii="Times New Roman" w:hAnsi="Times New Roman"/>
                <w:sz w:val="24"/>
                <w:szCs w:val="24"/>
              </w:rPr>
              <w:t>4</w:t>
            </w:r>
            <w:r w:rsidRPr="009233D3">
              <w:rPr>
                <w:rFonts w:ascii="Times New Roman" w:hAnsi="Times New Roman"/>
                <w:sz w:val="24"/>
                <w:szCs w:val="24"/>
              </w:rPr>
              <w:t xml:space="preserve"> marks per project subject to maximum 10 marks)</w:t>
            </w:r>
          </w:p>
        </w:tc>
        <w:tc>
          <w:tcPr>
            <w:tcW w:w="2832" w:type="dxa"/>
            <w:vAlign w:val="center"/>
          </w:tcPr>
          <w:p w:rsidR="009233D3" w:rsidRPr="009D25BE" w:rsidRDefault="009D25BE" w:rsidP="009233D3">
            <w:pPr>
              <w:widowControl w:val="0"/>
              <w:autoSpaceDE w:val="0"/>
              <w:autoSpaceDN w:val="0"/>
              <w:adjustRightInd w:val="0"/>
              <w:spacing w:after="0" w:line="240" w:lineRule="auto"/>
              <w:ind w:left="200"/>
              <w:jc w:val="center"/>
              <w:rPr>
                <w:rFonts w:ascii="Times New Roman" w:hAnsi="Times New Roman"/>
                <w:bCs/>
                <w:sz w:val="24"/>
                <w:szCs w:val="24"/>
              </w:rPr>
            </w:pPr>
            <w:r w:rsidRPr="009D25BE">
              <w:rPr>
                <w:rFonts w:ascii="Times New Roman" w:hAnsi="Times New Roman"/>
                <w:bCs/>
                <w:sz w:val="24"/>
                <w:szCs w:val="24"/>
              </w:rPr>
              <w:t>4</w:t>
            </w:r>
            <w:r w:rsidR="005B38CE" w:rsidRPr="009D25BE">
              <w:rPr>
                <w:rFonts w:ascii="Times New Roman" w:hAnsi="Times New Roman"/>
                <w:bCs/>
                <w:sz w:val="24"/>
                <w:szCs w:val="24"/>
              </w:rPr>
              <w:t xml:space="preserve"> marks</w:t>
            </w:r>
          </w:p>
        </w:tc>
      </w:tr>
      <w:tr w:rsidR="003B1F84" w:rsidRPr="009233D3" w:rsidTr="009233D3">
        <w:trPr>
          <w:trHeight w:val="516"/>
        </w:trPr>
        <w:tc>
          <w:tcPr>
            <w:tcW w:w="519" w:type="dxa"/>
            <w:vAlign w:val="center"/>
          </w:tcPr>
          <w:p w:rsidR="003B1F84" w:rsidRPr="009233D3" w:rsidRDefault="003B1F84" w:rsidP="006664B0">
            <w:pPr>
              <w:widowControl w:val="0"/>
              <w:autoSpaceDE w:val="0"/>
              <w:autoSpaceDN w:val="0"/>
              <w:adjustRightInd w:val="0"/>
              <w:spacing w:after="0" w:line="240" w:lineRule="auto"/>
              <w:jc w:val="center"/>
              <w:rPr>
                <w:rFonts w:ascii="Times New Roman" w:hAnsi="Times New Roman"/>
                <w:sz w:val="24"/>
                <w:szCs w:val="24"/>
              </w:rPr>
            </w:pPr>
            <w:r w:rsidRPr="009233D3">
              <w:rPr>
                <w:rFonts w:ascii="Times New Roman" w:hAnsi="Times New Roman"/>
                <w:sz w:val="24"/>
                <w:szCs w:val="24"/>
              </w:rPr>
              <w:t>ii)</w:t>
            </w:r>
          </w:p>
        </w:tc>
        <w:tc>
          <w:tcPr>
            <w:tcW w:w="4865" w:type="dxa"/>
            <w:gridSpan w:val="2"/>
            <w:vAlign w:val="bottom"/>
          </w:tcPr>
          <w:p w:rsidR="003B1F84" w:rsidRPr="009233D3" w:rsidRDefault="00616DC6">
            <w:pPr>
              <w:widowControl w:val="0"/>
              <w:autoSpaceDE w:val="0"/>
              <w:autoSpaceDN w:val="0"/>
              <w:adjustRightInd w:val="0"/>
              <w:spacing w:after="0" w:line="240" w:lineRule="auto"/>
              <w:ind w:left="200"/>
              <w:rPr>
                <w:rFonts w:ascii="Times New Roman" w:hAnsi="Times New Roman"/>
                <w:b/>
                <w:bCs/>
                <w:sz w:val="24"/>
                <w:szCs w:val="24"/>
              </w:rPr>
            </w:pPr>
            <w:r>
              <w:rPr>
                <w:rFonts w:ascii="Times New Roman" w:hAnsi="Times New Roman"/>
                <w:b/>
                <w:bCs/>
                <w:sz w:val="24"/>
                <w:szCs w:val="24"/>
              </w:rPr>
              <w:t>P</w:t>
            </w:r>
            <w:r w:rsidR="003B1F84" w:rsidRPr="009233D3">
              <w:rPr>
                <w:rFonts w:ascii="Times New Roman" w:hAnsi="Times New Roman"/>
                <w:b/>
                <w:bCs/>
                <w:sz w:val="24"/>
                <w:szCs w:val="24"/>
              </w:rPr>
              <w:t>roposed methodology and work plan in response to the terms of reference.</w:t>
            </w:r>
          </w:p>
        </w:tc>
        <w:tc>
          <w:tcPr>
            <w:tcW w:w="2832" w:type="dxa"/>
            <w:vAlign w:val="center"/>
          </w:tcPr>
          <w:p w:rsidR="003B1F84" w:rsidRPr="009233D3" w:rsidRDefault="009D25BE" w:rsidP="006664B0">
            <w:pPr>
              <w:widowControl w:val="0"/>
              <w:autoSpaceDE w:val="0"/>
              <w:autoSpaceDN w:val="0"/>
              <w:adjustRightInd w:val="0"/>
              <w:spacing w:after="0" w:line="240" w:lineRule="auto"/>
              <w:ind w:left="200"/>
              <w:jc w:val="center"/>
              <w:rPr>
                <w:rFonts w:ascii="Times New Roman" w:hAnsi="Times New Roman"/>
                <w:b/>
                <w:bCs/>
                <w:sz w:val="24"/>
                <w:szCs w:val="24"/>
              </w:rPr>
            </w:pPr>
            <w:r>
              <w:rPr>
                <w:rFonts w:ascii="Times New Roman" w:hAnsi="Times New Roman"/>
                <w:b/>
                <w:bCs/>
                <w:sz w:val="24"/>
                <w:szCs w:val="24"/>
              </w:rPr>
              <w:t>10</w:t>
            </w:r>
            <w:r w:rsidR="003B1F84" w:rsidRPr="009233D3">
              <w:rPr>
                <w:rFonts w:ascii="Times New Roman" w:hAnsi="Times New Roman"/>
                <w:b/>
                <w:bCs/>
                <w:sz w:val="24"/>
                <w:szCs w:val="24"/>
              </w:rPr>
              <w:t xml:space="preserve"> </w:t>
            </w:r>
            <w:r w:rsidR="00680D1C" w:rsidRPr="009233D3">
              <w:rPr>
                <w:rFonts w:ascii="Times New Roman" w:hAnsi="Times New Roman"/>
                <w:b/>
                <w:bCs/>
                <w:sz w:val="24"/>
                <w:szCs w:val="24"/>
              </w:rPr>
              <w:t>marks</w:t>
            </w:r>
          </w:p>
        </w:tc>
      </w:tr>
      <w:tr w:rsidR="003B1F84" w:rsidRPr="009233D3" w:rsidTr="009233D3">
        <w:trPr>
          <w:trHeight w:val="308"/>
        </w:trPr>
        <w:tc>
          <w:tcPr>
            <w:tcW w:w="519" w:type="dxa"/>
            <w:vAlign w:val="center"/>
          </w:tcPr>
          <w:p w:rsidR="003B1F84" w:rsidRPr="009233D3" w:rsidRDefault="003B1F84" w:rsidP="006664B0">
            <w:pPr>
              <w:widowControl w:val="0"/>
              <w:autoSpaceDE w:val="0"/>
              <w:autoSpaceDN w:val="0"/>
              <w:adjustRightInd w:val="0"/>
              <w:spacing w:after="0" w:line="240" w:lineRule="auto"/>
              <w:jc w:val="center"/>
              <w:rPr>
                <w:rFonts w:ascii="Times New Roman" w:hAnsi="Times New Roman"/>
                <w:sz w:val="24"/>
                <w:szCs w:val="24"/>
              </w:rPr>
            </w:pPr>
          </w:p>
        </w:tc>
        <w:tc>
          <w:tcPr>
            <w:tcW w:w="4833" w:type="dxa"/>
            <w:vAlign w:val="bottom"/>
          </w:tcPr>
          <w:p w:rsidR="003B1F84" w:rsidRPr="009233D3" w:rsidRDefault="003B1F84">
            <w:pPr>
              <w:widowControl w:val="0"/>
              <w:autoSpaceDE w:val="0"/>
              <w:autoSpaceDN w:val="0"/>
              <w:adjustRightInd w:val="0"/>
              <w:spacing w:after="0" w:line="240" w:lineRule="auto"/>
              <w:ind w:left="200"/>
              <w:rPr>
                <w:rFonts w:ascii="Times New Roman" w:hAnsi="Times New Roman"/>
                <w:sz w:val="24"/>
                <w:szCs w:val="24"/>
              </w:rPr>
            </w:pPr>
            <w:r w:rsidRPr="009233D3">
              <w:rPr>
                <w:rFonts w:ascii="Times New Roman" w:hAnsi="Times New Roman"/>
                <w:sz w:val="24"/>
                <w:szCs w:val="24"/>
              </w:rPr>
              <w:t>Sub-criteria</w:t>
            </w:r>
          </w:p>
        </w:tc>
        <w:tc>
          <w:tcPr>
            <w:tcW w:w="30" w:type="dxa"/>
            <w:vAlign w:val="bottom"/>
          </w:tcPr>
          <w:p w:rsidR="003B1F84" w:rsidRPr="009233D3" w:rsidRDefault="003B1F84">
            <w:pPr>
              <w:widowControl w:val="0"/>
              <w:autoSpaceDE w:val="0"/>
              <w:autoSpaceDN w:val="0"/>
              <w:adjustRightInd w:val="0"/>
              <w:spacing w:after="0" w:line="240" w:lineRule="auto"/>
              <w:rPr>
                <w:rFonts w:ascii="Times New Roman" w:hAnsi="Times New Roman"/>
                <w:sz w:val="24"/>
                <w:szCs w:val="24"/>
              </w:rPr>
            </w:pPr>
          </w:p>
        </w:tc>
        <w:tc>
          <w:tcPr>
            <w:tcW w:w="2834" w:type="dxa"/>
            <w:vAlign w:val="center"/>
          </w:tcPr>
          <w:p w:rsidR="003B1F84" w:rsidRPr="009233D3" w:rsidRDefault="003B1F84" w:rsidP="006664B0">
            <w:pPr>
              <w:widowControl w:val="0"/>
              <w:autoSpaceDE w:val="0"/>
              <w:autoSpaceDN w:val="0"/>
              <w:adjustRightInd w:val="0"/>
              <w:spacing w:after="0" w:line="240" w:lineRule="auto"/>
              <w:jc w:val="center"/>
              <w:rPr>
                <w:rFonts w:ascii="Times New Roman" w:hAnsi="Times New Roman"/>
                <w:sz w:val="24"/>
                <w:szCs w:val="24"/>
              </w:rPr>
            </w:pPr>
          </w:p>
        </w:tc>
      </w:tr>
      <w:tr w:rsidR="00184088" w:rsidRPr="009233D3" w:rsidTr="009233D3">
        <w:trPr>
          <w:trHeight w:val="285"/>
        </w:trPr>
        <w:tc>
          <w:tcPr>
            <w:tcW w:w="519" w:type="dxa"/>
            <w:vAlign w:val="center"/>
          </w:tcPr>
          <w:p w:rsidR="00184088" w:rsidRPr="009233D3" w:rsidRDefault="00184088" w:rsidP="006664B0">
            <w:pPr>
              <w:widowControl w:val="0"/>
              <w:autoSpaceDE w:val="0"/>
              <w:autoSpaceDN w:val="0"/>
              <w:adjustRightInd w:val="0"/>
              <w:spacing w:after="0" w:line="240" w:lineRule="auto"/>
              <w:jc w:val="center"/>
              <w:rPr>
                <w:rFonts w:ascii="Times New Roman" w:hAnsi="Times New Roman"/>
                <w:sz w:val="24"/>
                <w:szCs w:val="24"/>
              </w:rPr>
            </w:pPr>
          </w:p>
        </w:tc>
        <w:tc>
          <w:tcPr>
            <w:tcW w:w="4833" w:type="dxa"/>
            <w:vAlign w:val="bottom"/>
          </w:tcPr>
          <w:p w:rsidR="00184088" w:rsidRPr="009233D3" w:rsidRDefault="00184088">
            <w:pPr>
              <w:widowControl w:val="0"/>
              <w:autoSpaceDE w:val="0"/>
              <w:autoSpaceDN w:val="0"/>
              <w:adjustRightInd w:val="0"/>
              <w:spacing w:after="0" w:line="240" w:lineRule="auto"/>
              <w:ind w:left="200"/>
              <w:rPr>
                <w:rFonts w:ascii="Times New Roman" w:hAnsi="Times New Roman"/>
                <w:sz w:val="24"/>
                <w:szCs w:val="24"/>
              </w:rPr>
            </w:pPr>
            <w:r w:rsidRPr="009233D3">
              <w:rPr>
                <w:rFonts w:ascii="Times New Roman" w:hAnsi="Times New Roman"/>
                <w:sz w:val="24"/>
                <w:szCs w:val="24"/>
              </w:rPr>
              <w:t>a)   Technical approach &amp; methodology</w:t>
            </w:r>
          </w:p>
        </w:tc>
        <w:tc>
          <w:tcPr>
            <w:tcW w:w="30" w:type="dxa"/>
            <w:vAlign w:val="bottom"/>
          </w:tcPr>
          <w:p w:rsidR="00184088" w:rsidRPr="009233D3" w:rsidRDefault="00184088">
            <w:pPr>
              <w:widowControl w:val="0"/>
              <w:autoSpaceDE w:val="0"/>
              <w:autoSpaceDN w:val="0"/>
              <w:adjustRightInd w:val="0"/>
              <w:spacing w:after="0" w:line="240" w:lineRule="auto"/>
              <w:rPr>
                <w:rFonts w:ascii="Times New Roman" w:hAnsi="Times New Roman"/>
                <w:sz w:val="24"/>
                <w:szCs w:val="24"/>
              </w:rPr>
            </w:pPr>
          </w:p>
        </w:tc>
        <w:tc>
          <w:tcPr>
            <w:tcW w:w="2834" w:type="dxa"/>
            <w:vAlign w:val="center"/>
          </w:tcPr>
          <w:p w:rsidR="00184088" w:rsidRPr="009233D3" w:rsidRDefault="009D25BE" w:rsidP="006664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C779D6" w:rsidRPr="009233D3">
              <w:rPr>
                <w:rFonts w:ascii="Times New Roman" w:hAnsi="Times New Roman"/>
                <w:sz w:val="24"/>
                <w:szCs w:val="24"/>
              </w:rPr>
              <w:t xml:space="preserve"> marks</w:t>
            </w:r>
          </w:p>
        </w:tc>
      </w:tr>
      <w:tr w:rsidR="00184088" w:rsidRPr="009233D3" w:rsidTr="009233D3">
        <w:trPr>
          <w:trHeight w:val="274"/>
        </w:trPr>
        <w:tc>
          <w:tcPr>
            <w:tcW w:w="519" w:type="dxa"/>
            <w:vAlign w:val="center"/>
          </w:tcPr>
          <w:p w:rsidR="00184088" w:rsidRPr="009233D3" w:rsidRDefault="00184088" w:rsidP="006664B0">
            <w:pPr>
              <w:widowControl w:val="0"/>
              <w:autoSpaceDE w:val="0"/>
              <w:autoSpaceDN w:val="0"/>
              <w:adjustRightInd w:val="0"/>
              <w:spacing w:after="0" w:line="240" w:lineRule="auto"/>
              <w:jc w:val="center"/>
              <w:rPr>
                <w:rFonts w:ascii="Times New Roman" w:hAnsi="Times New Roman"/>
                <w:sz w:val="24"/>
                <w:szCs w:val="24"/>
              </w:rPr>
            </w:pPr>
          </w:p>
        </w:tc>
        <w:tc>
          <w:tcPr>
            <w:tcW w:w="4833" w:type="dxa"/>
            <w:vAlign w:val="bottom"/>
          </w:tcPr>
          <w:p w:rsidR="00184088" w:rsidRPr="009233D3" w:rsidRDefault="00184088">
            <w:pPr>
              <w:widowControl w:val="0"/>
              <w:autoSpaceDE w:val="0"/>
              <w:autoSpaceDN w:val="0"/>
              <w:adjustRightInd w:val="0"/>
              <w:spacing w:after="0" w:line="240" w:lineRule="auto"/>
              <w:ind w:left="200"/>
              <w:rPr>
                <w:rFonts w:ascii="Times New Roman" w:hAnsi="Times New Roman"/>
                <w:sz w:val="24"/>
                <w:szCs w:val="24"/>
              </w:rPr>
            </w:pPr>
            <w:r w:rsidRPr="009233D3">
              <w:rPr>
                <w:rFonts w:ascii="Times New Roman" w:hAnsi="Times New Roman"/>
                <w:sz w:val="24"/>
                <w:szCs w:val="24"/>
              </w:rPr>
              <w:t>b) Work plan</w:t>
            </w:r>
          </w:p>
        </w:tc>
        <w:tc>
          <w:tcPr>
            <w:tcW w:w="30" w:type="dxa"/>
            <w:vAlign w:val="bottom"/>
          </w:tcPr>
          <w:p w:rsidR="00184088" w:rsidRPr="009233D3" w:rsidRDefault="00184088">
            <w:pPr>
              <w:widowControl w:val="0"/>
              <w:autoSpaceDE w:val="0"/>
              <w:autoSpaceDN w:val="0"/>
              <w:adjustRightInd w:val="0"/>
              <w:spacing w:after="0" w:line="240" w:lineRule="auto"/>
              <w:rPr>
                <w:rFonts w:ascii="Times New Roman" w:hAnsi="Times New Roman"/>
                <w:sz w:val="24"/>
                <w:szCs w:val="24"/>
              </w:rPr>
            </w:pPr>
          </w:p>
        </w:tc>
        <w:tc>
          <w:tcPr>
            <w:tcW w:w="2834" w:type="dxa"/>
            <w:vAlign w:val="center"/>
          </w:tcPr>
          <w:p w:rsidR="00184088" w:rsidRPr="009233D3" w:rsidRDefault="009D25BE" w:rsidP="006664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C779D6" w:rsidRPr="009233D3">
              <w:rPr>
                <w:rFonts w:ascii="Times New Roman" w:hAnsi="Times New Roman"/>
                <w:sz w:val="24"/>
                <w:szCs w:val="24"/>
              </w:rPr>
              <w:t xml:space="preserve"> marks</w:t>
            </w:r>
          </w:p>
        </w:tc>
      </w:tr>
      <w:tr w:rsidR="00184088" w:rsidRPr="009233D3" w:rsidTr="009233D3">
        <w:trPr>
          <w:trHeight w:val="279"/>
        </w:trPr>
        <w:tc>
          <w:tcPr>
            <w:tcW w:w="519" w:type="dxa"/>
            <w:vAlign w:val="center"/>
          </w:tcPr>
          <w:p w:rsidR="00184088" w:rsidRPr="009233D3" w:rsidRDefault="00184088" w:rsidP="006664B0">
            <w:pPr>
              <w:widowControl w:val="0"/>
              <w:autoSpaceDE w:val="0"/>
              <w:autoSpaceDN w:val="0"/>
              <w:adjustRightInd w:val="0"/>
              <w:spacing w:after="0" w:line="240" w:lineRule="auto"/>
              <w:jc w:val="center"/>
              <w:rPr>
                <w:rFonts w:ascii="Times New Roman" w:hAnsi="Times New Roman"/>
                <w:sz w:val="24"/>
                <w:szCs w:val="24"/>
              </w:rPr>
            </w:pPr>
          </w:p>
        </w:tc>
        <w:tc>
          <w:tcPr>
            <w:tcW w:w="4833" w:type="dxa"/>
            <w:vAlign w:val="bottom"/>
          </w:tcPr>
          <w:p w:rsidR="00184088" w:rsidRPr="009233D3" w:rsidRDefault="00184088" w:rsidP="00184088">
            <w:pPr>
              <w:widowControl w:val="0"/>
              <w:autoSpaceDE w:val="0"/>
              <w:autoSpaceDN w:val="0"/>
              <w:adjustRightInd w:val="0"/>
              <w:spacing w:after="0" w:line="240" w:lineRule="auto"/>
              <w:ind w:left="200"/>
              <w:rPr>
                <w:rFonts w:ascii="Times New Roman" w:hAnsi="Times New Roman"/>
                <w:sz w:val="24"/>
                <w:szCs w:val="24"/>
              </w:rPr>
            </w:pPr>
            <w:r w:rsidRPr="009233D3">
              <w:rPr>
                <w:rFonts w:ascii="Times New Roman" w:hAnsi="Times New Roman"/>
                <w:sz w:val="24"/>
                <w:szCs w:val="24"/>
              </w:rPr>
              <w:t>c) Organisation &amp; staffing</w:t>
            </w:r>
          </w:p>
        </w:tc>
        <w:tc>
          <w:tcPr>
            <w:tcW w:w="30" w:type="dxa"/>
            <w:vAlign w:val="bottom"/>
          </w:tcPr>
          <w:p w:rsidR="00184088" w:rsidRPr="009233D3" w:rsidRDefault="00184088">
            <w:pPr>
              <w:widowControl w:val="0"/>
              <w:autoSpaceDE w:val="0"/>
              <w:autoSpaceDN w:val="0"/>
              <w:adjustRightInd w:val="0"/>
              <w:spacing w:after="0" w:line="240" w:lineRule="auto"/>
              <w:rPr>
                <w:rFonts w:ascii="Times New Roman" w:hAnsi="Times New Roman"/>
                <w:sz w:val="24"/>
                <w:szCs w:val="24"/>
              </w:rPr>
            </w:pPr>
          </w:p>
        </w:tc>
        <w:tc>
          <w:tcPr>
            <w:tcW w:w="2834" w:type="dxa"/>
            <w:vAlign w:val="center"/>
          </w:tcPr>
          <w:p w:rsidR="00184088" w:rsidRPr="009233D3" w:rsidRDefault="009D25BE" w:rsidP="006664B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C779D6" w:rsidRPr="009233D3">
              <w:rPr>
                <w:rFonts w:ascii="Times New Roman" w:hAnsi="Times New Roman"/>
                <w:sz w:val="24"/>
                <w:szCs w:val="24"/>
              </w:rPr>
              <w:t xml:space="preserve"> marks</w:t>
            </w:r>
          </w:p>
        </w:tc>
      </w:tr>
      <w:tr w:rsidR="00184088" w:rsidRPr="009233D3" w:rsidTr="009233D3">
        <w:trPr>
          <w:trHeight w:val="552"/>
        </w:trPr>
        <w:tc>
          <w:tcPr>
            <w:tcW w:w="519" w:type="dxa"/>
            <w:vAlign w:val="center"/>
          </w:tcPr>
          <w:p w:rsidR="00184088" w:rsidRPr="009233D3" w:rsidRDefault="00184088" w:rsidP="006664B0">
            <w:pPr>
              <w:widowControl w:val="0"/>
              <w:autoSpaceDE w:val="0"/>
              <w:autoSpaceDN w:val="0"/>
              <w:adjustRightInd w:val="0"/>
              <w:spacing w:after="0" w:line="240" w:lineRule="auto"/>
              <w:jc w:val="center"/>
              <w:rPr>
                <w:rFonts w:ascii="Times New Roman" w:hAnsi="Times New Roman"/>
                <w:sz w:val="24"/>
                <w:szCs w:val="24"/>
              </w:rPr>
            </w:pPr>
            <w:r w:rsidRPr="009233D3">
              <w:rPr>
                <w:rFonts w:ascii="Times New Roman" w:hAnsi="Times New Roman"/>
                <w:sz w:val="24"/>
                <w:szCs w:val="24"/>
              </w:rPr>
              <w:t>iii)</w:t>
            </w:r>
          </w:p>
        </w:tc>
        <w:tc>
          <w:tcPr>
            <w:tcW w:w="4833" w:type="dxa"/>
            <w:vAlign w:val="bottom"/>
          </w:tcPr>
          <w:p w:rsidR="00184088" w:rsidRPr="009233D3" w:rsidRDefault="00184088" w:rsidP="00184088">
            <w:pPr>
              <w:widowControl w:val="0"/>
              <w:autoSpaceDE w:val="0"/>
              <w:autoSpaceDN w:val="0"/>
              <w:adjustRightInd w:val="0"/>
              <w:spacing w:after="0" w:line="240" w:lineRule="auto"/>
              <w:ind w:left="200"/>
              <w:rPr>
                <w:rFonts w:ascii="Times New Roman" w:hAnsi="Times New Roman"/>
                <w:b/>
                <w:bCs/>
                <w:sz w:val="24"/>
                <w:szCs w:val="24"/>
              </w:rPr>
            </w:pPr>
            <w:r w:rsidRPr="009233D3">
              <w:rPr>
                <w:rFonts w:ascii="Times New Roman" w:hAnsi="Times New Roman"/>
                <w:b/>
                <w:bCs/>
                <w:sz w:val="24"/>
                <w:szCs w:val="24"/>
              </w:rPr>
              <w:t>Key professional staff: Qualification &amp; competency for the assignment / job.</w:t>
            </w:r>
          </w:p>
        </w:tc>
        <w:tc>
          <w:tcPr>
            <w:tcW w:w="30" w:type="dxa"/>
            <w:vAlign w:val="bottom"/>
          </w:tcPr>
          <w:p w:rsidR="00184088" w:rsidRPr="009233D3" w:rsidRDefault="00184088">
            <w:pPr>
              <w:widowControl w:val="0"/>
              <w:autoSpaceDE w:val="0"/>
              <w:autoSpaceDN w:val="0"/>
              <w:adjustRightInd w:val="0"/>
              <w:spacing w:after="0" w:line="240" w:lineRule="auto"/>
              <w:rPr>
                <w:rFonts w:ascii="Times New Roman" w:hAnsi="Times New Roman"/>
                <w:b/>
                <w:bCs/>
                <w:sz w:val="24"/>
                <w:szCs w:val="24"/>
              </w:rPr>
            </w:pPr>
          </w:p>
        </w:tc>
        <w:tc>
          <w:tcPr>
            <w:tcW w:w="2834" w:type="dxa"/>
            <w:vAlign w:val="center"/>
          </w:tcPr>
          <w:p w:rsidR="00184088" w:rsidRPr="009233D3" w:rsidRDefault="009D25BE" w:rsidP="006664B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w w:val="99"/>
                <w:sz w:val="24"/>
                <w:szCs w:val="24"/>
              </w:rPr>
              <w:t>6</w:t>
            </w:r>
            <w:r w:rsidR="00680D1C" w:rsidRPr="009233D3">
              <w:rPr>
                <w:rFonts w:ascii="Times New Roman" w:hAnsi="Times New Roman"/>
                <w:b/>
                <w:bCs/>
                <w:w w:val="99"/>
                <w:sz w:val="24"/>
                <w:szCs w:val="24"/>
              </w:rPr>
              <w:t>0</w:t>
            </w:r>
            <w:r w:rsidR="00184088" w:rsidRPr="009233D3">
              <w:rPr>
                <w:rFonts w:ascii="Times New Roman" w:hAnsi="Times New Roman"/>
                <w:b/>
                <w:bCs/>
                <w:w w:val="99"/>
                <w:sz w:val="24"/>
                <w:szCs w:val="24"/>
              </w:rPr>
              <w:t xml:space="preserve"> marks</w:t>
            </w:r>
          </w:p>
        </w:tc>
      </w:tr>
    </w:tbl>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05" w:lineRule="exact"/>
        <w:rPr>
          <w:rFonts w:ascii="Times New Roman" w:hAnsi="Times New Roman"/>
          <w:sz w:val="24"/>
          <w:szCs w:val="24"/>
        </w:rPr>
      </w:pPr>
    </w:p>
    <w:p w:rsidR="001426D7" w:rsidRPr="00ED46CB" w:rsidRDefault="001426D7" w:rsidP="00366BF0">
      <w:pPr>
        <w:widowControl w:val="0"/>
        <w:overflowPunct w:val="0"/>
        <w:autoSpaceDE w:val="0"/>
        <w:autoSpaceDN w:val="0"/>
        <w:adjustRightInd w:val="0"/>
        <w:spacing w:after="0" w:line="271" w:lineRule="auto"/>
        <w:ind w:left="709" w:right="600" w:firstLine="11"/>
        <w:jc w:val="both"/>
        <w:rPr>
          <w:rFonts w:ascii="Times New Roman" w:hAnsi="Times New Roman"/>
          <w:sz w:val="24"/>
          <w:szCs w:val="24"/>
        </w:rPr>
      </w:pPr>
      <w:r w:rsidRPr="00ED46CB">
        <w:rPr>
          <w:rFonts w:ascii="Times New Roman" w:hAnsi="Times New Roman"/>
          <w:sz w:val="24"/>
          <w:szCs w:val="24"/>
        </w:rPr>
        <w:t xml:space="preserve">Qualifications and competency of each of the key professional </w:t>
      </w:r>
      <w:r w:rsidR="00366BF0" w:rsidRPr="00ED46CB">
        <w:rPr>
          <w:rFonts w:ascii="Times New Roman" w:hAnsi="Times New Roman"/>
          <w:sz w:val="24"/>
          <w:szCs w:val="24"/>
        </w:rPr>
        <w:t xml:space="preserve">as per (iii) above </w:t>
      </w:r>
      <w:r w:rsidRPr="00ED46CB">
        <w:rPr>
          <w:rFonts w:ascii="Times New Roman" w:hAnsi="Times New Roman"/>
          <w:sz w:val="24"/>
          <w:szCs w:val="24"/>
        </w:rPr>
        <w:t>will be evaluated separately</w:t>
      </w:r>
      <w:r w:rsidR="00184088" w:rsidRPr="00ED46CB">
        <w:rPr>
          <w:rFonts w:ascii="Times New Roman" w:hAnsi="Times New Roman"/>
          <w:sz w:val="24"/>
          <w:szCs w:val="24"/>
        </w:rPr>
        <w:t xml:space="preserve">. </w:t>
      </w:r>
      <w:r w:rsidRPr="00ED46CB">
        <w:rPr>
          <w:rFonts w:ascii="Times New Roman" w:hAnsi="Times New Roman"/>
          <w:sz w:val="24"/>
          <w:szCs w:val="24"/>
        </w:rPr>
        <w:t>The marks for key professionals will be further divided as under:</w:t>
      </w:r>
      <w:r w:rsidR="00172C85" w:rsidRPr="00ED46CB">
        <w:rPr>
          <w:rFonts w:ascii="Times New Roman" w:hAnsi="Times New Roman"/>
          <w:sz w:val="24"/>
          <w:szCs w:val="24"/>
        </w:rPr>
        <w:t xml:space="preserve"> (</w:t>
      </w:r>
      <w:r w:rsidR="006664B0" w:rsidRPr="006664B0">
        <w:rPr>
          <w:rFonts w:ascii="Times New Roman" w:hAnsi="Times New Roman"/>
          <w:b/>
          <w:bCs/>
          <w:sz w:val="24"/>
          <w:szCs w:val="24"/>
        </w:rPr>
        <w:t>F</w:t>
      </w:r>
      <w:r w:rsidR="00172C85" w:rsidRPr="006664B0">
        <w:rPr>
          <w:rFonts w:ascii="Times New Roman" w:hAnsi="Times New Roman"/>
          <w:b/>
          <w:bCs/>
          <w:sz w:val="24"/>
          <w:szCs w:val="24"/>
        </w:rPr>
        <w:t xml:space="preserve">ollowing is an indicative </w:t>
      </w:r>
      <w:r w:rsidR="006664B0" w:rsidRPr="006664B0">
        <w:rPr>
          <w:rFonts w:ascii="Times New Roman" w:hAnsi="Times New Roman"/>
          <w:b/>
          <w:bCs/>
          <w:sz w:val="24"/>
          <w:szCs w:val="24"/>
        </w:rPr>
        <w:t>distribution;</w:t>
      </w:r>
      <w:r w:rsidR="00172C85" w:rsidRPr="006664B0">
        <w:rPr>
          <w:rFonts w:ascii="Times New Roman" w:hAnsi="Times New Roman"/>
          <w:b/>
          <w:bCs/>
          <w:sz w:val="24"/>
          <w:szCs w:val="24"/>
        </w:rPr>
        <w:t xml:space="preserve"> however marks shall be customised as per the composition of team/ experts proposed in the final </w:t>
      </w:r>
      <w:proofErr w:type="spellStart"/>
      <w:r w:rsidR="00172C85" w:rsidRPr="006664B0">
        <w:rPr>
          <w:rFonts w:ascii="Times New Roman" w:hAnsi="Times New Roman"/>
          <w:b/>
          <w:bCs/>
          <w:sz w:val="24"/>
          <w:szCs w:val="24"/>
        </w:rPr>
        <w:t>RfP</w:t>
      </w:r>
      <w:proofErr w:type="spellEnd"/>
    </w:p>
    <w:p w:rsidR="00172C85" w:rsidRPr="00ED46CB" w:rsidRDefault="00172C85" w:rsidP="00366BF0">
      <w:pPr>
        <w:widowControl w:val="0"/>
        <w:overflowPunct w:val="0"/>
        <w:autoSpaceDE w:val="0"/>
        <w:autoSpaceDN w:val="0"/>
        <w:adjustRightInd w:val="0"/>
        <w:spacing w:after="0" w:line="271" w:lineRule="auto"/>
        <w:ind w:left="709" w:right="600" w:firstLine="11"/>
        <w:jc w:val="both"/>
        <w:rPr>
          <w:rFonts w:ascii="Times New Roman" w:hAnsi="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5977"/>
        <w:gridCol w:w="2268"/>
      </w:tblGrid>
      <w:tr w:rsidR="001A253E" w:rsidRPr="00ED46CB" w:rsidTr="001A253E">
        <w:trPr>
          <w:trHeight w:val="300"/>
        </w:trPr>
        <w:tc>
          <w:tcPr>
            <w:tcW w:w="794" w:type="dxa"/>
            <w:shd w:val="clear" w:color="000000" w:fill="FFFFFF"/>
            <w:vAlign w:val="center"/>
            <w:hideMark/>
          </w:tcPr>
          <w:p w:rsidR="001A253E" w:rsidRPr="00ED46CB" w:rsidRDefault="001A253E" w:rsidP="00EC4477">
            <w:pPr>
              <w:spacing w:after="0" w:line="240" w:lineRule="auto"/>
              <w:jc w:val="center"/>
              <w:rPr>
                <w:b/>
                <w:bCs/>
                <w:color w:val="000000"/>
              </w:rPr>
            </w:pPr>
            <w:proofErr w:type="spellStart"/>
            <w:r w:rsidRPr="00ED46CB">
              <w:rPr>
                <w:b/>
                <w:bCs/>
                <w:color w:val="000000"/>
              </w:rPr>
              <w:lastRenderedPageBreak/>
              <w:t>Sr</w:t>
            </w:r>
            <w:proofErr w:type="spellEnd"/>
            <w:r w:rsidRPr="00ED46CB">
              <w:rPr>
                <w:b/>
                <w:bCs/>
                <w:color w:val="000000"/>
              </w:rPr>
              <w:t xml:space="preserve"> No</w:t>
            </w:r>
          </w:p>
        </w:tc>
        <w:tc>
          <w:tcPr>
            <w:tcW w:w="5977" w:type="dxa"/>
            <w:shd w:val="clear" w:color="000000" w:fill="FFFFFF"/>
            <w:vAlign w:val="center"/>
            <w:hideMark/>
          </w:tcPr>
          <w:p w:rsidR="001A253E" w:rsidRPr="00ED46CB" w:rsidRDefault="001A253E" w:rsidP="00EC4477">
            <w:pPr>
              <w:spacing w:after="0" w:line="240" w:lineRule="auto"/>
              <w:jc w:val="center"/>
              <w:rPr>
                <w:b/>
                <w:bCs/>
                <w:color w:val="000000"/>
              </w:rPr>
            </w:pPr>
            <w:r w:rsidRPr="00ED46CB">
              <w:rPr>
                <w:b/>
                <w:bCs/>
                <w:color w:val="000000"/>
              </w:rPr>
              <w:t xml:space="preserve">Position </w:t>
            </w:r>
          </w:p>
        </w:tc>
        <w:tc>
          <w:tcPr>
            <w:tcW w:w="2268" w:type="dxa"/>
            <w:shd w:val="clear" w:color="000000" w:fill="FFFFFF"/>
          </w:tcPr>
          <w:p w:rsidR="001A253E" w:rsidRPr="00ED46CB" w:rsidRDefault="001A253E" w:rsidP="00EC4477">
            <w:pPr>
              <w:spacing w:after="0" w:line="240" w:lineRule="auto"/>
              <w:jc w:val="center"/>
              <w:rPr>
                <w:b/>
                <w:bCs/>
                <w:color w:val="000000"/>
              </w:rPr>
            </w:pPr>
            <w:r w:rsidRPr="00ED46CB">
              <w:rPr>
                <w:b/>
                <w:bCs/>
                <w:color w:val="000000"/>
              </w:rPr>
              <w:t>Marks</w:t>
            </w:r>
          </w:p>
        </w:tc>
      </w:tr>
      <w:tr w:rsidR="001A253E" w:rsidRPr="00ED46CB" w:rsidTr="001A253E">
        <w:trPr>
          <w:trHeight w:val="600"/>
        </w:trPr>
        <w:tc>
          <w:tcPr>
            <w:tcW w:w="794" w:type="dxa"/>
            <w:shd w:val="clear" w:color="000000" w:fill="FFFFFF"/>
            <w:vAlign w:val="center"/>
            <w:hideMark/>
          </w:tcPr>
          <w:p w:rsidR="001A253E" w:rsidRPr="00ED46CB" w:rsidRDefault="001A253E" w:rsidP="00EC4477">
            <w:pPr>
              <w:spacing w:after="0" w:line="240" w:lineRule="auto"/>
              <w:jc w:val="center"/>
              <w:rPr>
                <w:color w:val="000000"/>
              </w:rPr>
            </w:pPr>
            <w:r w:rsidRPr="00ED46CB">
              <w:rPr>
                <w:color w:val="000000"/>
              </w:rPr>
              <w:t>1</w:t>
            </w:r>
          </w:p>
        </w:tc>
        <w:tc>
          <w:tcPr>
            <w:tcW w:w="5977" w:type="dxa"/>
            <w:shd w:val="clear" w:color="000000" w:fill="FFFFFF"/>
            <w:vAlign w:val="center"/>
            <w:hideMark/>
          </w:tcPr>
          <w:p w:rsidR="001A253E" w:rsidRPr="00ED46CB" w:rsidRDefault="001A253E" w:rsidP="00EC4477">
            <w:pPr>
              <w:spacing w:after="0" w:line="240" w:lineRule="auto"/>
              <w:rPr>
                <w:color w:val="000000"/>
              </w:rPr>
            </w:pPr>
            <w:r w:rsidRPr="00ED46CB">
              <w:rPr>
                <w:color w:val="000000"/>
              </w:rPr>
              <w:t>Team Leader cum Urban Management Specialist</w:t>
            </w:r>
          </w:p>
        </w:tc>
        <w:tc>
          <w:tcPr>
            <w:tcW w:w="2268" w:type="dxa"/>
            <w:shd w:val="clear" w:color="000000" w:fill="FFFFFF"/>
          </w:tcPr>
          <w:p w:rsidR="001A253E" w:rsidRPr="00ED46CB" w:rsidRDefault="009D25BE" w:rsidP="00EC4477">
            <w:pPr>
              <w:spacing w:after="0" w:line="240" w:lineRule="auto"/>
              <w:rPr>
                <w:color w:val="000000"/>
              </w:rPr>
            </w:pPr>
            <w:r>
              <w:rPr>
                <w:color w:val="000000"/>
              </w:rPr>
              <w:t>8</w:t>
            </w:r>
          </w:p>
        </w:tc>
      </w:tr>
      <w:tr w:rsidR="001A253E" w:rsidRPr="00ED46CB" w:rsidTr="001A253E">
        <w:trPr>
          <w:trHeight w:val="300"/>
        </w:trPr>
        <w:tc>
          <w:tcPr>
            <w:tcW w:w="794" w:type="dxa"/>
            <w:shd w:val="clear" w:color="000000" w:fill="FFFFFF"/>
            <w:vAlign w:val="center"/>
            <w:hideMark/>
          </w:tcPr>
          <w:p w:rsidR="001A253E" w:rsidRPr="00ED46CB" w:rsidRDefault="001A253E" w:rsidP="00EC4477">
            <w:pPr>
              <w:spacing w:after="0" w:line="240" w:lineRule="auto"/>
              <w:jc w:val="center"/>
              <w:rPr>
                <w:color w:val="000000"/>
              </w:rPr>
            </w:pPr>
            <w:r w:rsidRPr="00ED46CB">
              <w:rPr>
                <w:color w:val="000000"/>
              </w:rPr>
              <w:t>2</w:t>
            </w:r>
          </w:p>
        </w:tc>
        <w:tc>
          <w:tcPr>
            <w:tcW w:w="5977" w:type="dxa"/>
            <w:shd w:val="clear" w:color="000000" w:fill="FFFFFF"/>
            <w:vAlign w:val="center"/>
            <w:hideMark/>
          </w:tcPr>
          <w:p w:rsidR="001A253E" w:rsidRPr="00ED46CB" w:rsidRDefault="001A253E" w:rsidP="00EC4477">
            <w:pPr>
              <w:spacing w:after="0" w:line="240" w:lineRule="auto"/>
              <w:rPr>
                <w:color w:val="000000"/>
              </w:rPr>
            </w:pPr>
            <w:r w:rsidRPr="00ED46CB">
              <w:rPr>
                <w:color w:val="000000"/>
              </w:rPr>
              <w:t>Deputy Team Leader/ Construction Manager</w:t>
            </w:r>
          </w:p>
        </w:tc>
        <w:tc>
          <w:tcPr>
            <w:tcW w:w="2268" w:type="dxa"/>
            <w:shd w:val="clear" w:color="000000" w:fill="FFFFFF"/>
          </w:tcPr>
          <w:p w:rsidR="001A253E" w:rsidRPr="00ED46CB" w:rsidRDefault="009D25BE" w:rsidP="00EC4477">
            <w:pPr>
              <w:spacing w:after="0" w:line="240" w:lineRule="auto"/>
              <w:rPr>
                <w:color w:val="000000"/>
              </w:rPr>
            </w:pPr>
            <w:r>
              <w:rPr>
                <w:color w:val="000000"/>
              </w:rPr>
              <w:t>6</w:t>
            </w:r>
          </w:p>
        </w:tc>
      </w:tr>
      <w:tr w:rsidR="001A253E" w:rsidRPr="00ED46CB" w:rsidTr="001A253E">
        <w:trPr>
          <w:trHeight w:val="300"/>
        </w:trPr>
        <w:tc>
          <w:tcPr>
            <w:tcW w:w="794" w:type="dxa"/>
            <w:shd w:val="clear" w:color="000000" w:fill="FFFFFF"/>
            <w:vAlign w:val="center"/>
          </w:tcPr>
          <w:p w:rsidR="001A253E" w:rsidRPr="00ED46CB" w:rsidRDefault="001A253E" w:rsidP="00EC4477">
            <w:pPr>
              <w:spacing w:after="0" w:line="240" w:lineRule="auto"/>
              <w:jc w:val="center"/>
              <w:rPr>
                <w:color w:val="000000"/>
              </w:rPr>
            </w:pPr>
            <w:r w:rsidRPr="00ED46CB">
              <w:rPr>
                <w:color w:val="000000"/>
              </w:rPr>
              <w:t>3</w:t>
            </w:r>
          </w:p>
        </w:tc>
        <w:tc>
          <w:tcPr>
            <w:tcW w:w="5977" w:type="dxa"/>
            <w:shd w:val="clear" w:color="000000" w:fill="FFFFFF"/>
            <w:vAlign w:val="center"/>
            <w:hideMark/>
          </w:tcPr>
          <w:p w:rsidR="001A253E" w:rsidRPr="00ED46CB" w:rsidRDefault="001A253E" w:rsidP="00EC4477">
            <w:pPr>
              <w:spacing w:after="0" w:line="240" w:lineRule="auto"/>
              <w:rPr>
                <w:color w:val="000000"/>
              </w:rPr>
            </w:pPr>
            <w:r w:rsidRPr="00ED46CB">
              <w:rPr>
                <w:color w:val="000000"/>
              </w:rPr>
              <w:t>Design Engineer (water supply)</w:t>
            </w:r>
          </w:p>
        </w:tc>
        <w:tc>
          <w:tcPr>
            <w:tcW w:w="2268" w:type="dxa"/>
            <w:shd w:val="clear" w:color="000000" w:fill="FFFFFF"/>
          </w:tcPr>
          <w:p w:rsidR="001A253E" w:rsidRPr="00ED46CB" w:rsidRDefault="009D25BE" w:rsidP="00EC4477">
            <w:pPr>
              <w:spacing w:after="0" w:line="240" w:lineRule="auto"/>
              <w:rPr>
                <w:color w:val="000000"/>
              </w:rPr>
            </w:pPr>
            <w:r>
              <w:rPr>
                <w:color w:val="000000"/>
              </w:rPr>
              <w:t>5</w:t>
            </w:r>
          </w:p>
        </w:tc>
      </w:tr>
      <w:tr w:rsidR="001A253E" w:rsidRPr="00ED46CB" w:rsidTr="001A253E">
        <w:trPr>
          <w:trHeight w:val="300"/>
        </w:trPr>
        <w:tc>
          <w:tcPr>
            <w:tcW w:w="794" w:type="dxa"/>
            <w:shd w:val="clear" w:color="000000" w:fill="FFFFFF"/>
            <w:vAlign w:val="center"/>
          </w:tcPr>
          <w:p w:rsidR="001A253E" w:rsidRPr="00ED46CB" w:rsidRDefault="001A253E" w:rsidP="00EC4477">
            <w:pPr>
              <w:spacing w:after="0" w:line="240" w:lineRule="auto"/>
              <w:jc w:val="center"/>
              <w:rPr>
                <w:color w:val="000000"/>
              </w:rPr>
            </w:pPr>
            <w:r w:rsidRPr="00ED46CB">
              <w:rPr>
                <w:color w:val="000000"/>
              </w:rPr>
              <w:t>4</w:t>
            </w:r>
          </w:p>
        </w:tc>
        <w:tc>
          <w:tcPr>
            <w:tcW w:w="5977" w:type="dxa"/>
            <w:shd w:val="clear" w:color="000000" w:fill="FFFFFF"/>
            <w:vAlign w:val="center"/>
            <w:hideMark/>
          </w:tcPr>
          <w:p w:rsidR="001A253E" w:rsidRPr="00ED46CB" w:rsidRDefault="001A253E" w:rsidP="00EC4477">
            <w:pPr>
              <w:spacing w:after="0" w:line="240" w:lineRule="auto"/>
              <w:rPr>
                <w:color w:val="000000"/>
              </w:rPr>
            </w:pPr>
            <w:r w:rsidRPr="00ED46CB">
              <w:rPr>
                <w:color w:val="000000"/>
              </w:rPr>
              <w:t>Design Engineer (Waster Water)</w:t>
            </w:r>
          </w:p>
        </w:tc>
        <w:tc>
          <w:tcPr>
            <w:tcW w:w="2268" w:type="dxa"/>
            <w:shd w:val="clear" w:color="000000" w:fill="FFFFFF"/>
          </w:tcPr>
          <w:p w:rsidR="001A253E" w:rsidRPr="00ED46CB" w:rsidRDefault="009D25BE" w:rsidP="00EC4477">
            <w:pPr>
              <w:spacing w:after="0" w:line="240" w:lineRule="auto"/>
              <w:rPr>
                <w:color w:val="000000"/>
              </w:rPr>
            </w:pPr>
            <w:r>
              <w:rPr>
                <w:color w:val="000000"/>
              </w:rPr>
              <w:t>5</w:t>
            </w:r>
          </w:p>
        </w:tc>
      </w:tr>
      <w:tr w:rsidR="001A253E" w:rsidRPr="00ED46CB" w:rsidTr="001A253E">
        <w:trPr>
          <w:trHeight w:val="300"/>
        </w:trPr>
        <w:tc>
          <w:tcPr>
            <w:tcW w:w="794" w:type="dxa"/>
            <w:shd w:val="clear" w:color="000000" w:fill="FFFFFF"/>
            <w:vAlign w:val="center"/>
          </w:tcPr>
          <w:p w:rsidR="001A253E" w:rsidRPr="00ED46CB" w:rsidRDefault="001A253E" w:rsidP="00EC4477">
            <w:pPr>
              <w:spacing w:after="0" w:line="240" w:lineRule="auto"/>
              <w:jc w:val="center"/>
              <w:rPr>
                <w:color w:val="000000"/>
              </w:rPr>
            </w:pPr>
            <w:r w:rsidRPr="00ED46CB">
              <w:rPr>
                <w:color w:val="000000"/>
              </w:rPr>
              <w:t>5</w:t>
            </w:r>
          </w:p>
        </w:tc>
        <w:tc>
          <w:tcPr>
            <w:tcW w:w="5977" w:type="dxa"/>
            <w:shd w:val="clear" w:color="000000" w:fill="FFFFFF"/>
            <w:vAlign w:val="center"/>
            <w:hideMark/>
          </w:tcPr>
          <w:p w:rsidR="001A253E" w:rsidRPr="00ED46CB" w:rsidRDefault="001A253E" w:rsidP="00EC4477">
            <w:pPr>
              <w:spacing w:after="0" w:line="240" w:lineRule="auto"/>
              <w:rPr>
                <w:color w:val="000000"/>
              </w:rPr>
            </w:pPr>
            <w:r w:rsidRPr="00ED46CB">
              <w:rPr>
                <w:color w:val="000000"/>
              </w:rPr>
              <w:t>Design Engineer (Drainage)</w:t>
            </w:r>
          </w:p>
        </w:tc>
        <w:tc>
          <w:tcPr>
            <w:tcW w:w="2268" w:type="dxa"/>
            <w:shd w:val="clear" w:color="000000" w:fill="FFFFFF"/>
          </w:tcPr>
          <w:p w:rsidR="001A253E" w:rsidRPr="00ED46CB" w:rsidRDefault="009D25BE" w:rsidP="00EC4477">
            <w:pPr>
              <w:spacing w:after="0" w:line="240" w:lineRule="auto"/>
              <w:rPr>
                <w:color w:val="000000"/>
              </w:rPr>
            </w:pPr>
            <w:r>
              <w:rPr>
                <w:color w:val="000000"/>
              </w:rPr>
              <w:t>5</w:t>
            </w:r>
          </w:p>
        </w:tc>
      </w:tr>
      <w:tr w:rsidR="009D25BE" w:rsidRPr="00ED46CB" w:rsidTr="001A253E">
        <w:trPr>
          <w:trHeight w:val="300"/>
        </w:trPr>
        <w:tc>
          <w:tcPr>
            <w:tcW w:w="794" w:type="dxa"/>
            <w:shd w:val="clear" w:color="000000" w:fill="FFFFFF"/>
            <w:vAlign w:val="center"/>
          </w:tcPr>
          <w:p w:rsidR="009D25BE" w:rsidRPr="00ED46CB" w:rsidRDefault="009D25BE" w:rsidP="009D25BE">
            <w:pPr>
              <w:spacing w:after="0" w:line="240" w:lineRule="auto"/>
              <w:jc w:val="center"/>
              <w:rPr>
                <w:color w:val="000000"/>
              </w:rPr>
            </w:pPr>
            <w:r w:rsidRPr="00ED46CB">
              <w:rPr>
                <w:color w:val="000000"/>
              </w:rPr>
              <w:t>6</w:t>
            </w:r>
          </w:p>
        </w:tc>
        <w:tc>
          <w:tcPr>
            <w:tcW w:w="5977" w:type="dxa"/>
            <w:shd w:val="clear" w:color="000000" w:fill="FFFFFF"/>
            <w:vAlign w:val="center"/>
            <w:hideMark/>
          </w:tcPr>
          <w:p w:rsidR="009D25BE" w:rsidRPr="00ED46CB" w:rsidRDefault="009D25BE" w:rsidP="009D25BE">
            <w:pPr>
              <w:spacing w:after="0" w:line="240" w:lineRule="auto"/>
              <w:rPr>
                <w:color w:val="000000"/>
              </w:rPr>
            </w:pPr>
            <w:r w:rsidRPr="00ED46CB">
              <w:rPr>
                <w:color w:val="000000"/>
              </w:rPr>
              <w:t>Design Engineer (Road)</w:t>
            </w:r>
          </w:p>
        </w:tc>
        <w:tc>
          <w:tcPr>
            <w:tcW w:w="2268" w:type="dxa"/>
            <w:shd w:val="clear" w:color="000000" w:fill="FFFFFF"/>
          </w:tcPr>
          <w:p w:rsidR="009D25BE" w:rsidRPr="00ED46CB" w:rsidRDefault="009D25BE" w:rsidP="009D25BE">
            <w:pPr>
              <w:spacing w:after="0" w:line="240" w:lineRule="auto"/>
              <w:rPr>
                <w:color w:val="000000"/>
              </w:rPr>
            </w:pPr>
            <w:r>
              <w:rPr>
                <w:color w:val="000000"/>
              </w:rPr>
              <w:t>5</w:t>
            </w:r>
          </w:p>
        </w:tc>
      </w:tr>
      <w:tr w:rsidR="009D25BE" w:rsidRPr="00ED46CB" w:rsidTr="001A253E">
        <w:trPr>
          <w:trHeight w:val="300"/>
        </w:trPr>
        <w:tc>
          <w:tcPr>
            <w:tcW w:w="794" w:type="dxa"/>
            <w:shd w:val="clear" w:color="000000" w:fill="FFFFFF"/>
            <w:vAlign w:val="center"/>
          </w:tcPr>
          <w:p w:rsidR="009D25BE" w:rsidRPr="00ED46CB" w:rsidRDefault="009D25BE" w:rsidP="009D25BE">
            <w:pPr>
              <w:spacing w:after="0" w:line="240" w:lineRule="auto"/>
              <w:jc w:val="center"/>
              <w:rPr>
                <w:color w:val="000000"/>
              </w:rPr>
            </w:pPr>
            <w:r w:rsidRPr="00ED46CB">
              <w:rPr>
                <w:color w:val="000000"/>
              </w:rPr>
              <w:t>7</w:t>
            </w:r>
          </w:p>
        </w:tc>
        <w:tc>
          <w:tcPr>
            <w:tcW w:w="5977" w:type="dxa"/>
            <w:shd w:val="clear" w:color="000000" w:fill="FFFFFF"/>
            <w:vAlign w:val="center"/>
            <w:hideMark/>
          </w:tcPr>
          <w:p w:rsidR="009D25BE" w:rsidRPr="00ED46CB" w:rsidRDefault="009D25BE" w:rsidP="009D25BE">
            <w:pPr>
              <w:spacing w:after="0" w:line="240" w:lineRule="auto"/>
              <w:rPr>
                <w:color w:val="000000"/>
              </w:rPr>
            </w:pPr>
            <w:r w:rsidRPr="00ED46CB">
              <w:rPr>
                <w:color w:val="000000"/>
              </w:rPr>
              <w:t>Solid Waste Management Expert</w:t>
            </w:r>
          </w:p>
        </w:tc>
        <w:tc>
          <w:tcPr>
            <w:tcW w:w="2268" w:type="dxa"/>
            <w:shd w:val="clear" w:color="000000" w:fill="FFFFFF"/>
          </w:tcPr>
          <w:p w:rsidR="009D25BE" w:rsidRPr="00ED46CB" w:rsidRDefault="009D25BE" w:rsidP="009D25BE">
            <w:pPr>
              <w:spacing w:after="0" w:line="240" w:lineRule="auto"/>
              <w:rPr>
                <w:color w:val="000000"/>
              </w:rPr>
            </w:pPr>
            <w:r>
              <w:rPr>
                <w:color w:val="000000"/>
              </w:rPr>
              <w:t>5</w:t>
            </w:r>
          </w:p>
        </w:tc>
      </w:tr>
      <w:tr w:rsidR="009D25BE" w:rsidRPr="00ED46CB" w:rsidTr="001A253E">
        <w:trPr>
          <w:trHeight w:val="300"/>
        </w:trPr>
        <w:tc>
          <w:tcPr>
            <w:tcW w:w="794" w:type="dxa"/>
            <w:shd w:val="clear" w:color="000000" w:fill="FFFFFF"/>
            <w:vAlign w:val="center"/>
          </w:tcPr>
          <w:p w:rsidR="009D25BE" w:rsidRPr="00ED46CB" w:rsidRDefault="009D25BE" w:rsidP="009D25BE">
            <w:pPr>
              <w:spacing w:after="0" w:line="240" w:lineRule="auto"/>
              <w:jc w:val="center"/>
              <w:rPr>
                <w:color w:val="000000"/>
              </w:rPr>
            </w:pPr>
            <w:r w:rsidRPr="00ED46CB">
              <w:rPr>
                <w:color w:val="000000"/>
              </w:rPr>
              <w:t>8</w:t>
            </w:r>
          </w:p>
        </w:tc>
        <w:tc>
          <w:tcPr>
            <w:tcW w:w="5977" w:type="dxa"/>
            <w:shd w:val="clear" w:color="000000" w:fill="FFFFFF"/>
            <w:vAlign w:val="center"/>
            <w:hideMark/>
          </w:tcPr>
          <w:p w:rsidR="009D25BE" w:rsidRPr="00ED46CB" w:rsidRDefault="009D25BE" w:rsidP="009D25BE">
            <w:pPr>
              <w:spacing w:after="0" w:line="240" w:lineRule="auto"/>
              <w:rPr>
                <w:color w:val="000000"/>
              </w:rPr>
            </w:pPr>
            <w:r w:rsidRPr="00ED46CB">
              <w:rPr>
                <w:color w:val="000000"/>
              </w:rPr>
              <w:t>System Engineer/IT Expert</w:t>
            </w:r>
          </w:p>
        </w:tc>
        <w:tc>
          <w:tcPr>
            <w:tcW w:w="2268" w:type="dxa"/>
            <w:shd w:val="clear" w:color="000000" w:fill="FFFFFF"/>
          </w:tcPr>
          <w:p w:rsidR="009D25BE" w:rsidRPr="00ED46CB" w:rsidRDefault="009D25BE" w:rsidP="009D25BE">
            <w:pPr>
              <w:spacing w:after="0" w:line="240" w:lineRule="auto"/>
              <w:rPr>
                <w:color w:val="000000"/>
              </w:rPr>
            </w:pPr>
            <w:r>
              <w:rPr>
                <w:color w:val="000000"/>
              </w:rPr>
              <w:t>5</w:t>
            </w:r>
          </w:p>
        </w:tc>
      </w:tr>
      <w:tr w:rsidR="009D25BE" w:rsidRPr="00ED46CB" w:rsidTr="001A253E">
        <w:trPr>
          <w:trHeight w:val="300"/>
        </w:trPr>
        <w:tc>
          <w:tcPr>
            <w:tcW w:w="794" w:type="dxa"/>
            <w:shd w:val="clear" w:color="000000" w:fill="FFFFFF"/>
            <w:vAlign w:val="center"/>
          </w:tcPr>
          <w:p w:rsidR="009D25BE" w:rsidRPr="00ED46CB" w:rsidRDefault="009D25BE" w:rsidP="009D25BE">
            <w:pPr>
              <w:spacing w:after="0" w:line="240" w:lineRule="auto"/>
              <w:jc w:val="center"/>
              <w:rPr>
                <w:color w:val="000000"/>
              </w:rPr>
            </w:pPr>
            <w:r w:rsidRPr="00ED46CB">
              <w:rPr>
                <w:color w:val="000000"/>
              </w:rPr>
              <w:t>9</w:t>
            </w:r>
          </w:p>
        </w:tc>
        <w:tc>
          <w:tcPr>
            <w:tcW w:w="5977" w:type="dxa"/>
            <w:shd w:val="clear" w:color="000000" w:fill="FFFFFF"/>
            <w:vAlign w:val="center"/>
            <w:hideMark/>
          </w:tcPr>
          <w:p w:rsidR="009D25BE" w:rsidRPr="00ED46CB" w:rsidRDefault="009D25BE" w:rsidP="009D25BE">
            <w:pPr>
              <w:spacing w:after="0" w:line="240" w:lineRule="auto"/>
              <w:rPr>
                <w:color w:val="000000"/>
              </w:rPr>
            </w:pPr>
            <w:r w:rsidRPr="00ED46CB">
              <w:rPr>
                <w:color w:val="000000"/>
              </w:rPr>
              <w:t>PPP Expert</w:t>
            </w:r>
          </w:p>
        </w:tc>
        <w:tc>
          <w:tcPr>
            <w:tcW w:w="2268" w:type="dxa"/>
            <w:shd w:val="clear" w:color="000000" w:fill="FFFFFF"/>
          </w:tcPr>
          <w:p w:rsidR="009D25BE" w:rsidRPr="00ED46CB" w:rsidRDefault="009D25BE" w:rsidP="009D25BE">
            <w:pPr>
              <w:spacing w:after="0" w:line="240" w:lineRule="auto"/>
              <w:rPr>
                <w:color w:val="000000"/>
              </w:rPr>
            </w:pPr>
            <w:r>
              <w:rPr>
                <w:color w:val="000000"/>
              </w:rPr>
              <w:t>5</w:t>
            </w:r>
          </w:p>
        </w:tc>
      </w:tr>
      <w:tr w:rsidR="009D25BE" w:rsidRPr="00ED46CB" w:rsidTr="001A253E">
        <w:trPr>
          <w:trHeight w:val="300"/>
        </w:trPr>
        <w:tc>
          <w:tcPr>
            <w:tcW w:w="794" w:type="dxa"/>
            <w:shd w:val="clear" w:color="000000" w:fill="FFFFFF"/>
            <w:vAlign w:val="center"/>
          </w:tcPr>
          <w:p w:rsidR="009D25BE" w:rsidRPr="00ED46CB" w:rsidRDefault="009D25BE" w:rsidP="009D25BE">
            <w:pPr>
              <w:spacing w:after="0" w:line="240" w:lineRule="auto"/>
              <w:jc w:val="center"/>
              <w:rPr>
                <w:color w:val="000000"/>
              </w:rPr>
            </w:pPr>
            <w:r w:rsidRPr="00ED46CB">
              <w:rPr>
                <w:color w:val="000000"/>
              </w:rPr>
              <w:t>10</w:t>
            </w:r>
          </w:p>
        </w:tc>
        <w:tc>
          <w:tcPr>
            <w:tcW w:w="5977" w:type="dxa"/>
            <w:shd w:val="clear" w:color="000000" w:fill="FFFFFF"/>
            <w:vAlign w:val="center"/>
            <w:hideMark/>
          </w:tcPr>
          <w:p w:rsidR="009D25BE" w:rsidRPr="00ED46CB" w:rsidRDefault="009D25BE" w:rsidP="009D25BE">
            <w:pPr>
              <w:spacing w:after="0" w:line="240" w:lineRule="auto"/>
              <w:rPr>
                <w:color w:val="000000"/>
              </w:rPr>
            </w:pPr>
            <w:r w:rsidRPr="00ED46CB">
              <w:rPr>
                <w:color w:val="000000"/>
              </w:rPr>
              <w:t>Procurement Specialist</w:t>
            </w:r>
          </w:p>
        </w:tc>
        <w:tc>
          <w:tcPr>
            <w:tcW w:w="2268" w:type="dxa"/>
            <w:shd w:val="clear" w:color="000000" w:fill="FFFFFF"/>
          </w:tcPr>
          <w:p w:rsidR="009D25BE" w:rsidRPr="00ED46CB" w:rsidRDefault="009D25BE" w:rsidP="009D25BE">
            <w:pPr>
              <w:spacing w:after="0" w:line="240" w:lineRule="auto"/>
              <w:rPr>
                <w:color w:val="000000"/>
              </w:rPr>
            </w:pPr>
            <w:r>
              <w:rPr>
                <w:color w:val="000000"/>
              </w:rPr>
              <w:t>5</w:t>
            </w:r>
          </w:p>
        </w:tc>
      </w:tr>
      <w:tr w:rsidR="001A253E" w:rsidRPr="00ED46CB" w:rsidTr="001A253E">
        <w:trPr>
          <w:trHeight w:val="300"/>
        </w:trPr>
        <w:tc>
          <w:tcPr>
            <w:tcW w:w="794" w:type="dxa"/>
            <w:shd w:val="clear" w:color="000000" w:fill="FFFFFF"/>
            <w:vAlign w:val="center"/>
          </w:tcPr>
          <w:p w:rsidR="001A253E" w:rsidRPr="00ED46CB" w:rsidRDefault="001A253E" w:rsidP="00EC4477">
            <w:pPr>
              <w:spacing w:after="0" w:line="240" w:lineRule="auto"/>
              <w:jc w:val="center"/>
              <w:rPr>
                <w:color w:val="000000"/>
              </w:rPr>
            </w:pPr>
            <w:r w:rsidRPr="00ED46CB">
              <w:rPr>
                <w:color w:val="000000"/>
              </w:rPr>
              <w:t>11</w:t>
            </w:r>
          </w:p>
        </w:tc>
        <w:tc>
          <w:tcPr>
            <w:tcW w:w="5977" w:type="dxa"/>
            <w:shd w:val="clear" w:color="000000" w:fill="FFFFFF"/>
            <w:vAlign w:val="center"/>
          </w:tcPr>
          <w:p w:rsidR="001A253E" w:rsidRPr="00ED46CB" w:rsidRDefault="001A253E" w:rsidP="00EC4477">
            <w:pPr>
              <w:spacing w:after="0" w:line="240" w:lineRule="auto"/>
              <w:rPr>
                <w:color w:val="000000"/>
              </w:rPr>
            </w:pPr>
            <w:r w:rsidRPr="00ED46CB">
              <w:rPr>
                <w:color w:val="000000"/>
              </w:rPr>
              <w:t>Project Coordinator cum Monitoring Specialist</w:t>
            </w:r>
          </w:p>
        </w:tc>
        <w:tc>
          <w:tcPr>
            <w:tcW w:w="2268" w:type="dxa"/>
            <w:shd w:val="clear" w:color="000000" w:fill="FFFFFF"/>
          </w:tcPr>
          <w:p w:rsidR="001A253E" w:rsidRPr="00ED46CB" w:rsidRDefault="009D25BE" w:rsidP="00EC4477">
            <w:pPr>
              <w:spacing w:after="0" w:line="240" w:lineRule="auto"/>
              <w:rPr>
                <w:color w:val="000000"/>
              </w:rPr>
            </w:pPr>
            <w:r>
              <w:rPr>
                <w:color w:val="000000"/>
              </w:rPr>
              <w:t>6</w:t>
            </w:r>
          </w:p>
        </w:tc>
      </w:tr>
    </w:tbl>
    <w:p w:rsidR="001A253E" w:rsidRPr="00ED46CB" w:rsidRDefault="001A253E" w:rsidP="00366BF0">
      <w:pPr>
        <w:widowControl w:val="0"/>
        <w:overflowPunct w:val="0"/>
        <w:autoSpaceDE w:val="0"/>
        <w:autoSpaceDN w:val="0"/>
        <w:adjustRightInd w:val="0"/>
        <w:spacing w:after="0" w:line="271" w:lineRule="auto"/>
        <w:ind w:left="709" w:right="600" w:firstLine="11"/>
        <w:jc w:val="both"/>
        <w:rPr>
          <w:rFonts w:ascii="Times New Roman" w:hAnsi="Times New Roman"/>
          <w:sz w:val="24"/>
          <w:szCs w:val="24"/>
        </w:rPr>
      </w:pPr>
    </w:p>
    <w:p w:rsidR="001426D7" w:rsidRPr="00ED46CB" w:rsidRDefault="001426D7" w:rsidP="001A253E">
      <w:pPr>
        <w:widowControl w:val="0"/>
        <w:overflowPunct w:val="0"/>
        <w:autoSpaceDE w:val="0"/>
        <w:autoSpaceDN w:val="0"/>
        <w:adjustRightInd w:val="0"/>
        <w:spacing w:after="0" w:line="271" w:lineRule="auto"/>
        <w:ind w:right="600"/>
        <w:rPr>
          <w:rFonts w:ascii="Times New Roman" w:hAnsi="Times New Roman"/>
          <w:sz w:val="24"/>
          <w:szCs w:val="24"/>
        </w:rPr>
      </w:pPr>
      <w:r w:rsidRPr="00ED46CB">
        <w:rPr>
          <w:rFonts w:ascii="Times New Roman" w:hAnsi="Times New Roman"/>
          <w:sz w:val="24"/>
          <w:szCs w:val="24"/>
        </w:rPr>
        <w:t xml:space="preserve">For evaluation of each of the </w:t>
      </w:r>
      <w:r w:rsidR="009233D3" w:rsidRPr="00ED46CB">
        <w:rPr>
          <w:rFonts w:ascii="Times New Roman" w:hAnsi="Times New Roman"/>
          <w:sz w:val="24"/>
          <w:szCs w:val="24"/>
        </w:rPr>
        <w:t>key professionals</w:t>
      </w:r>
      <w:r w:rsidRPr="00ED46CB">
        <w:rPr>
          <w:rFonts w:ascii="Times New Roman" w:hAnsi="Times New Roman"/>
          <w:sz w:val="24"/>
          <w:szCs w:val="24"/>
        </w:rPr>
        <w:t xml:space="preserve"> the following sub-criteria </w:t>
      </w:r>
      <w:r w:rsidR="00C779D6" w:rsidRPr="00ED46CB">
        <w:rPr>
          <w:rFonts w:ascii="Times New Roman" w:hAnsi="Times New Roman"/>
          <w:sz w:val="24"/>
          <w:szCs w:val="24"/>
        </w:rPr>
        <w:t>shall</w:t>
      </w:r>
      <w:r w:rsidRPr="00ED46CB">
        <w:rPr>
          <w:rFonts w:ascii="Times New Roman" w:hAnsi="Times New Roman"/>
          <w:sz w:val="24"/>
          <w:szCs w:val="24"/>
        </w:rPr>
        <w:t xml:space="preserve"> be followed:</w:t>
      </w:r>
    </w:p>
    <w:p w:rsidR="001426D7" w:rsidRPr="00ED46CB" w:rsidRDefault="001426D7">
      <w:pPr>
        <w:widowControl w:val="0"/>
        <w:autoSpaceDE w:val="0"/>
        <w:autoSpaceDN w:val="0"/>
        <w:adjustRightInd w:val="0"/>
        <w:spacing w:after="0" w:line="205" w:lineRule="exact"/>
        <w:rPr>
          <w:rFonts w:ascii="Times New Roman" w:hAnsi="Times New Roman"/>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820"/>
        <w:gridCol w:w="2551"/>
      </w:tblGrid>
      <w:tr w:rsidR="008A5D66" w:rsidRPr="00ED46CB" w:rsidTr="008A5D66">
        <w:trPr>
          <w:trHeight w:val="276"/>
        </w:trPr>
        <w:tc>
          <w:tcPr>
            <w:tcW w:w="567" w:type="dxa"/>
          </w:tcPr>
          <w:p w:rsidR="008A5D66" w:rsidRPr="00ED46CB" w:rsidRDefault="008A5D66" w:rsidP="008A5D66">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a)</w:t>
            </w:r>
          </w:p>
        </w:tc>
        <w:tc>
          <w:tcPr>
            <w:tcW w:w="4820" w:type="dxa"/>
          </w:tcPr>
          <w:p w:rsidR="008A5D66" w:rsidRPr="00ED46CB" w:rsidRDefault="008A5D66" w:rsidP="008A5D66">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Educational qualifications</w:t>
            </w:r>
          </w:p>
        </w:tc>
        <w:tc>
          <w:tcPr>
            <w:tcW w:w="2551" w:type="dxa"/>
            <w:vAlign w:val="bottom"/>
          </w:tcPr>
          <w:p w:rsidR="008A5D66" w:rsidRPr="00ED46CB" w:rsidRDefault="008A5D66" w:rsidP="00680D1C">
            <w:pPr>
              <w:widowControl w:val="0"/>
              <w:autoSpaceDE w:val="0"/>
              <w:autoSpaceDN w:val="0"/>
              <w:adjustRightInd w:val="0"/>
              <w:spacing w:after="0" w:line="240" w:lineRule="auto"/>
              <w:ind w:left="560"/>
              <w:rPr>
                <w:rFonts w:ascii="Times New Roman" w:hAnsi="Times New Roman"/>
                <w:sz w:val="24"/>
                <w:szCs w:val="24"/>
              </w:rPr>
            </w:pPr>
            <w:r w:rsidRPr="00ED46CB">
              <w:rPr>
                <w:rFonts w:ascii="Times New Roman" w:hAnsi="Times New Roman"/>
                <w:sz w:val="24"/>
                <w:szCs w:val="24"/>
              </w:rPr>
              <w:t xml:space="preserve"> 20%</w:t>
            </w:r>
          </w:p>
        </w:tc>
      </w:tr>
      <w:tr w:rsidR="008A5D66" w:rsidRPr="00ED46CB" w:rsidTr="008A5D66">
        <w:trPr>
          <w:trHeight w:val="276"/>
        </w:trPr>
        <w:tc>
          <w:tcPr>
            <w:tcW w:w="567" w:type="dxa"/>
          </w:tcPr>
          <w:p w:rsidR="008A5D66" w:rsidRPr="00ED46CB" w:rsidRDefault="008A5D66" w:rsidP="008A5D66">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b)</w:t>
            </w:r>
          </w:p>
        </w:tc>
        <w:tc>
          <w:tcPr>
            <w:tcW w:w="4820" w:type="dxa"/>
          </w:tcPr>
          <w:p w:rsidR="008A5D66" w:rsidRPr="00ED46CB" w:rsidRDefault="008A5D66" w:rsidP="008A5D66">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Adequacy for the assignment / job</w:t>
            </w:r>
          </w:p>
          <w:p w:rsidR="008A5D66" w:rsidRPr="00ED46CB" w:rsidRDefault="008A5D66" w:rsidP="008A5D66">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(Experience in carrying out similar assignment/job)</w:t>
            </w:r>
          </w:p>
        </w:tc>
        <w:tc>
          <w:tcPr>
            <w:tcW w:w="2551" w:type="dxa"/>
            <w:vAlign w:val="bottom"/>
          </w:tcPr>
          <w:p w:rsidR="008A5D66" w:rsidRPr="00ED46CB" w:rsidRDefault="00680D1C" w:rsidP="00680D1C">
            <w:pPr>
              <w:widowControl w:val="0"/>
              <w:autoSpaceDE w:val="0"/>
              <w:autoSpaceDN w:val="0"/>
              <w:adjustRightInd w:val="0"/>
              <w:spacing w:after="0" w:line="240" w:lineRule="auto"/>
              <w:ind w:left="560"/>
              <w:rPr>
                <w:rFonts w:ascii="Times New Roman" w:hAnsi="Times New Roman"/>
                <w:sz w:val="24"/>
                <w:szCs w:val="24"/>
              </w:rPr>
            </w:pPr>
            <w:r w:rsidRPr="00ED46CB">
              <w:rPr>
                <w:rFonts w:ascii="Times New Roman" w:hAnsi="Times New Roman"/>
                <w:w w:val="97"/>
                <w:sz w:val="24"/>
                <w:szCs w:val="24"/>
              </w:rPr>
              <w:t>70</w:t>
            </w:r>
            <w:r w:rsidR="008A5D66" w:rsidRPr="00ED46CB">
              <w:rPr>
                <w:rFonts w:ascii="Times New Roman" w:hAnsi="Times New Roman"/>
                <w:w w:val="97"/>
                <w:sz w:val="24"/>
                <w:szCs w:val="24"/>
              </w:rPr>
              <w:t>%</w:t>
            </w:r>
          </w:p>
        </w:tc>
      </w:tr>
      <w:tr w:rsidR="008A5D66" w:rsidRPr="00ED46CB" w:rsidTr="008A5D66">
        <w:trPr>
          <w:trHeight w:val="312"/>
        </w:trPr>
        <w:tc>
          <w:tcPr>
            <w:tcW w:w="567" w:type="dxa"/>
          </w:tcPr>
          <w:p w:rsidR="008A5D66" w:rsidRPr="00ED46CB" w:rsidRDefault="008A5D66" w:rsidP="008A5D66">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c)</w:t>
            </w:r>
          </w:p>
        </w:tc>
        <w:tc>
          <w:tcPr>
            <w:tcW w:w="4820" w:type="dxa"/>
          </w:tcPr>
          <w:p w:rsidR="008A5D66" w:rsidRPr="00ED46CB" w:rsidRDefault="008A5D66" w:rsidP="001A253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 xml:space="preserve">Experience of </w:t>
            </w:r>
            <w:r w:rsidR="00C779D6" w:rsidRPr="00ED46CB">
              <w:rPr>
                <w:rFonts w:ascii="Times New Roman" w:hAnsi="Times New Roman"/>
                <w:sz w:val="24"/>
                <w:szCs w:val="24"/>
              </w:rPr>
              <w:t xml:space="preserve">Urban Sector </w:t>
            </w:r>
            <w:r w:rsidR="009A5FBA">
              <w:rPr>
                <w:rFonts w:ascii="Times New Roman" w:hAnsi="Times New Roman"/>
                <w:sz w:val="24"/>
                <w:szCs w:val="24"/>
              </w:rPr>
              <w:t xml:space="preserve">projects </w:t>
            </w:r>
            <w:r w:rsidR="00C779D6" w:rsidRPr="00ED46CB">
              <w:rPr>
                <w:rFonts w:ascii="Times New Roman" w:hAnsi="Times New Roman"/>
                <w:sz w:val="24"/>
                <w:szCs w:val="24"/>
              </w:rPr>
              <w:t xml:space="preserve">in </w:t>
            </w:r>
            <w:r w:rsidR="001A253E" w:rsidRPr="00ED46CB">
              <w:rPr>
                <w:rFonts w:ascii="Times New Roman" w:hAnsi="Times New Roman"/>
                <w:sz w:val="24"/>
                <w:szCs w:val="24"/>
              </w:rPr>
              <w:t>State</w:t>
            </w:r>
          </w:p>
        </w:tc>
        <w:tc>
          <w:tcPr>
            <w:tcW w:w="2551" w:type="dxa"/>
            <w:vAlign w:val="bottom"/>
          </w:tcPr>
          <w:p w:rsidR="008A5D66" w:rsidRPr="00ED46CB" w:rsidRDefault="008A5D66" w:rsidP="00680D1C">
            <w:pPr>
              <w:widowControl w:val="0"/>
              <w:autoSpaceDE w:val="0"/>
              <w:autoSpaceDN w:val="0"/>
              <w:adjustRightInd w:val="0"/>
              <w:spacing w:after="0" w:line="240" w:lineRule="auto"/>
              <w:ind w:left="560"/>
              <w:rPr>
                <w:rFonts w:ascii="Times New Roman" w:hAnsi="Times New Roman"/>
                <w:sz w:val="24"/>
                <w:szCs w:val="24"/>
              </w:rPr>
            </w:pPr>
            <w:r w:rsidRPr="00ED46CB">
              <w:rPr>
                <w:rFonts w:ascii="Times New Roman" w:hAnsi="Times New Roman"/>
                <w:sz w:val="24"/>
                <w:szCs w:val="24"/>
              </w:rPr>
              <w:t>10%</w:t>
            </w:r>
          </w:p>
        </w:tc>
      </w:tr>
    </w:tbl>
    <w:p w:rsidR="001A253E" w:rsidRPr="00ED46CB" w:rsidRDefault="001A253E" w:rsidP="00680D1C">
      <w:pPr>
        <w:widowControl w:val="0"/>
        <w:overflowPunct w:val="0"/>
        <w:autoSpaceDE w:val="0"/>
        <w:autoSpaceDN w:val="0"/>
        <w:adjustRightInd w:val="0"/>
        <w:spacing w:after="0" w:line="250" w:lineRule="auto"/>
        <w:jc w:val="both"/>
        <w:rPr>
          <w:rFonts w:ascii="Times New Roman" w:hAnsi="Times New Roman"/>
          <w:sz w:val="24"/>
          <w:szCs w:val="24"/>
        </w:rPr>
      </w:pPr>
    </w:p>
    <w:p w:rsidR="001A253E" w:rsidRPr="00ED46CB" w:rsidRDefault="001A253E" w:rsidP="00680D1C">
      <w:pPr>
        <w:widowControl w:val="0"/>
        <w:overflowPunct w:val="0"/>
        <w:autoSpaceDE w:val="0"/>
        <w:autoSpaceDN w:val="0"/>
        <w:adjustRightInd w:val="0"/>
        <w:spacing w:after="0" w:line="250" w:lineRule="auto"/>
        <w:jc w:val="both"/>
        <w:rPr>
          <w:rFonts w:ascii="Times New Roman" w:hAnsi="Times New Roman"/>
          <w:sz w:val="24"/>
          <w:szCs w:val="24"/>
        </w:rPr>
      </w:pPr>
      <w:r w:rsidRPr="00ED46CB">
        <w:rPr>
          <w:rFonts w:ascii="Times New Roman" w:hAnsi="Times New Roman"/>
          <w:b/>
          <w:sz w:val="24"/>
          <w:szCs w:val="24"/>
        </w:rPr>
        <w:t>15.7 Method of Selection:</w:t>
      </w:r>
    </w:p>
    <w:p w:rsidR="001426D7" w:rsidRPr="00ED46CB" w:rsidRDefault="00680D1C" w:rsidP="00680D1C">
      <w:pPr>
        <w:widowControl w:val="0"/>
        <w:overflowPunct w:val="0"/>
        <w:autoSpaceDE w:val="0"/>
        <w:autoSpaceDN w:val="0"/>
        <w:adjustRightInd w:val="0"/>
        <w:spacing w:after="0" w:line="250" w:lineRule="auto"/>
        <w:jc w:val="both"/>
        <w:rPr>
          <w:rFonts w:ascii="Times New Roman" w:hAnsi="Times New Roman"/>
          <w:sz w:val="24"/>
          <w:szCs w:val="24"/>
        </w:rPr>
      </w:pPr>
      <w:r w:rsidRPr="006A25E4">
        <w:rPr>
          <w:rFonts w:ascii="Times New Roman" w:hAnsi="Times New Roman"/>
          <w:b/>
          <w:bCs/>
          <w:sz w:val="24"/>
          <w:szCs w:val="24"/>
        </w:rPr>
        <w:t>T</w:t>
      </w:r>
      <w:r w:rsidR="001426D7" w:rsidRPr="006A25E4">
        <w:rPr>
          <w:rFonts w:ascii="Times New Roman" w:hAnsi="Times New Roman"/>
          <w:b/>
          <w:bCs/>
          <w:sz w:val="24"/>
          <w:szCs w:val="24"/>
        </w:rPr>
        <w:t xml:space="preserve">he technical quality of the proposal will be given weight of </w:t>
      </w:r>
      <w:r w:rsidR="00172C85" w:rsidRPr="006A25E4">
        <w:rPr>
          <w:rFonts w:ascii="Times New Roman" w:hAnsi="Times New Roman"/>
          <w:b/>
          <w:bCs/>
          <w:sz w:val="24"/>
          <w:szCs w:val="24"/>
        </w:rPr>
        <w:t>7</w:t>
      </w:r>
      <w:r w:rsidR="001426D7" w:rsidRPr="006A25E4">
        <w:rPr>
          <w:rFonts w:ascii="Times New Roman" w:hAnsi="Times New Roman"/>
          <w:b/>
          <w:bCs/>
          <w:sz w:val="24"/>
          <w:szCs w:val="24"/>
        </w:rPr>
        <w:t>0%,</w:t>
      </w:r>
      <w:r w:rsidR="001426D7" w:rsidRPr="00ED46CB">
        <w:rPr>
          <w:rFonts w:ascii="Times New Roman" w:hAnsi="Times New Roman"/>
          <w:sz w:val="24"/>
          <w:szCs w:val="24"/>
        </w:rPr>
        <w:t xml:space="preserve"> the method of evaluation of technical qualification will follow the procedure given in para 15</w:t>
      </w:r>
      <w:r w:rsidRPr="00ED46CB">
        <w:rPr>
          <w:rFonts w:ascii="Times New Roman" w:hAnsi="Times New Roman"/>
          <w:sz w:val="24"/>
          <w:szCs w:val="24"/>
        </w:rPr>
        <w:t xml:space="preserve"> </w:t>
      </w:r>
      <w:r w:rsidR="001426D7" w:rsidRPr="00ED46CB">
        <w:rPr>
          <w:rFonts w:ascii="Times New Roman" w:hAnsi="Times New Roman"/>
          <w:sz w:val="24"/>
          <w:szCs w:val="24"/>
        </w:rPr>
        <w:t xml:space="preserve">above. The price bids of only those consultants who qualify technically </w:t>
      </w:r>
      <w:r w:rsidR="00896152" w:rsidRPr="00ED46CB">
        <w:rPr>
          <w:rFonts w:ascii="Times New Roman" w:hAnsi="Times New Roman"/>
          <w:b/>
          <w:sz w:val="24"/>
          <w:szCs w:val="24"/>
        </w:rPr>
        <w:t>(Minimum Qualifying Marks: 70%)</w:t>
      </w:r>
      <w:r w:rsidR="00896152" w:rsidRPr="00ED46CB">
        <w:rPr>
          <w:rFonts w:ascii="Times New Roman" w:hAnsi="Times New Roman"/>
          <w:sz w:val="24"/>
          <w:szCs w:val="24"/>
        </w:rPr>
        <w:t xml:space="preserve"> </w:t>
      </w:r>
      <w:r w:rsidR="001426D7" w:rsidRPr="00ED46CB">
        <w:rPr>
          <w:rFonts w:ascii="Times New Roman" w:hAnsi="Times New Roman"/>
          <w:sz w:val="24"/>
          <w:szCs w:val="24"/>
        </w:rPr>
        <w:t xml:space="preserve">will be opened. The proposal with the lowest cost may be given a financial score of 100 and the other proposal given financial score that are inversely proportionate to their prices. </w:t>
      </w:r>
      <w:r w:rsidR="001426D7" w:rsidRPr="006A25E4">
        <w:rPr>
          <w:rFonts w:ascii="Times New Roman" w:hAnsi="Times New Roman"/>
          <w:b/>
          <w:bCs/>
          <w:sz w:val="24"/>
          <w:szCs w:val="24"/>
        </w:rPr>
        <w:t xml:space="preserve">The financial proposal shall be allocated weight of </w:t>
      </w:r>
      <w:r w:rsidR="00172C85" w:rsidRPr="006A25E4">
        <w:rPr>
          <w:rFonts w:ascii="Times New Roman" w:hAnsi="Times New Roman"/>
          <w:b/>
          <w:bCs/>
          <w:sz w:val="24"/>
          <w:szCs w:val="24"/>
        </w:rPr>
        <w:t>3</w:t>
      </w:r>
      <w:r w:rsidR="001426D7" w:rsidRPr="006A25E4">
        <w:rPr>
          <w:rFonts w:ascii="Times New Roman" w:hAnsi="Times New Roman"/>
          <w:b/>
          <w:bCs/>
          <w:sz w:val="24"/>
          <w:szCs w:val="24"/>
        </w:rPr>
        <w:t>0%.</w:t>
      </w:r>
      <w:r w:rsidR="001426D7" w:rsidRPr="00ED46CB">
        <w:rPr>
          <w:rFonts w:ascii="Times New Roman" w:hAnsi="Times New Roman"/>
          <w:sz w:val="24"/>
          <w:szCs w:val="24"/>
        </w:rPr>
        <w:t xml:space="preserve"> For working out the combined score, the employer will use the following formula:</w:t>
      </w:r>
    </w:p>
    <w:p w:rsidR="001426D7" w:rsidRPr="00ED46CB" w:rsidRDefault="001426D7">
      <w:pPr>
        <w:widowControl w:val="0"/>
        <w:autoSpaceDE w:val="0"/>
        <w:autoSpaceDN w:val="0"/>
        <w:adjustRightInd w:val="0"/>
        <w:spacing w:after="0" w:line="235"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920"/>
        <w:rPr>
          <w:rFonts w:ascii="Times New Roman" w:hAnsi="Times New Roman"/>
          <w:sz w:val="24"/>
          <w:szCs w:val="24"/>
        </w:rPr>
      </w:pPr>
      <w:r w:rsidRPr="00ED46CB">
        <w:rPr>
          <w:rFonts w:ascii="Times New Roman" w:hAnsi="Times New Roman"/>
          <w:sz w:val="24"/>
          <w:szCs w:val="24"/>
        </w:rPr>
        <w:t>Total points = T (w) x T (s) + F (w) x LEC / EC, where</w:t>
      </w:r>
    </w:p>
    <w:p w:rsidR="001426D7" w:rsidRPr="00ED46CB" w:rsidRDefault="001426D7">
      <w:pPr>
        <w:widowControl w:val="0"/>
        <w:autoSpaceDE w:val="0"/>
        <w:autoSpaceDN w:val="0"/>
        <w:adjustRightInd w:val="0"/>
        <w:spacing w:after="0" w:line="240" w:lineRule="auto"/>
        <w:ind w:left="1920"/>
        <w:rPr>
          <w:rFonts w:ascii="Times New Roman" w:hAnsi="Times New Roman"/>
          <w:sz w:val="24"/>
          <w:szCs w:val="24"/>
        </w:rPr>
      </w:pPr>
      <w:r w:rsidRPr="00ED46CB">
        <w:rPr>
          <w:rFonts w:ascii="Times New Roman" w:hAnsi="Times New Roman"/>
          <w:sz w:val="24"/>
          <w:szCs w:val="24"/>
        </w:rPr>
        <w:t>T (w) stands for weight of the technical score.</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920"/>
        <w:rPr>
          <w:rFonts w:ascii="Times New Roman" w:hAnsi="Times New Roman"/>
          <w:sz w:val="24"/>
          <w:szCs w:val="24"/>
        </w:rPr>
      </w:pPr>
      <w:r w:rsidRPr="00ED46CB">
        <w:rPr>
          <w:rFonts w:ascii="Times New Roman" w:hAnsi="Times New Roman"/>
          <w:sz w:val="24"/>
          <w:szCs w:val="24"/>
        </w:rPr>
        <w:t>T (s) stands for technical score</w:t>
      </w:r>
    </w:p>
    <w:p w:rsidR="001426D7" w:rsidRPr="00ED46CB" w:rsidRDefault="001426D7">
      <w:pPr>
        <w:widowControl w:val="0"/>
        <w:autoSpaceDE w:val="0"/>
        <w:autoSpaceDN w:val="0"/>
        <w:adjustRightInd w:val="0"/>
        <w:spacing w:after="0" w:line="240" w:lineRule="auto"/>
        <w:ind w:left="1920"/>
        <w:rPr>
          <w:rFonts w:ascii="Times New Roman" w:hAnsi="Times New Roman"/>
          <w:sz w:val="24"/>
          <w:szCs w:val="24"/>
        </w:rPr>
      </w:pPr>
      <w:r w:rsidRPr="00ED46CB">
        <w:rPr>
          <w:rFonts w:ascii="Times New Roman" w:hAnsi="Times New Roman"/>
          <w:sz w:val="24"/>
          <w:szCs w:val="24"/>
        </w:rPr>
        <w:t>F (w) stands for weight of the financial proposal</w:t>
      </w:r>
    </w:p>
    <w:p w:rsidR="001426D7" w:rsidRPr="00ED46CB" w:rsidRDefault="001426D7">
      <w:pPr>
        <w:widowControl w:val="0"/>
        <w:autoSpaceDE w:val="0"/>
        <w:autoSpaceDN w:val="0"/>
        <w:adjustRightInd w:val="0"/>
        <w:spacing w:after="0" w:line="240" w:lineRule="auto"/>
        <w:ind w:left="1920"/>
        <w:rPr>
          <w:rFonts w:ascii="Times New Roman" w:hAnsi="Times New Roman"/>
          <w:sz w:val="24"/>
          <w:szCs w:val="24"/>
        </w:rPr>
      </w:pPr>
      <w:r w:rsidRPr="00ED46CB">
        <w:rPr>
          <w:rFonts w:ascii="Times New Roman" w:hAnsi="Times New Roman"/>
          <w:sz w:val="24"/>
          <w:szCs w:val="24"/>
        </w:rPr>
        <w:t>EC stands for Evaluated Cost of the financial proposal</w:t>
      </w:r>
    </w:p>
    <w:p w:rsidR="001426D7" w:rsidRPr="00ED46CB" w:rsidRDefault="001426D7">
      <w:pPr>
        <w:widowControl w:val="0"/>
        <w:autoSpaceDE w:val="0"/>
        <w:autoSpaceDN w:val="0"/>
        <w:adjustRightInd w:val="0"/>
        <w:spacing w:after="0" w:line="240" w:lineRule="auto"/>
        <w:ind w:left="1920"/>
        <w:rPr>
          <w:rFonts w:ascii="Times New Roman" w:hAnsi="Times New Roman"/>
          <w:sz w:val="24"/>
          <w:szCs w:val="24"/>
        </w:rPr>
      </w:pPr>
      <w:r w:rsidRPr="00ED46CB">
        <w:rPr>
          <w:rFonts w:ascii="Times New Roman" w:hAnsi="Times New Roman"/>
          <w:sz w:val="24"/>
          <w:szCs w:val="24"/>
        </w:rPr>
        <w:t>LEC stands for Lowest Evaluated Cost of the financial proposal.</w:t>
      </w:r>
    </w:p>
    <w:p w:rsidR="001426D7" w:rsidRPr="00ED46CB" w:rsidRDefault="001426D7">
      <w:pPr>
        <w:widowControl w:val="0"/>
        <w:autoSpaceDE w:val="0"/>
        <w:autoSpaceDN w:val="0"/>
        <w:adjustRightInd w:val="0"/>
        <w:spacing w:after="0" w:line="250" w:lineRule="exact"/>
        <w:rPr>
          <w:rFonts w:ascii="Times New Roman" w:hAnsi="Times New Roman"/>
          <w:sz w:val="24"/>
          <w:szCs w:val="24"/>
        </w:rPr>
      </w:pPr>
    </w:p>
    <w:p w:rsidR="001426D7" w:rsidRPr="00ED46CB" w:rsidRDefault="001426D7" w:rsidP="00896152">
      <w:pPr>
        <w:widowControl w:val="0"/>
        <w:overflowPunct w:val="0"/>
        <w:autoSpaceDE w:val="0"/>
        <w:autoSpaceDN w:val="0"/>
        <w:adjustRightInd w:val="0"/>
        <w:spacing w:after="0" w:line="251" w:lineRule="auto"/>
        <w:ind w:right="460"/>
        <w:jc w:val="both"/>
        <w:rPr>
          <w:rFonts w:ascii="Times New Roman" w:hAnsi="Times New Roman"/>
          <w:sz w:val="24"/>
          <w:szCs w:val="24"/>
        </w:rPr>
      </w:pPr>
      <w:r w:rsidRPr="00ED46CB">
        <w:rPr>
          <w:rFonts w:ascii="Times New Roman" w:hAnsi="Times New Roman"/>
          <w:sz w:val="24"/>
          <w:szCs w:val="24"/>
        </w:rPr>
        <w:t>The proposals will be ranked in terms of total points scored. The proposal with the highest total points (H-1) will be considered for award of contract and will</w:t>
      </w:r>
      <w:r w:rsidR="00680D1C" w:rsidRPr="00ED46CB">
        <w:rPr>
          <w:rFonts w:ascii="Times New Roman" w:hAnsi="Times New Roman"/>
          <w:sz w:val="24"/>
          <w:szCs w:val="24"/>
        </w:rPr>
        <w:t xml:space="preserve"> </w:t>
      </w:r>
      <w:r w:rsidRPr="00ED46CB">
        <w:rPr>
          <w:rFonts w:ascii="Times New Roman" w:hAnsi="Times New Roman"/>
          <w:sz w:val="24"/>
          <w:szCs w:val="24"/>
        </w:rPr>
        <w:t xml:space="preserve">be called for negotiations, if required. </w:t>
      </w:r>
    </w:p>
    <w:p w:rsidR="00680D1C" w:rsidRPr="00ED46CB" w:rsidRDefault="00680D1C" w:rsidP="00680D1C">
      <w:pPr>
        <w:widowControl w:val="0"/>
        <w:overflowPunct w:val="0"/>
        <w:autoSpaceDE w:val="0"/>
        <w:autoSpaceDN w:val="0"/>
        <w:adjustRightInd w:val="0"/>
        <w:spacing w:after="0" w:line="251" w:lineRule="auto"/>
        <w:ind w:left="480" w:right="460"/>
        <w:jc w:val="both"/>
        <w:rPr>
          <w:rFonts w:ascii="Times New Roman" w:hAnsi="Times New Roman"/>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5102"/>
        <w:gridCol w:w="3172"/>
      </w:tblGrid>
      <w:tr w:rsidR="00CE0ED2" w:rsidRPr="00ED46CB" w:rsidTr="00731A89">
        <w:tc>
          <w:tcPr>
            <w:tcW w:w="708" w:type="dxa"/>
          </w:tcPr>
          <w:p w:rsidR="00CE0ED2" w:rsidRPr="00ED46CB" w:rsidRDefault="00CE0ED2"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lastRenderedPageBreak/>
              <w:t>17.</w:t>
            </w:r>
          </w:p>
        </w:tc>
        <w:tc>
          <w:tcPr>
            <w:tcW w:w="5102" w:type="dxa"/>
          </w:tcPr>
          <w:p w:rsidR="00CE0ED2" w:rsidRPr="00ED46CB" w:rsidRDefault="00CE0ED2"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Expected date for commencement of consulting Assignment/job</w:t>
            </w:r>
          </w:p>
        </w:tc>
        <w:tc>
          <w:tcPr>
            <w:tcW w:w="3172" w:type="dxa"/>
          </w:tcPr>
          <w:p w:rsidR="00CE0ED2" w:rsidRPr="00ED46CB" w:rsidRDefault="00DC03A5"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w:t>
            </w:r>
          </w:p>
        </w:tc>
      </w:tr>
      <w:tr w:rsidR="00CE0ED2" w:rsidRPr="00ED46CB" w:rsidTr="00731A89">
        <w:tc>
          <w:tcPr>
            <w:tcW w:w="708" w:type="dxa"/>
          </w:tcPr>
          <w:p w:rsidR="00CE0ED2" w:rsidRPr="00ED46CB" w:rsidRDefault="00CE0ED2"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18.</w:t>
            </w:r>
          </w:p>
        </w:tc>
        <w:tc>
          <w:tcPr>
            <w:tcW w:w="5102" w:type="dxa"/>
          </w:tcPr>
          <w:p w:rsidR="00CE0ED2" w:rsidRPr="00ED46CB" w:rsidRDefault="00CE0ED2"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 xml:space="preserve">Location for performance assignment / job: </w:t>
            </w:r>
          </w:p>
        </w:tc>
        <w:tc>
          <w:tcPr>
            <w:tcW w:w="3172" w:type="dxa"/>
          </w:tcPr>
          <w:p w:rsidR="00CE0ED2" w:rsidRPr="00ED46CB" w:rsidRDefault="00DC03A5"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State &amp; Cities</w:t>
            </w:r>
          </w:p>
        </w:tc>
      </w:tr>
    </w:tbl>
    <w:p w:rsidR="00CE0ED2" w:rsidRPr="00ED46CB" w:rsidRDefault="00CE0ED2">
      <w:pPr>
        <w:widowControl w:val="0"/>
        <w:autoSpaceDE w:val="0"/>
        <w:autoSpaceDN w:val="0"/>
        <w:adjustRightInd w:val="0"/>
        <w:spacing w:after="0" w:line="240" w:lineRule="auto"/>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6F369F">
      <w:pPr>
        <w:widowControl w:val="0"/>
        <w:autoSpaceDE w:val="0"/>
        <w:autoSpaceDN w:val="0"/>
        <w:adjustRightInd w:val="0"/>
        <w:spacing w:after="0" w:line="200" w:lineRule="exact"/>
        <w:rPr>
          <w:rFonts w:ascii="Times New Roman" w:hAnsi="Times New Roman"/>
          <w:sz w:val="24"/>
          <w:szCs w:val="24"/>
        </w:rPr>
      </w:pPr>
      <w:r w:rsidRPr="00ED46CB">
        <w:rPr>
          <w:rFonts w:ascii="Times New Roman" w:hAnsi="Times New Roman"/>
          <w:sz w:val="24"/>
          <w:szCs w:val="24"/>
        </w:rPr>
        <w:t xml:space="preserve"> </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18" w:lineRule="exact"/>
        <w:rPr>
          <w:rFonts w:ascii="Times New Roman" w:hAnsi="Times New Roman"/>
          <w:sz w:val="24"/>
          <w:szCs w:val="24"/>
        </w:rPr>
      </w:pPr>
    </w:p>
    <w:p w:rsidR="001426D7" w:rsidRPr="00ED46CB" w:rsidRDefault="001426D7" w:rsidP="00D5473B">
      <w:pPr>
        <w:widowControl w:val="0"/>
        <w:tabs>
          <w:tab w:val="left" w:pos="567"/>
        </w:tabs>
        <w:autoSpaceDE w:val="0"/>
        <w:autoSpaceDN w:val="0"/>
        <w:adjustRightInd w:val="0"/>
        <w:spacing w:after="0" w:line="240" w:lineRule="auto"/>
        <w:ind w:left="567"/>
        <w:jc w:val="center"/>
        <w:rPr>
          <w:rFonts w:ascii="Times New Roman" w:hAnsi="Times New Roman"/>
          <w:sz w:val="24"/>
          <w:szCs w:val="24"/>
        </w:rPr>
      </w:pPr>
      <w:r w:rsidRPr="00ED46CB">
        <w:rPr>
          <w:rFonts w:ascii="Times New Roman" w:hAnsi="Times New Roman"/>
          <w:b/>
          <w:bCs/>
          <w:sz w:val="36"/>
          <w:szCs w:val="36"/>
        </w:rPr>
        <w:t>Section 3</w:t>
      </w:r>
    </w:p>
    <w:p w:rsidR="001426D7" w:rsidRPr="00ED46CB" w:rsidRDefault="001426D7" w:rsidP="00D5473B">
      <w:pPr>
        <w:widowControl w:val="0"/>
        <w:tabs>
          <w:tab w:val="left" w:pos="567"/>
        </w:tabs>
        <w:autoSpaceDE w:val="0"/>
        <w:autoSpaceDN w:val="0"/>
        <w:adjustRightInd w:val="0"/>
        <w:spacing w:after="0" w:line="200" w:lineRule="exact"/>
        <w:ind w:left="567"/>
        <w:jc w:val="center"/>
        <w:rPr>
          <w:rFonts w:ascii="Times New Roman" w:hAnsi="Times New Roman"/>
          <w:sz w:val="24"/>
          <w:szCs w:val="24"/>
        </w:rPr>
      </w:pPr>
    </w:p>
    <w:p w:rsidR="001426D7" w:rsidRPr="00ED46CB" w:rsidRDefault="001426D7" w:rsidP="00D5473B">
      <w:pPr>
        <w:widowControl w:val="0"/>
        <w:tabs>
          <w:tab w:val="left" w:pos="567"/>
        </w:tabs>
        <w:autoSpaceDE w:val="0"/>
        <w:autoSpaceDN w:val="0"/>
        <w:adjustRightInd w:val="0"/>
        <w:spacing w:after="0" w:line="200" w:lineRule="exact"/>
        <w:ind w:left="567"/>
        <w:jc w:val="center"/>
        <w:rPr>
          <w:rFonts w:ascii="Times New Roman" w:hAnsi="Times New Roman"/>
          <w:sz w:val="24"/>
          <w:szCs w:val="24"/>
        </w:rPr>
      </w:pPr>
    </w:p>
    <w:p w:rsidR="001426D7" w:rsidRPr="00ED46CB" w:rsidRDefault="001426D7" w:rsidP="00D5473B">
      <w:pPr>
        <w:widowControl w:val="0"/>
        <w:tabs>
          <w:tab w:val="left" w:pos="567"/>
        </w:tabs>
        <w:autoSpaceDE w:val="0"/>
        <w:autoSpaceDN w:val="0"/>
        <w:adjustRightInd w:val="0"/>
        <w:spacing w:after="0" w:line="200" w:lineRule="exact"/>
        <w:ind w:left="567"/>
        <w:jc w:val="center"/>
        <w:rPr>
          <w:rFonts w:ascii="Times New Roman" w:hAnsi="Times New Roman"/>
          <w:sz w:val="24"/>
          <w:szCs w:val="24"/>
        </w:rPr>
      </w:pPr>
    </w:p>
    <w:p w:rsidR="001426D7" w:rsidRPr="00ED46CB" w:rsidRDefault="001426D7" w:rsidP="00D5473B">
      <w:pPr>
        <w:widowControl w:val="0"/>
        <w:tabs>
          <w:tab w:val="left" w:pos="567"/>
        </w:tabs>
        <w:autoSpaceDE w:val="0"/>
        <w:autoSpaceDN w:val="0"/>
        <w:adjustRightInd w:val="0"/>
        <w:spacing w:after="0" w:line="228" w:lineRule="exact"/>
        <w:ind w:left="567"/>
        <w:jc w:val="center"/>
        <w:rPr>
          <w:rFonts w:ascii="Times New Roman" w:hAnsi="Times New Roman"/>
          <w:sz w:val="24"/>
          <w:szCs w:val="24"/>
        </w:rPr>
      </w:pPr>
    </w:p>
    <w:p w:rsidR="001426D7" w:rsidRPr="00ED46CB" w:rsidRDefault="001426D7" w:rsidP="00D5473B">
      <w:pPr>
        <w:widowControl w:val="0"/>
        <w:tabs>
          <w:tab w:val="left" w:pos="567"/>
        </w:tabs>
        <w:autoSpaceDE w:val="0"/>
        <w:autoSpaceDN w:val="0"/>
        <w:adjustRightInd w:val="0"/>
        <w:spacing w:after="0" w:line="240" w:lineRule="auto"/>
        <w:ind w:left="567"/>
        <w:jc w:val="center"/>
        <w:rPr>
          <w:rFonts w:ascii="Times New Roman" w:hAnsi="Times New Roman"/>
          <w:sz w:val="24"/>
          <w:szCs w:val="24"/>
        </w:rPr>
      </w:pPr>
      <w:r w:rsidRPr="00ED46CB">
        <w:rPr>
          <w:rFonts w:ascii="Times New Roman" w:hAnsi="Times New Roman"/>
          <w:b/>
          <w:bCs/>
          <w:sz w:val="35"/>
          <w:szCs w:val="35"/>
        </w:rPr>
        <w:t>Technical Proposal - Standard Forms</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057E7F">
      <w:pPr>
        <w:widowControl w:val="0"/>
        <w:autoSpaceDE w:val="0"/>
        <w:autoSpaceDN w:val="0"/>
        <w:adjustRightInd w:val="0"/>
        <w:spacing w:after="0" w:line="240" w:lineRule="auto"/>
        <w:ind w:left="7380"/>
        <w:rPr>
          <w:rFonts w:ascii="Times New Roman" w:hAnsi="Times New Roman"/>
          <w:sz w:val="24"/>
          <w:szCs w:val="24"/>
        </w:rPr>
      </w:pPr>
      <w:r w:rsidRPr="00ED46CB">
        <w:rPr>
          <w:rFonts w:ascii="Times New Roman" w:hAnsi="Times New Roman"/>
          <w:sz w:val="31"/>
          <w:szCs w:val="31"/>
        </w:rPr>
        <w:br w:type="page"/>
      </w:r>
      <w:proofErr w:type="gramStart"/>
      <w:r w:rsidR="001426D7" w:rsidRPr="00ED46CB">
        <w:rPr>
          <w:rFonts w:ascii="Times New Roman" w:hAnsi="Times New Roman"/>
          <w:sz w:val="31"/>
          <w:szCs w:val="31"/>
        </w:rPr>
        <w:lastRenderedPageBreak/>
        <w:t>FORM  TECH</w:t>
      </w:r>
      <w:proofErr w:type="gramEnd"/>
      <w:r w:rsidR="001426D7" w:rsidRPr="00ED46CB">
        <w:rPr>
          <w:rFonts w:ascii="Times New Roman" w:hAnsi="Times New Roman"/>
          <w:sz w:val="31"/>
          <w:szCs w:val="31"/>
        </w:rPr>
        <w:t>-1</w:t>
      </w:r>
    </w:p>
    <w:p w:rsidR="001426D7" w:rsidRPr="00ED46CB" w:rsidRDefault="001426D7">
      <w:pPr>
        <w:widowControl w:val="0"/>
        <w:autoSpaceDE w:val="0"/>
        <w:autoSpaceDN w:val="0"/>
        <w:adjustRightInd w:val="0"/>
        <w:spacing w:after="0" w:line="278"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540"/>
        <w:rPr>
          <w:rFonts w:ascii="Times New Roman" w:hAnsi="Times New Roman"/>
          <w:sz w:val="24"/>
          <w:szCs w:val="24"/>
        </w:rPr>
      </w:pPr>
      <w:r w:rsidRPr="00ED46CB">
        <w:rPr>
          <w:rFonts w:ascii="Times New Roman" w:hAnsi="Times New Roman"/>
          <w:b/>
          <w:bCs/>
          <w:sz w:val="36"/>
          <w:szCs w:val="36"/>
        </w:rPr>
        <w:t>LETTER OF PROPOSAL SUBMISSION</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67"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7960"/>
        <w:rPr>
          <w:rFonts w:ascii="Times New Roman" w:hAnsi="Times New Roman"/>
          <w:sz w:val="24"/>
          <w:szCs w:val="24"/>
        </w:rPr>
      </w:pPr>
      <w:r w:rsidRPr="00ED46CB">
        <w:rPr>
          <w:rFonts w:ascii="Times New Roman" w:hAnsi="Times New Roman"/>
          <w:sz w:val="23"/>
          <w:szCs w:val="23"/>
        </w:rPr>
        <w:t>[Location, Date]</w:t>
      </w:r>
    </w:p>
    <w:p w:rsidR="001426D7" w:rsidRPr="00ED46CB" w:rsidRDefault="001426D7">
      <w:pPr>
        <w:widowControl w:val="0"/>
        <w:autoSpaceDE w:val="0"/>
        <w:autoSpaceDN w:val="0"/>
        <w:adjustRightInd w:val="0"/>
        <w:spacing w:after="0" w:line="288"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To:      [Name and address of Employer]</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51"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Dear Sirs:</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0" w:lineRule="auto"/>
        <w:ind w:firstLine="720"/>
        <w:jc w:val="both"/>
        <w:rPr>
          <w:rFonts w:ascii="Times New Roman" w:hAnsi="Times New Roman"/>
          <w:sz w:val="24"/>
          <w:szCs w:val="24"/>
        </w:rPr>
      </w:pPr>
      <w:r w:rsidRPr="00ED46CB">
        <w:rPr>
          <w:rFonts w:ascii="Times New Roman" w:hAnsi="Times New Roman"/>
          <w:sz w:val="24"/>
          <w:szCs w:val="24"/>
        </w:rPr>
        <w:t>We, the undersigned, offer to provide the consulting Assignment/job for [Insert title of Assignment/job] in accordance with your Request for Proposal dated [Insert Date] and our Proposal. We are hereby submitting our Proposal, which includes this Technical Proposal, and a Financial Proposal sealed under a separate envelope and requisite EMD and bid processing fees</w:t>
      </w:r>
      <w:proofErr w:type="gramStart"/>
      <w:r w:rsidRPr="00ED46CB">
        <w:rPr>
          <w:rFonts w:ascii="Times New Roman" w:hAnsi="Times New Roman"/>
          <w:sz w:val="24"/>
          <w:szCs w:val="24"/>
        </w:rPr>
        <w:t>..</w:t>
      </w:r>
      <w:proofErr w:type="gramEnd"/>
    </w:p>
    <w:p w:rsidR="001426D7" w:rsidRPr="00ED46CB" w:rsidRDefault="001426D7">
      <w:pPr>
        <w:widowControl w:val="0"/>
        <w:autoSpaceDE w:val="0"/>
        <w:autoSpaceDN w:val="0"/>
        <w:adjustRightInd w:val="0"/>
        <w:spacing w:after="0" w:line="230"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71" w:lineRule="auto"/>
        <w:ind w:firstLine="720"/>
        <w:rPr>
          <w:rFonts w:ascii="Times New Roman" w:hAnsi="Times New Roman"/>
          <w:sz w:val="24"/>
          <w:szCs w:val="24"/>
        </w:rPr>
      </w:pPr>
      <w:r w:rsidRPr="00ED46CB">
        <w:rPr>
          <w:rFonts w:ascii="Times New Roman" w:hAnsi="Times New Roman"/>
          <w:sz w:val="24"/>
          <w:szCs w:val="24"/>
        </w:rPr>
        <w:t>We are submitting our Proposal in association with: [Insert a list with full name and address of each associated Consultant]</w:t>
      </w:r>
    </w:p>
    <w:p w:rsidR="001426D7" w:rsidRPr="00ED46CB" w:rsidRDefault="001426D7">
      <w:pPr>
        <w:widowControl w:val="0"/>
        <w:autoSpaceDE w:val="0"/>
        <w:autoSpaceDN w:val="0"/>
        <w:adjustRightInd w:val="0"/>
        <w:spacing w:after="0" w:line="205"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71" w:lineRule="auto"/>
        <w:rPr>
          <w:rFonts w:ascii="Times New Roman" w:hAnsi="Times New Roman"/>
          <w:sz w:val="24"/>
          <w:szCs w:val="24"/>
        </w:rPr>
      </w:pPr>
      <w:r w:rsidRPr="00ED46CB">
        <w:rPr>
          <w:rFonts w:ascii="Times New Roman" w:hAnsi="Times New Roman"/>
          <w:sz w:val="24"/>
          <w:szCs w:val="24"/>
        </w:rPr>
        <w:t>We hereby declare that all the information and statements made in this Proposal are true and accept that any misinterpretation contained in it may lead to our disqualification.</w:t>
      </w:r>
    </w:p>
    <w:p w:rsidR="001426D7" w:rsidRPr="00ED46CB" w:rsidRDefault="001426D7">
      <w:pPr>
        <w:widowControl w:val="0"/>
        <w:autoSpaceDE w:val="0"/>
        <w:autoSpaceDN w:val="0"/>
        <w:adjustRightInd w:val="0"/>
        <w:spacing w:after="0" w:line="205"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0" w:lineRule="auto"/>
        <w:ind w:firstLine="720"/>
        <w:jc w:val="both"/>
        <w:rPr>
          <w:rFonts w:ascii="Times New Roman" w:hAnsi="Times New Roman"/>
          <w:sz w:val="24"/>
          <w:szCs w:val="24"/>
        </w:rPr>
      </w:pPr>
      <w:r w:rsidRPr="00ED46CB">
        <w:rPr>
          <w:rFonts w:ascii="Times New Roman" w:hAnsi="Times New Roman"/>
          <w:sz w:val="24"/>
          <w:szCs w:val="24"/>
        </w:rPr>
        <w:t>If negotiations are held during the period of validity of the Proposal, i.e., before the date indicated in Paragraph 4 of the Part II Data Sheet, we undertake to negotiate on the basis of the proposed staff. Our Proposal is binding upon us and subject to the modifications resulting from Contract negotiations.</w:t>
      </w:r>
    </w:p>
    <w:p w:rsidR="001426D7" w:rsidRPr="00ED46CB" w:rsidRDefault="001426D7">
      <w:pPr>
        <w:widowControl w:val="0"/>
        <w:autoSpaceDE w:val="0"/>
        <w:autoSpaceDN w:val="0"/>
        <w:adjustRightInd w:val="0"/>
        <w:spacing w:after="0" w:line="23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720"/>
        <w:rPr>
          <w:rFonts w:ascii="Times New Roman" w:hAnsi="Times New Roman"/>
          <w:sz w:val="24"/>
          <w:szCs w:val="24"/>
        </w:rPr>
      </w:pPr>
      <w:r w:rsidRPr="00ED46CB">
        <w:rPr>
          <w:rFonts w:ascii="Times New Roman" w:hAnsi="Times New Roman"/>
          <w:sz w:val="24"/>
          <w:szCs w:val="24"/>
        </w:rPr>
        <w:t>We understand you are not bound to accept any Proposal you receive.</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720"/>
        <w:rPr>
          <w:rFonts w:ascii="Times New Roman" w:hAnsi="Times New Roman"/>
          <w:sz w:val="24"/>
          <w:szCs w:val="24"/>
        </w:rPr>
      </w:pPr>
      <w:r w:rsidRPr="00ED46CB">
        <w:rPr>
          <w:rFonts w:ascii="Times New Roman" w:hAnsi="Times New Roman"/>
          <w:sz w:val="24"/>
          <w:szCs w:val="24"/>
        </w:rPr>
        <w:t>We remain,</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760"/>
        <w:rPr>
          <w:rFonts w:ascii="Times New Roman" w:hAnsi="Times New Roman"/>
          <w:sz w:val="24"/>
          <w:szCs w:val="24"/>
        </w:rPr>
      </w:pPr>
      <w:r w:rsidRPr="00ED46CB">
        <w:rPr>
          <w:rFonts w:ascii="Times New Roman" w:hAnsi="Times New Roman"/>
          <w:sz w:val="24"/>
          <w:szCs w:val="24"/>
        </w:rPr>
        <w:t>Yours sincerely,</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220"/>
        <w:rPr>
          <w:rFonts w:ascii="Times New Roman" w:hAnsi="Times New Roman"/>
          <w:sz w:val="24"/>
          <w:szCs w:val="24"/>
        </w:rPr>
      </w:pPr>
      <w:r w:rsidRPr="00ED46CB">
        <w:rPr>
          <w:rFonts w:ascii="Times New Roman" w:hAnsi="Times New Roman"/>
          <w:sz w:val="24"/>
          <w:szCs w:val="24"/>
        </w:rPr>
        <w:t>Authorized Signature [In full and initials]:</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520"/>
        <w:rPr>
          <w:rFonts w:ascii="Times New Roman" w:hAnsi="Times New Roman"/>
          <w:sz w:val="24"/>
          <w:szCs w:val="24"/>
        </w:rPr>
      </w:pPr>
      <w:r w:rsidRPr="00ED46CB">
        <w:rPr>
          <w:rFonts w:ascii="Times New Roman" w:hAnsi="Times New Roman"/>
          <w:sz w:val="24"/>
          <w:szCs w:val="24"/>
        </w:rPr>
        <w:t>Name and Title of Signatory:</w:t>
      </w:r>
    </w:p>
    <w:p w:rsidR="001426D7" w:rsidRPr="00ED46CB" w:rsidRDefault="001426D7">
      <w:pPr>
        <w:widowControl w:val="0"/>
        <w:autoSpaceDE w:val="0"/>
        <w:autoSpaceDN w:val="0"/>
        <w:adjustRightInd w:val="0"/>
        <w:spacing w:after="0" w:line="240" w:lineRule="auto"/>
        <w:ind w:left="5760"/>
        <w:rPr>
          <w:rFonts w:ascii="Times New Roman" w:hAnsi="Times New Roman"/>
          <w:sz w:val="24"/>
          <w:szCs w:val="24"/>
        </w:rPr>
      </w:pPr>
      <w:r w:rsidRPr="00ED46CB">
        <w:rPr>
          <w:rFonts w:ascii="Times New Roman" w:hAnsi="Times New Roman"/>
          <w:sz w:val="24"/>
          <w:szCs w:val="24"/>
        </w:rPr>
        <w:t>Name of Firm:</w:t>
      </w:r>
    </w:p>
    <w:p w:rsidR="001426D7" w:rsidRPr="00ED46CB" w:rsidRDefault="001426D7">
      <w:pPr>
        <w:widowControl w:val="0"/>
        <w:autoSpaceDE w:val="0"/>
        <w:autoSpaceDN w:val="0"/>
        <w:adjustRightInd w:val="0"/>
        <w:spacing w:after="0" w:line="240" w:lineRule="auto"/>
        <w:ind w:left="5760"/>
        <w:rPr>
          <w:rFonts w:ascii="Times New Roman" w:hAnsi="Times New Roman"/>
          <w:sz w:val="24"/>
          <w:szCs w:val="24"/>
        </w:rPr>
      </w:pPr>
      <w:r w:rsidRPr="00ED46CB">
        <w:rPr>
          <w:rFonts w:ascii="Times New Roman" w:hAnsi="Times New Roman"/>
          <w:sz w:val="24"/>
          <w:szCs w:val="24"/>
        </w:rPr>
        <w:t>Address:</w:t>
      </w: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16" w:right="1440" w:bottom="537" w:left="1260" w:header="720" w:footer="720" w:gutter="0"/>
          <w:cols w:space="720" w:equalWidth="0">
            <w:col w:w="9540"/>
          </w:cols>
          <w:noEndnote/>
        </w:sectPr>
      </w:pPr>
    </w:p>
    <w:p w:rsidR="00A17AB9" w:rsidRDefault="00A17AB9" w:rsidP="00A17AB9">
      <w:pPr>
        <w:widowControl w:val="0"/>
        <w:autoSpaceDE w:val="0"/>
        <w:autoSpaceDN w:val="0"/>
        <w:adjustRightInd w:val="0"/>
        <w:spacing w:after="0" w:line="240" w:lineRule="auto"/>
        <w:ind w:left="7380"/>
        <w:rPr>
          <w:rFonts w:ascii="Times New Roman" w:hAnsi="Times New Roman"/>
          <w:sz w:val="31"/>
          <w:szCs w:val="31"/>
        </w:rPr>
      </w:pPr>
      <w:bookmarkStart w:id="0" w:name="_Ref107717575"/>
      <w:bookmarkStart w:id="1" w:name="_Toc189398683"/>
      <w:bookmarkStart w:id="2" w:name="_Toc418074911"/>
      <w:proofErr w:type="gramStart"/>
      <w:r w:rsidRPr="00ED46CB">
        <w:rPr>
          <w:rFonts w:ascii="Times New Roman" w:hAnsi="Times New Roman"/>
          <w:sz w:val="31"/>
          <w:szCs w:val="31"/>
        </w:rPr>
        <w:lastRenderedPageBreak/>
        <w:t>FORM  TECH</w:t>
      </w:r>
      <w:proofErr w:type="gramEnd"/>
      <w:r w:rsidRPr="00ED46CB">
        <w:rPr>
          <w:rFonts w:ascii="Times New Roman" w:hAnsi="Times New Roman"/>
          <w:sz w:val="31"/>
          <w:szCs w:val="31"/>
        </w:rPr>
        <w:t>-2</w:t>
      </w:r>
    </w:p>
    <w:p w:rsidR="00A904F8" w:rsidRPr="00A904F8" w:rsidRDefault="00A904F8" w:rsidP="00A904F8">
      <w:pPr>
        <w:pStyle w:val="Appendix"/>
        <w:outlineLvl w:val="1"/>
        <w:rPr>
          <w:rFonts w:ascii="Arial" w:hAnsi="Arial" w:cs="Arial"/>
        </w:rPr>
      </w:pPr>
      <w:r>
        <w:rPr>
          <w:rFonts w:ascii="Arial" w:hAnsi="Arial" w:cs="Arial"/>
        </w:rPr>
        <w:t xml:space="preserve">Form 2: </w:t>
      </w:r>
      <w:r w:rsidRPr="00A904F8">
        <w:rPr>
          <w:rFonts w:ascii="Arial" w:hAnsi="Arial" w:cs="Arial"/>
        </w:rPr>
        <w:t>Consultant’s organization &amp; experience</w:t>
      </w:r>
    </w:p>
    <w:p w:rsidR="00A904F8" w:rsidRDefault="00A904F8" w:rsidP="00A904F8">
      <w:pPr>
        <w:widowControl w:val="0"/>
        <w:autoSpaceDE w:val="0"/>
        <w:autoSpaceDN w:val="0"/>
        <w:adjustRightInd w:val="0"/>
        <w:spacing w:after="0" w:line="240" w:lineRule="auto"/>
        <w:rPr>
          <w:rFonts w:ascii="Times New Roman" w:hAnsi="Times New Roman"/>
          <w:sz w:val="24"/>
          <w:szCs w:val="24"/>
        </w:rPr>
      </w:pPr>
    </w:p>
    <w:p w:rsidR="00A17AB9" w:rsidRPr="008703FF" w:rsidRDefault="00A17AB9" w:rsidP="00A17AB9">
      <w:pPr>
        <w:pStyle w:val="Appendix"/>
        <w:outlineLvl w:val="1"/>
        <w:rPr>
          <w:rFonts w:ascii="Arial" w:hAnsi="Arial" w:cs="Arial"/>
        </w:rPr>
      </w:pPr>
      <w:r>
        <w:rPr>
          <w:rFonts w:ascii="Arial" w:hAnsi="Arial" w:cs="Arial"/>
        </w:rPr>
        <w:t xml:space="preserve">Form 2A: </w:t>
      </w:r>
      <w:r w:rsidRPr="008703FF">
        <w:rPr>
          <w:rFonts w:ascii="Arial" w:hAnsi="Arial" w:cs="Arial"/>
        </w:rPr>
        <w:t xml:space="preserve">Format for Details of </w:t>
      </w:r>
      <w:bookmarkEnd w:id="0"/>
      <w:bookmarkEnd w:id="1"/>
      <w:bookmarkEnd w:id="2"/>
      <w:r>
        <w:rPr>
          <w:rFonts w:ascii="Arial" w:hAnsi="Arial" w:cs="Arial"/>
        </w:rPr>
        <w:t>Consultant</w:t>
      </w:r>
    </w:p>
    <w:p w:rsidR="00A17AB9" w:rsidRPr="008703FF" w:rsidRDefault="00A17AB9" w:rsidP="0056752A">
      <w:pPr>
        <w:widowControl w:val="0"/>
        <w:numPr>
          <w:ilvl w:val="0"/>
          <w:numId w:val="51"/>
        </w:numPr>
        <w:autoSpaceDE w:val="0"/>
        <w:autoSpaceDN w:val="0"/>
        <w:adjustRightInd w:val="0"/>
        <w:spacing w:after="240" w:line="240" w:lineRule="auto"/>
        <w:ind w:left="562" w:hanging="562"/>
        <w:rPr>
          <w:rFonts w:ascii="Arial" w:hAnsi="Arial" w:cs="Arial"/>
          <w:b/>
          <w:sz w:val="24"/>
          <w:szCs w:val="24"/>
        </w:rPr>
      </w:pPr>
      <w:r w:rsidRPr="008703FF">
        <w:rPr>
          <w:rFonts w:ascii="Arial" w:hAnsi="Arial" w:cs="Arial"/>
          <w:b/>
          <w:sz w:val="24"/>
          <w:szCs w:val="24"/>
        </w:rPr>
        <w:t xml:space="preserve">Details of </w:t>
      </w:r>
      <w:r>
        <w:rPr>
          <w:rFonts w:ascii="Arial" w:hAnsi="Arial" w:cs="Arial"/>
          <w:b/>
          <w:sz w:val="24"/>
          <w:szCs w:val="24"/>
        </w:rPr>
        <w:t>Consultant</w:t>
      </w: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91"/>
        <w:gridCol w:w="388"/>
        <w:gridCol w:w="3793"/>
      </w:tblGrid>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tcPr>
          <w:p w:rsidR="00A17AB9" w:rsidRPr="008703FF" w:rsidRDefault="00A17AB9" w:rsidP="00A17AB9">
            <w:pPr>
              <w:widowControl w:val="0"/>
              <w:autoSpaceDE w:val="0"/>
              <w:autoSpaceDN w:val="0"/>
              <w:adjustRightInd w:val="0"/>
              <w:spacing w:line="239" w:lineRule="exact"/>
              <w:ind w:left="100"/>
              <w:rPr>
                <w:rFonts w:ascii="Arial" w:hAnsi="Arial" w:cs="Arial"/>
                <w:sz w:val="24"/>
                <w:szCs w:val="24"/>
              </w:rPr>
            </w:pPr>
            <w:r w:rsidRPr="008703FF">
              <w:rPr>
                <w:rFonts w:ascii="Arial" w:hAnsi="Arial" w:cs="Arial"/>
                <w:sz w:val="24"/>
                <w:szCs w:val="24"/>
              </w:rPr>
              <w:t xml:space="preserve">Name of </w:t>
            </w:r>
            <w:r>
              <w:rPr>
                <w:rFonts w:ascii="Arial" w:hAnsi="Arial" w:cs="Arial"/>
                <w:sz w:val="24"/>
                <w:szCs w:val="24"/>
              </w:rPr>
              <w:t>consultant</w:t>
            </w:r>
            <w:r w:rsidRPr="008703FF">
              <w:rPr>
                <w:rFonts w:ascii="Arial" w:hAnsi="Arial" w:cs="Arial"/>
                <w:sz w:val="24"/>
                <w:szCs w:val="24"/>
              </w:rPr>
              <w:t xml:space="preserve"> with full address</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tcPr>
          <w:p w:rsidR="00A17AB9" w:rsidRPr="008703FF" w:rsidRDefault="00A17AB9" w:rsidP="00616DC6">
            <w:pPr>
              <w:widowControl w:val="0"/>
              <w:autoSpaceDE w:val="0"/>
              <w:autoSpaceDN w:val="0"/>
              <w:adjustRightInd w:val="0"/>
              <w:spacing w:line="239" w:lineRule="exact"/>
              <w:ind w:left="100"/>
              <w:rPr>
                <w:rFonts w:ascii="Arial" w:hAnsi="Arial" w:cs="Arial"/>
                <w:sz w:val="24"/>
                <w:szCs w:val="24"/>
              </w:rPr>
            </w:pPr>
            <w:r w:rsidRPr="008703FF">
              <w:rPr>
                <w:rFonts w:ascii="Arial" w:hAnsi="Arial" w:cs="Arial"/>
                <w:sz w:val="24"/>
                <w:szCs w:val="24"/>
              </w:rPr>
              <w:t>Tel. No.</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tcPr>
          <w:p w:rsidR="00A17AB9" w:rsidRPr="008703FF" w:rsidRDefault="00A17AB9" w:rsidP="00616DC6">
            <w:pPr>
              <w:widowControl w:val="0"/>
              <w:autoSpaceDE w:val="0"/>
              <w:autoSpaceDN w:val="0"/>
              <w:adjustRightInd w:val="0"/>
              <w:spacing w:line="244" w:lineRule="exact"/>
              <w:ind w:left="100"/>
              <w:rPr>
                <w:rFonts w:ascii="Arial" w:hAnsi="Arial" w:cs="Arial"/>
                <w:sz w:val="24"/>
                <w:szCs w:val="24"/>
              </w:rPr>
            </w:pPr>
            <w:r w:rsidRPr="008703FF">
              <w:rPr>
                <w:rFonts w:ascii="Arial" w:hAnsi="Arial" w:cs="Arial"/>
                <w:sz w:val="24"/>
                <w:szCs w:val="24"/>
              </w:rPr>
              <w:t>Fax No.</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tcPr>
          <w:p w:rsidR="00A17AB9" w:rsidRPr="008703FF" w:rsidRDefault="00A17AB9" w:rsidP="00616DC6">
            <w:pPr>
              <w:widowControl w:val="0"/>
              <w:autoSpaceDE w:val="0"/>
              <w:autoSpaceDN w:val="0"/>
              <w:adjustRightInd w:val="0"/>
              <w:spacing w:line="239" w:lineRule="exact"/>
              <w:ind w:left="100"/>
              <w:rPr>
                <w:rFonts w:ascii="Arial" w:hAnsi="Arial" w:cs="Arial"/>
                <w:sz w:val="24"/>
                <w:szCs w:val="24"/>
              </w:rPr>
            </w:pPr>
            <w:r w:rsidRPr="008703FF">
              <w:rPr>
                <w:rFonts w:ascii="Arial" w:hAnsi="Arial" w:cs="Arial"/>
                <w:sz w:val="24"/>
                <w:szCs w:val="24"/>
              </w:rPr>
              <w:t>Email</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tcPr>
          <w:p w:rsidR="00A17AB9" w:rsidRPr="008703FF" w:rsidRDefault="00A17AB9" w:rsidP="00616DC6">
            <w:pPr>
              <w:widowControl w:val="0"/>
              <w:autoSpaceDE w:val="0"/>
              <w:autoSpaceDN w:val="0"/>
              <w:adjustRightInd w:val="0"/>
              <w:spacing w:line="242" w:lineRule="exact"/>
              <w:ind w:left="100"/>
              <w:rPr>
                <w:rFonts w:ascii="Arial" w:hAnsi="Arial" w:cs="Arial"/>
                <w:sz w:val="24"/>
                <w:szCs w:val="24"/>
              </w:rPr>
            </w:pPr>
            <w:r w:rsidRPr="008703FF">
              <w:rPr>
                <w:rFonts w:ascii="Arial" w:hAnsi="Arial" w:cs="Arial"/>
                <w:sz w:val="24"/>
                <w:szCs w:val="24"/>
              </w:rPr>
              <w:t>Year of Incorporation.</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vAlign w:val="bottom"/>
          </w:tcPr>
          <w:p w:rsidR="00A17AB9" w:rsidRPr="008703FF" w:rsidRDefault="00A17AB9" w:rsidP="00616DC6">
            <w:pPr>
              <w:widowControl w:val="0"/>
              <w:autoSpaceDE w:val="0"/>
              <w:autoSpaceDN w:val="0"/>
              <w:adjustRightInd w:val="0"/>
              <w:spacing w:line="245" w:lineRule="exact"/>
              <w:ind w:left="100"/>
              <w:rPr>
                <w:rFonts w:ascii="Arial" w:hAnsi="Arial" w:cs="Arial"/>
                <w:sz w:val="24"/>
                <w:szCs w:val="24"/>
              </w:rPr>
            </w:pPr>
            <w:r w:rsidRPr="008703FF">
              <w:rPr>
                <w:rFonts w:ascii="Arial" w:hAnsi="Arial" w:cs="Arial"/>
              </w:rPr>
              <w:t xml:space="preserve"> </w:t>
            </w:r>
            <w:r w:rsidRPr="008703FF">
              <w:rPr>
                <w:rFonts w:ascii="Arial" w:hAnsi="Arial" w:cs="Arial"/>
                <w:sz w:val="24"/>
                <w:szCs w:val="24"/>
              </w:rPr>
              <w:t>Name and address of the person holding the Power of Attorney.</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vMerge w:val="restart"/>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tcPr>
          <w:p w:rsidR="00A17AB9" w:rsidRPr="008703FF" w:rsidRDefault="00A17AB9" w:rsidP="00616DC6">
            <w:pPr>
              <w:widowControl w:val="0"/>
              <w:autoSpaceDE w:val="0"/>
              <w:autoSpaceDN w:val="0"/>
              <w:adjustRightInd w:val="0"/>
              <w:spacing w:line="242" w:lineRule="exact"/>
              <w:ind w:left="100"/>
              <w:rPr>
                <w:rFonts w:ascii="Arial" w:hAnsi="Arial" w:cs="Arial"/>
                <w:sz w:val="24"/>
                <w:szCs w:val="24"/>
              </w:rPr>
            </w:pPr>
            <w:r w:rsidRPr="008703FF">
              <w:rPr>
                <w:rFonts w:ascii="Arial" w:hAnsi="Arial" w:cs="Arial"/>
                <w:sz w:val="24"/>
                <w:szCs w:val="24"/>
              </w:rPr>
              <w:t>(</w:t>
            </w:r>
            <w:proofErr w:type="spellStart"/>
            <w:proofErr w:type="gramStart"/>
            <w:r w:rsidRPr="008703FF">
              <w:rPr>
                <w:rFonts w:ascii="Arial" w:hAnsi="Arial" w:cs="Arial"/>
                <w:sz w:val="24"/>
                <w:szCs w:val="24"/>
              </w:rPr>
              <w:t>i</w:t>
            </w:r>
            <w:proofErr w:type="spellEnd"/>
            <w:proofErr w:type="gramEnd"/>
            <w:r w:rsidRPr="008703FF">
              <w:rPr>
                <w:rFonts w:ascii="Arial" w:hAnsi="Arial" w:cs="Arial"/>
                <w:sz w:val="24"/>
                <w:szCs w:val="24"/>
              </w:rPr>
              <w:t>) Place of Business.</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vMerge/>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tcPr>
          <w:p w:rsidR="00A17AB9" w:rsidRPr="008703FF" w:rsidRDefault="00A17AB9" w:rsidP="00616DC6">
            <w:pPr>
              <w:widowControl w:val="0"/>
              <w:autoSpaceDE w:val="0"/>
              <w:autoSpaceDN w:val="0"/>
              <w:adjustRightInd w:val="0"/>
              <w:spacing w:line="242" w:lineRule="exact"/>
              <w:ind w:left="100"/>
              <w:rPr>
                <w:rFonts w:ascii="Arial" w:hAnsi="Arial" w:cs="Arial"/>
                <w:sz w:val="24"/>
                <w:szCs w:val="24"/>
              </w:rPr>
            </w:pPr>
            <w:r w:rsidRPr="008703FF">
              <w:rPr>
                <w:rFonts w:ascii="Arial" w:hAnsi="Arial" w:cs="Arial"/>
                <w:sz w:val="24"/>
                <w:szCs w:val="24"/>
              </w:rPr>
              <w:t>(ii) Date of Registration.</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tcPr>
          <w:p w:rsidR="00A17AB9" w:rsidRPr="008703FF" w:rsidRDefault="00A17AB9" w:rsidP="00616DC6">
            <w:pPr>
              <w:widowControl w:val="0"/>
              <w:autoSpaceDE w:val="0"/>
              <w:autoSpaceDN w:val="0"/>
              <w:adjustRightInd w:val="0"/>
              <w:spacing w:line="242" w:lineRule="exact"/>
              <w:ind w:left="100"/>
              <w:rPr>
                <w:rFonts w:ascii="Arial" w:hAnsi="Arial" w:cs="Arial"/>
                <w:sz w:val="24"/>
                <w:szCs w:val="24"/>
              </w:rPr>
            </w:pPr>
            <w:r w:rsidRPr="008703FF">
              <w:rPr>
                <w:rFonts w:ascii="Arial" w:hAnsi="Arial" w:cs="Arial"/>
                <w:sz w:val="24"/>
                <w:szCs w:val="24"/>
              </w:rPr>
              <w:t>Name of Bankers with full address.</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vAlign w:val="bottom"/>
          </w:tcPr>
          <w:p w:rsidR="00A17AB9" w:rsidRPr="008703FF" w:rsidRDefault="00A17AB9" w:rsidP="00616DC6">
            <w:pPr>
              <w:widowControl w:val="0"/>
              <w:autoSpaceDE w:val="0"/>
              <w:autoSpaceDN w:val="0"/>
              <w:adjustRightInd w:val="0"/>
              <w:spacing w:line="242" w:lineRule="exact"/>
              <w:ind w:left="100"/>
              <w:rPr>
                <w:rFonts w:ascii="Arial" w:hAnsi="Arial" w:cs="Arial"/>
                <w:sz w:val="24"/>
                <w:szCs w:val="24"/>
              </w:rPr>
            </w:pPr>
            <w:r w:rsidRPr="008703FF">
              <w:rPr>
                <w:rFonts w:ascii="Arial" w:hAnsi="Arial" w:cs="Arial"/>
                <w:sz w:val="24"/>
                <w:szCs w:val="24"/>
              </w:rPr>
              <w:t>Service Tax Registration Number (copy).</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vAlign w:val="bottom"/>
          </w:tcPr>
          <w:p w:rsidR="00A17AB9" w:rsidRPr="008703FF" w:rsidRDefault="00A17AB9" w:rsidP="00616DC6">
            <w:pPr>
              <w:widowControl w:val="0"/>
              <w:autoSpaceDE w:val="0"/>
              <w:autoSpaceDN w:val="0"/>
              <w:adjustRightInd w:val="0"/>
              <w:spacing w:line="242" w:lineRule="exact"/>
              <w:ind w:left="100"/>
              <w:rPr>
                <w:rFonts w:ascii="Arial" w:hAnsi="Arial" w:cs="Arial"/>
                <w:sz w:val="24"/>
                <w:szCs w:val="24"/>
              </w:rPr>
            </w:pPr>
            <w:r>
              <w:rPr>
                <w:rFonts w:ascii="Arial" w:hAnsi="Arial" w:cs="Arial"/>
                <w:sz w:val="24"/>
                <w:szCs w:val="24"/>
              </w:rPr>
              <w:t>Permanente Account N</w:t>
            </w:r>
            <w:r w:rsidRPr="008703FF">
              <w:rPr>
                <w:rFonts w:ascii="Arial" w:hAnsi="Arial" w:cs="Arial"/>
                <w:sz w:val="24"/>
                <w:szCs w:val="24"/>
              </w:rPr>
              <w:t>umber (copy).</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vAlign w:val="bottom"/>
          </w:tcPr>
          <w:p w:rsidR="00A17AB9" w:rsidRPr="008703FF" w:rsidRDefault="00A17AB9" w:rsidP="00616DC6">
            <w:pPr>
              <w:widowControl w:val="0"/>
              <w:autoSpaceDE w:val="0"/>
              <w:autoSpaceDN w:val="0"/>
              <w:adjustRightInd w:val="0"/>
              <w:spacing w:line="239" w:lineRule="exact"/>
              <w:ind w:left="100"/>
              <w:rPr>
                <w:rFonts w:ascii="Arial" w:hAnsi="Arial" w:cs="Arial"/>
                <w:sz w:val="24"/>
                <w:szCs w:val="24"/>
              </w:rPr>
            </w:pPr>
            <w:r w:rsidRPr="008703FF">
              <w:rPr>
                <w:rFonts w:ascii="Arial" w:hAnsi="Arial" w:cs="Arial"/>
                <w:sz w:val="24"/>
                <w:szCs w:val="24"/>
              </w:rPr>
              <w:t>Are you presently debarred / Black</w:t>
            </w:r>
          </w:p>
          <w:p w:rsidR="00A17AB9" w:rsidRPr="008703FF" w:rsidRDefault="00A17AB9" w:rsidP="00616DC6">
            <w:pPr>
              <w:widowControl w:val="0"/>
              <w:autoSpaceDE w:val="0"/>
              <w:autoSpaceDN w:val="0"/>
              <w:adjustRightInd w:val="0"/>
              <w:spacing w:line="259" w:lineRule="exact"/>
              <w:ind w:left="100"/>
              <w:rPr>
                <w:rFonts w:ascii="Arial" w:hAnsi="Arial" w:cs="Arial"/>
                <w:sz w:val="24"/>
                <w:szCs w:val="24"/>
              </w:rPr>
            </w:pPr>
            <w:r w:rsidRPr="008703FF">
              <w:rPr>
                <w:rFonts w:ascii="Arial" w:hAnsi="Arial" w:cs="Arial"/>
                <w:sz w:val="24"/>
                <w:szCs w:val="24"/>
              </w:rPr>
              <w:t>listed by any Government Department /Public Sector Undertaking /Any</w:t>
            </w:r>
          </w:p>
          <w:p w:rsidR="00A17AB9" w:rsidRPr="008703FF" w:rsidRDefault="00A17AB9" w:rsidP="00616DC6">
            <w:pPr>
              <w:widowControl w:val="0"/>
              <w:autoSpaceDE w:val="0"/>
              <w:autoSpaceDN w:val="0"/>
              <w:adjustRightInd w:val="0"/>
              <w:spacing w:line="259" w:lineRule="exact"/>
              <w:ind w:left="100"/>
              <w:rPr>
                <w:rFonts w:ascii="Arial" w:hAnsi="Arial" w:cs="Arial"/>
                <w:sz w:val="24"/>
                <w:szCs w:val="24"/>
              </w:rPr>
            </w:pPr>
            <w:r w:rsidRPr="008703FF">
              <w:rPr>
                <w:rFonts w:ascii="Arial" w:hAnsi="Arial" w:cs="Arial"/>
                <w:sz w:val="24"/>
                <w:szCs w:val="24"/>
              </w:rPr>
              <w:t>Employer? (If Yes, please furnished</w:t>
            </w:r>
          </w:p>
          <w:p w:rsidR="00A17AB9" w:rsidRPr="008703FF" w:rsidRDefault="00A17AB9" w:rsidP="00616DC6">
            <w:pPr>
              <w:widowControl w:val="0"/>
              <w:autoSpaceDE w:val="0"/>
              <w:autoSpaceDN w:val="0"/>
              <w:adjustRightInd w:val="0"/>
              <w:spacing w:line="259" w:lineRule="exact"/>
              <w:ind w:left="100"/>
              <w:rPr>
                <w:rFonts w:ascii="Arial" w:hAnsi="Arial" w:cs="Arial"/>
                <w:sz w:val="24"/>
                <w:szCs w:val="24"/>
              </w:rPr>
            </w:pPr>
            <w:r w:rsidRPr="008703FF">
              <w:rPr>
                <w:rFonts w:ascii="Arial" w:hAnsi="Arial" w:cs="Arial"/>
                <w:sz w:val="24"/>
                <w:szCs w:val="24"/>
              </w:rPr>
              <w:t>details)</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r w:rsidR="00A17AB9" w:rsidRPr="002642B7" w:rsidTr="00616DC6">
        <w:tc>
          <w:tcPr>
            <w:tcW w:w="817" w:type="dxa"/>
            <w:shd w:val="clear" w:color="auto" w:fill="auto"/>
            <w:vAlign w:val="center"/>
          </w:tcPr>
          <w:p w:rsidR="00A17AB9" w:rsidRPr="008703FF" w:rsidRDefault="00A17AB9" w:rsidP="0056752A">
            <w:pPr>
              <w:widowControl w:val="0"/>
              <w:numPr>
                <w:ilvl w:val="0"/>
                <w:numId w:val="52"/>
              </w:numPr>
              <w:autoSpaceDE w:val="0"/>
              <w:autoSpaceDN w:val="0"/>
              <w:adjustRightInd w:val="0"/>
              <w:spacing w:after="0" w:line="239" w:lineRule="auto"/>
              <w:ind w:left="275" w:right="1877" w:firstLine="9"/>
              <w:jc w:val="center"/>
              <w:rPr>
                <w:rFonts w:ascii="Arial" w:hAnsi="Arial" w:cs="Arial"/>
                <w:sz w:val="24"/>
                <w:szCs w:val="24"/>
              </w:rPr>
            </w:pPr>
          </w:p>
        </w:tc>
        <w:tc>
          <w:tcPr>
            <w:tcW w:w="3891" w:type="dxa"/>
            <w:shd w:val="clear" w:color="auto" w:fill="auto"/>
          </w:tcPr>
          <w:p w:rsidR="00A17AB9" w:rsidRPr="008703FF" w:rsidRDefault="00A17AB9" w:rsidP="00616DC6">
            <w:pPr>
              <w:widowControl w:val="0"/>
              <w:autoSpaceDE w:val="0"/>
              <w:autoSpaceDN w:val="0"/>
              <w:adjustRightInd w:val="0"/>
              <w:spacing w:line="242" w:lineRule="exact"/>
              <w:ind w:left="100"/>
              <w:rPr>
                <w:rFonts w:ascii="Arial" w:hAnsi="Arial" w:cs="Arial"/>
                <w:sz w:val="24"/>
                <w:szCs w:val="24"/>
              </w:rPr>
            </w:pPr>
            <w:r w:rsidRPr="008703FF">
              <w:rPr>
                <w:rFonts w:ascii="Arial" w:hAnsi="Arial" w:cs="Arial"/>
                <w:sz w:val="24"/>
                <w:szCs w:val="24"/>
              </w:rPr>
              <w:t>Name and details (Tel / Mobile / E mail) of contact persons</w:t>
            </w:r>
          </w:p>
        </w:tc>
        <w:tc>
          <w:tcPr>
            <w:tcW w:w="388"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r w:rsidRPr="008703FF">
              <w:rPr>
                <w:rFonts w:ascii="Arial" w:hAnsi="Arial" w:cs="Arial"/>
                <w:sz w:val="24"/>
                <w:szCs w:val="24"/>
              </w:rPr>
              <w:t>:</w:t>
            </w:r>
          </w:p>
        </w:tc>
        <w:tc>
          <w:tcPr>
            <w:tcW w:w="3793" w:type="dxa"/>
            <w:shd w:val="clear" w:color="auto" w:fill="auto"/>
          </w:tcPr>
          <w:p w:rsidR="00A17AB9" w:rsidRPr="008703FF" w:rsidRDefault="00A17AB9" w:rsidP="00616DC6">
            <w:pPr>
              <w:widowControl w:val="0"/>
              <w:autoSpaceDE w:val="0"/>
              <w:autoSpaceDN w:val="0"/>
              <w:adjustRightInd w:val="0"/>
              <w:spacing w:line="239" w:lineRule="auto"/>
              <w:rPr>
                <w:rFonts w:ascii="Arial" w:hAnsi="Arial" w:cs="Arial"/>
                <w:sz w:val="24"/>
                <w:szCs w:val="24"/>
              </w:rPr>
            </w:pPr>
          </w:p>
        </w:tc>
      </w:tr>
    </w:tbl>
    <w:p w:rsidR="00A17AB9" w:rsidRDefault="00A17AB9" w:rsidP="00A17AB9">
      <w:pPr>
        <w:pStyle w:val="Title"/>
        <w:spacing w:line="260" w:lineRule="atLeast"/>
        <w:rPr>
          <w:rFonts w:ascii="Arial" w:hAnsi="Arial" w:cs="Arial"/>
          <w:sz w:val="24"/>
          <w:szCs w:val="24"/>
          <w:lang w:val="en-GB"/>
        </w:rPr>
      </w:pPr>
    </w:p>
    <w:p w:rsidR="00B15E8B" w:rsidRPr="008703FF" w:rsidRDefault="00B15E8B" w:rsidP="00A17AB9">
      <w:pPr>
        <w:pStyle w:val="Title"/>
        <w:spacing w:line="260" w:lineRule="atLeast"/>
        <w:rPr>
          <w:rFonts w:ascii="Arial" w:hAnsi="Arial" w:cs="Arial"/>
          <w:sz w:val="24"/>
          <w:szCs w:val="24"/>
          <w:lang w:val="en-GB"/>
        </w:rPr>
      </w:pPr>
    </w:p>
    <w:p w:rsidR="00A17AB9" w:rsidRPr="008703FF" w:rsidRDefault="00A17AB9" w:rsidP="0056752A">
      <w:pPr>
        <w:widowControl w:val="0"/>
        <w:numPr>
          <w:ilvl w:val="0"/>
          <w:numId w:val="51"/>
        </w:numPr>
        <w:autoSpaceDE w:val="0"/>
        <w:autoSpaceDN w:val="0"/>
        <w:adjustRightInd w:val="0"/>
        <w:spacing w:after="120" w:line="240" w:lineRule="auto"/>
        <w:ind w:left="567" w:hanging="567"/>
        <w:rPr>
          <w:rFonts w:ascii="Arial" w:hAnsi="Arial" w:cs="Arial"/>
          <w:sz w:val="24"/>
          <w:szCs w:val="24"/>
        </w:rPr>
      </w:pPr>
      <w:r w:rsidRPr="008703FF">
        <w:rPr>
          <w:rFonts w:ascii="Arial" w:hAnsi="Arial" w:cs="Arial"/>
          <w:sz w:val="24"/>
          <w:szCs w:val="24"/>
        </w:rPr>
        <w:t>In case of a Consortium:</w:t>
      </w:r>
    </w:p>
    <w:p w:rsidR="00A17AB9" w:rsidRPr="008703FF" w:rsidRDefault="00A17AB9" w:rsidP="0056752A">
      <w:pPr>
        <w:pStyle w:val="BodyText"/>
        <w:numPr>
          <w:ilvl w:val="0"/>
          <w:numId w:val="50"/>
        </w:numPr>
        <w:tabs>
          <w:tab w:val="clear" w:pos="360"/>
          <w:tab w:val="num" w:pos="1134"/>
        </w:tabs>
        <w:spacing w:after="0" w:line="260" w:lineRule="atLeast"/>
        <w:ind w:left="1080" w:hanging="513"/>
        <w:jc w:val="both"/>
        <w:rPr>
          <w:rFonts w:ascii="Arial" w:hAnsi="Arial" w:cs="Arial"/>
          <w:b/>
          <w:sz w:val="24"/>
          <w:szCs w:val="24"/>
        </w:rPr>
      </w:pPr>
      <w:r w:rsidRPr="008703FF">
        <w:rPr>
          <w:rFonts w:ascii="Arial" w:hAnsi="Arial" w:cs="Arial"/>
          <w:sz w:val="24"/>
          <w:szCs w:val="24"/>
        </w:rPr>
        <w:t xml:space="preserve">The information above should be provided for all the members of the consortium. </w:t>
      </w:r>
    </w:p>
    <w:p w:rsidR="00A17AB9" w:rsidRPr="008703FF" w:rsidRDefault="00A17AB9" w:rsidP="0056752A">
      <w:pPr>
        <w:pStyle w:val="BodyText"/>
        <w:numPr>
          <w:ilvl w:val="0"/>
          <w:numId w:val="50"/>
        </w:numPr>
        <w:tabs>
          <w:tab w:val="clear" w:pos="360"/>
          <w:tab w:val="num" w:pos="1134"/>
        </w:tabs>
        <w:spacing w:after="200" w:line="260" w:lineRule="atLeast"/>
        <w:ind w:left="1080" w:hanging="518"/>
        <w:jc w:val="both"/>
        <w:rPr>
          <w:rFonts w:ascii="Arial" w:hAnsi="Arial" w:cs="Arial"/>
          <w:b/>
          <w:sz w:val="24"/>
          <w:szCs w:val="24"/>
        </w:rPr>
      </w:pPr>
      <w:r w:rsidRPr="008703FF">
        <w:rPr>
          <w:rFonts w:ascii="Arial" w:hAnsi="Arial" w:cs="Arial"/>
          <w:sz w:val="24"/>
          <w:szCs w:val="24"/>
        </w:rPr>
        <w:t xml:space="preserve">Information regarding role of each member should be provided as per table below: </w:t>
      </w:r>
    </w:p>
    <w:tbl>
      <w:tblPr>
        <w:tblW w:w="77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1497"/>
        <w:gridCol w:w="5571"/>
      </w:tblGrid>
      <w:tr w:rsidR="00A17AB9" w:rsidRPr="002642B7" w:rsidTr="00616DC6">
        <w:trPr>
          <w:trHeight w:val="300"/>
        </w:trPr>
        <w:tc>
          <w:tcPr>
            <w:tcW w:w="715" w:type="dxa"/>
          </w:tcPr>
          <w:p w:rsidR="00A17AB9" w:rsidRPr="008703FF" w:rsidRDefault="00A17AB9" w:rsidP="00616DC6">
            <w:pPr>
              <w:pStyle w:val="BodyText"/>
              <w:tabs>
                <w:tab w:val="left" w:pos="1170"/>
                <w:tab w:val="num" w:pos="1530"/>
                <w:tab w:val="left" w:pos="2920"/>
                <w:tab w:val="left" w:pos="5698"/>
              </w:tabs>
              <w:jc w:val="center"/>
              <w:rPr>
                <w:rFonts w:ascii="Arial" w:hAnsi="Arial" w:cs="Arial"/>
                <w:b/>
                <w:sz w:val="24"/>
                <w:szCs w:val="24"/>
              </w:rPr>
            </w:pPr>
            <w:r w:rsidRPr="008703FF">
              <w:rPr>
                <w:rFonts w:ascii="Arial" w:hAnsi="Arial" w:cs="Arial"/>
                <w:b/>
                <w:sz w:val="24"/>
                <w:szCs w:val="24"/>
              </w:rPr>
              <w:t>Sr. No.</w:t>
            </w:r>
          </w:p>
        </w:tc>
        <w:tc>
          <w:tcPr>
            <w:tcW w:w="1497" w:type="dxa"/>
          </w:tcPr>
          <w:p w:rsidR="00A17AB9" w:rsidRPr="008703FF" w:rsidRDefault="00A17AB9" w:rsidP="00616DC6">
            <w:pPr>
              <w:pStyle w:val="BodyText"/>
              <w:tabs>
                <w:tab w:val="left" w:pos="1170"/>
                <w:tab w:val="num" w:pos="1530"/>
                <w:tab w:val="left" w:pos="2920"/>
                <w:tab w:val="left" w:pos="5698"/>
              </w:tabs>
              <w:rPr>
                <w:rFonts w:ascii="Arial" w:hAnsi="Arial" w:cs="Arial"/>
                <w:b/>
                <w:sz w:val="24"/>
                <w:szCs w:val="24"/>
              </w:rPr>
            </w:pPr>
            <w:r w:rsidRPr="008703FF">
              <w:rPr>
                <w:rFonts w:ascii="Arial" w:hAnsi="Arial" w:cs="Arial"/>
                <w:b/>
                <w:sz w:val="24"/>
                <w:szCs w:val="24"/>
              </w:rPr>
              <w:t>Name of Member</w:t>
            </w:r>
          </w:p>
        </w:tc>
        <w:tc>
          <w:tcPr>
            <w:tcW w:w="5571" w:type="dxa"/>
          </w:tcPr>
          <w:p w:rsidR="00A17AB9" w:rsidRPr="008703FF" w:rsidRDefault="00A17AB9" w:rsidP="00616DC6">
            <w:pPr>
              <w:pStyle w:val="BodyText"/>
              <w:tabs>
                <w:tab w:val="left" w:pos="5698"/>
              </w:tabs>
              <w:spacing w:line="240" w:lineRule="atLeast"/>
              <w:rPr>
                <w:rFonts w:ascii="Arial" w:hAnsi="Arial" w:cs="Arial"/>
                <w:b/>
                <w:sz w:val="24"/>
                <w:szCs w:val="24"/>
              </w:rPr>
            </w:pPr>
            <w:r w:rsidRPr="008703FF">
              <w:rPr>
                <w:rFonts w:ascii="Arial" w:hAnsi="Arial" w:cs="Arial"/>
                <w:b/>
                <w:sz w:val="24"/>
                <w:szCs w:val="24"/>
              </w:rPr>
              <w:t xml:space="preserve">Role </w:t>
            </w:r>
            <w:r w:rsidRPr="008703FF">
              <w:rPr>
                <w:rFonts w:ascii="Arial" w:hAnsi="Arial" w:cs="Arial"/>
                <w:sz w:val="24"/>
                <w:szCs w:val="24"/>
              </w:rPr>
              <w:t>(Specify Lead Member/ Other Member)</w:t>
            </w:r>
          </w:p>
        </w:tc>
      </w:tr>
      <w:tr w:rsidR="00A17AB9" w:rsidRPr="002642B7" w:rsidTr="00616DC6">
        <w:trPr>
          <w:trHeight w:val="308"/>
        </w:trPr>
        <w:tc>
          <w:tcPr>
            <w:tcW w:w="715" w:type="dxa"/>
          </w:tcPr>
          <w:p w:rsidR="00A17AB9" w:rsidRPr="008703FF" w:rsidRDefault="00A17AB9" w:rsidP="00616DC6">
            <w:pPr>
              <w:pStyle w:val="BodyText"/>
              <w:jc w:val="center"/>
              <w:rPr>
                <w:rFonts w:ascii="Arial" w:hAnsi="Arial" w:cs="Arial"/>
                <w:sz w:val="24"/>
                <w:szCs w:val="24"/>
              </w:rPr>
            </w:pPr>
            <w:r w:rsidRPr="008703FF">
              <w:rPr>
                <w:rFonts w:ascii="Arial" w:hAnsi="Arial" w:cs="Arial"/>
                <w:sz w:val="24"/>
                <w:szCs w:val="24"/>
              </w:rPr>
              <w:t>1.</w:t>
            </w:r>
          </w:p>
        </w:tc>
        <w:tc>
          <w:tcPr>
            <w:tcW w:w="1497" w:type="dxa"/>
          </w:tcPr>
          <w:p w:rsidR="00A17AB9" w:rsidRPr="008703FF" w:rsidRDefault="00A17AB9" w:rsidP="00616DC6">
            <w:pPr>
              <w:pStyle w:val="BodyText"/>
              <w:tabs>
                <w:tab w:val="left" w:pos="1170"/>
                <w:tab w:val="num" w:pos="1530"/>
                <w:tab w:val="left" w:pos="2920"/>
                <w:tab w:val="left" w:pos="5698"/>
              </w:tabs>
              <w:rPr>
                <w:rFonts w:ascii="Arial" w:hAnsi="Arial" w:cs="Arial"/>
                <w:b/>
                <w:sz w:val="24"/>
                <w:szCs w:val="24"/>
              </w:rPr>
            </w:pPr>
          </w:p>
        </w:tc>
        <w:tc>
          <w:tcPr>
            <w:tcW w:w="5571" w:type="dxa"/>
          </w:tcPr>
          <w:p w:rsidR="00A17AB9" w:rsidRPr="008703FF" w:rsidRDefault="00A17AB9" w:rsidP="00616DC6">
            <w:pPr>
              <w:pStyle w:val="BodyText"/>
              <w:tabs>
                <w:tab w:val="left" w:pos="1170"/>
                <w:tab w:val="num" w:pos="1530"/>
                <w:tab w:val="left" w:pos="2920"/>
                <w:tab w:val="left" w:pos="5698"/>
              </w:tabs>
              <w:rPr>
                <w:rFonts w:ascii="Arial" w:hAnsi="Arial" w:cs="Arial"/>
                <w:b/>
                <w:sz w:val="24"/>
                <w:szCs w:val="24"/>
              </w:rPr>
            </w:pPr>
          </w:p>
        </w:tc>
      </w:tr>
      <w:tr w:rsidR="00A17AB9" w:rsidRPr="002642B7" w:rsidTr="00616DC6">
        <w:trPr>
          <w:trHeight w:val="308"/>
        </w:trPr>
        <w:tc>
          <w:tcPr>
            <w:tcW w:w="715" w:type="dxa"/>
          </w:tcPr>
          <w:p w:rsidR="00A17AB9" w:rsidRPr="008703FF" w:rsidRDefault="00A17AB9" w:rsidP="00616DC6">
            <w:pPr>
              <w:pStyle w:val="BodyText"/>
              <w:jc w:val="center"/>
              <w:rPr>
                <w:rFonts w:ascii="Arial" w:hAnsi="Arial" w:cs="Arial"/>
                <w:sz w:val="24"/>
                <w:szCs w:val="24"/>
              </w:rPr>
            </w:pPr>
            <w:r w:rsidRPr="008703FF">
              <w:rPr>
                <w:rFonts w:ascii="Arial" w:hAnsi="Arial" w:cs="Arial"/>
                <w:sz w:val="24"/>
                <w:szCs w:val="24"/>
              </w:rPr>
              <w:t>2.</w:t>
            </w:r>
          </w:p>
        </w:tc>
        <w:tc>
          <w:tcPr>
            <w:tcW w:w="1497" w:type="dxa"/>
          </w:tcPr>
          <w:p w:rsidR="00A17AB9" w:rsidRPr="008703FF" w:rsidRDefault="00A17AB9" w:rsidP="00616DC6">
            <w:pPr>
              <w:pStyle w:val="BodyText"/>
              <w:tabs>
                <w:tab w:val="left" w:pos="1170"/>
                <w:tab w:val="num" w:pos="1530"/>
                <w:tab w:val="left" w:pos="2920"/>
                <w:tab w:val="left" w:pos="5698"/>
              </w:tabs>
              <w:rPr>
                <w:rFonts w:ascii="Arial" w:hAnsi="Arial" w:cs="Arial"/>
                <w:b/>
                <w:sz w:val="24"/>
                <w:szCs w:val="24"/>
              </w:rPr>
            </w:pPr>
          </w:p>
        </w:tc>
        <w:tc>
          <w:tcPr>
            <w:tcW w:w="5571" w:type="dxa"/>
          </w:tcPr>
          <w:p w:rsidR="00A17AB9" w:rsidRPr="008703FF" w:rsidRDefault="00A17AB9" w:rsidP="00616DC6">
            <w:pPr>
              <w:pStyle w:val="BodyText"/>
              <w:tabs>
                <w:tab w:val="left" w:pos="1170"/>
                <w:tab w:val="num" w:pos="1530"/>
                <w:tab w:val="left" w:pos="2920"/>
                <w:tab w:val="left" w:pos="5698"/>
              </w:tabs>
              <w:rPr>
                <w:rFonts w:ascii="Arial" w:hAnsi="Arial" w:cs="Arial"/>
                <w:b/>
                <w:sz w:val="24"/>
                <w:szCs w:val="24"/>
              </w:rPr>
            </w:pPr>
          </w:p>
        </w:tc>
      </w:tr>
    </w:tbl>
    <w:p w:rsidR="00A17AB9" w:rsidRPr="008703FF" w:rsidRDefault="00A17AB9" w:rsidP="00A17AB9">
      <w:pPr>
        <w:pStyle w:val="Title"/>
        <w:jc w:val="left"/>
        <w:rPr>
          <w:rFonts w:ascii="Arial" w:hAnsi="Arial" w:cs="Arial"/>
          <w:sz w:val="19"/>
          <w:szCs w:val="19"/>
          <w:lang w:val="en-GB"/>
        </w:rPr>
      </w:pPr>
    </w:p>
    <w:p w:rsidR="00A17AB9" w:rsidRDefault="00A17AB9" w:rsidP="00A17AB9">
      <w:pPr>
        <w:rPr>
          <w:rFonts w:ascii="Arial" w:hAnsi="Arial" w:cs="Arial"/>
          <w:sz w:val="24"/>
          <w:szCs w:val="24"/>
        </w:rPr>
      </w:pPr>
    </w:p>
    <w:p w:rsidR="00B15E8B" w:rsidRPr="00B15E8B" w:rsidRDefault="00A17AB9" w:rsidP="00B15E8B">
      <w:pPr>
        <w:pStyle w:val="Appendix"/>
        <w:jc w:val="left"/>
        <w:outlineLvl w:val="1"/>
        <w:rPr>
          <w:rFonts w:ascii="Arial" w:hAnsi="Arial" w:cs="Arial"/>
        </w:rPr>
      </w:pPr>
      <w:r>
        <w:rPr>
          <w:rFonts w:ascii="Arial" w:hAnsi="Arial" w:cs="Arial"/>
          <w:sz w:val="24"/>
          <w:szCs w:val="24"/>
        </w:rPr>
        <w:br w:type="page"/>
      </w:r>
      <w:bookmarkStart w:id="3" w:name="_Ref107717589"/>
      <w:bookmarkStart w:id="4" w:name="_Toc189398684"/>
      <w:bookmarkStart w:id="5" w:name="_Toc418074912"/>
      <w:r w:rsidR="00B15E8B">
        <w:rPr>
          <w:rFonts w:ascii="Arial" w:hAnsi="Arial" w:cs="Arial"/>
        </w:rPr>
        <w:lastRenderedPageBreak/>
        <w:t>Form 2B</w:t>
      </w:r>
      <w:r w:rsidR="00B15E8B" w:rsidRPr="00B15E8B">
        <w:rPr>
          <w:rFonts w:ascii="Arial" w:hAnsi="Arial" w:cs="Arial"/>
        </w:rPr>
        <w:t xml:space="preserve">: Format for Financial Capability of the </w:t>
      </w:r>
      <w:bookmarkEnd w:id="3"/>
      <w:bookmarkEnd w:id="4"/>
      <w:bookmarkEnd w:id="5"/>
      <w:r w:rsidR="00B15E8B">
        <w:rPr>
          <w:rFonts w:ascii="Arial" w:hAnsi="Arial" w:cs="Arial"/>
        </w:rPr>
        <w:t>Consultant</w:t>
      </w:r>
    </w:p>
    <w:p w:rsidR="00B15E8B" w:rsidRPr="00B15E8B" w:rsidRDefault="00B15E8B" w:rsidP="00B15E8B">
      <w:pPr>
        <w:spacing w:after="0" w:line="260" w:lineRule="atLeast"/>
        <w:ind w:left="1134"/>
        <w:jc w:val="both"/>
        <w:rPr>
          <w:rFonts w:ascii="Arial" w:hAnsi="Arial" w:cs="Arial"/>
          <w:sz w:val="19"/>
          <w:szCs w:val="19"/>
          <w:lang w:val="en-GB" w:eastAsia="en-US"/>
        </w:rPr>
      </w:pPr>
    </w:p>
    <w:p w:rsidR="00B15E8B" w:rsidRPr="00B15E8B" w:rsidRDefault="00B15E8B" w:rsidP="00B15E8B">
      <w:pPr>
        <w:spacing w:after="0" w:line="240" w:lineRule="auto"/>
        <w:jc w:val="right"/>
        <w:rPr>
          <w:rFonts w:ascii="Arial" w:eastAsia="Times" w:hAnsi="Arial" w:cs="Arial"/>
          <w:bCs/>
          <w:lang w:val="en-GB" w:eastAsia="en-US"/>
        </w:rPr>
      </w:pPr>
      <w:r w:rsidRPr="00B15E8B">
        <w:rPr>
          <w:rFonts w:ascii="Arial" w:eastAsia="Times" w:hAnsi="Arial" w:cs="Arial"/>
          <w:bCs/>
          <w:lang w:val="en-GB" w:eastAsia="en-US"/>
        </w:rPr>
        <w:t xml:space="preserve">(Equivalent in </w:t>
      </w:r>
      <w:proofErr w:type="spellStart"/>
      <w:r w:rsidRPr="00B15E8B">
        <w:rPr>
          <w:rFonts w:ascii="Arial" w:eastAsia="Times" w:hAnsi="Arial" w:cs="Arial"/>
          <w:bCs/>
          <w:lang w:val="en-GB" w:eastAsia="en-US"/>
        </w:rPr>
        <w:t>Rs</w:t>
      </w:r>
      <w:proofErr w:type="spellEnd"/>
      <w:r w:rsidRPr="00B15E8B">
        <w:rPr>
          <w:rFonts w:ascii="Arial" w:eastAsia="Times" w:hAnsi="Arial" w:cs="Arial"/>
          <w:bCs/>
          <w:lang w:val="en-GB" w:eastAsia="en-US"/>
        </w:rPr>
        <w:t xml:space="preserve">. crores) </w:t>
      </w:r>
    </w:p>
    <w:p w:rsidR="00B15E8B" w:rsidRPr="00B15E8B" w:rsidRDefault="00B15E8B" w:rsidP="00B15E8B">
      <w:pPr>
        <w:spacing w:after="0" w:line="240" w:lineRule="auto"/>
        <w:jc w:val="right"/>
        <w:rPr>
          <w:rFonts w:ascii="Arial" w:eastAsia="Times" w:hAnsi="Arial" w:cs="Arial"/>
          <w:sz w:val="20"/>
          <w:szCs w:val="20"/>
          <w:lang w:val="en-GB" w:eastAsia="en-US"/>
        </w:rPr>
      </w:pPr>
    </w:p>
    <w:tbl>
      <w:tblPr>
        <w:tblW w:w="829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63"/>
        <w:gridCol w:w="1658"/>
        <w:gridCol w:w="1540"/>
        <w:gridCol w:w="1506"/>
        <w:gridCol w:w="1066"/>
        <w:gridCol w:w="1064"/>
      </w:tblGrid>
      <w:tr w:rsidR="00B15E8B" w:rsidRPr="00B15E8B" w:rsidTr="00616DC6">
        <w:trPr>
          <w:cantSplit/>
          <w:trHeight w:val="500"/>
        </w:trPr>
        <w:tc>
          <w:tcPr>
            <w:tcW w:w="810" w:type="pct"/>
          </w:tcPr>
          <w:p w:rsidR="00B15E8B" w:rsidRPr="00B15E8B" w:rsidRDefault="00B15E8B" w:rsidP="00B15E8B">
            <w:pPr>
              <w:spacing w:after="0" w:line="260" w:lineRule="atLeast"/>
              <w:rPr>
                <w:rFonts w:ascii="Arial" w:hAnsi="Arial" w:cs="Arial"/>
                <w:b/>
                <w:sz w:val="24"/>
                <w:szCs w:val="24"/>
                <w:lang w:val="en-GB" w:eastAsia="en-US"/>
              </w:rPr>
            </w:pPr>
            <w:r>
              <w:rPr>
                <w:rFonts w:ascii="Arial" w:hAnsi="Arial" w:cs="Arial"/>
                <w:b/>
                <w:sz w:val="24"/>
                <w:szCs w:val="24"/>
                <w:lang w:val="en-GB" w:eastAsia="en-US"/>
              </w:rPr>
              <w:t>Consultant</w:t>
            </w:r>
            <w:r w:rsidRPr="00B15E8B">
              <w:rPr>
                <w:rFonts w:ascii="Arial" w:hAnsi="Arial" w:cs="Arial"/>
                <w:b/>
                <w:sz w:val="24"/>
                <w:szCs w:val="24"/>
                <w:lang w:val="en-GB" w:eastAsia="en-US"/>
              </w:rPr>
              <w:t>*</w:t>
            </w:r>
          </w:p>
        </w:tc>
        <w:tc>
          <w:tcPr>
            <w:tcW w:w="4190" w:type="pct"/>
            <w:gridSpan w:val="5"/>
          </w:tcPr>
          <w:p w:rsidR="00B15E8B" w:rsidRPr="00B15E8B" w:rsidRDefault="00B15E8B" w:rsidP="00B15E8B">
            <w:pPr>
              <w:tabs>
                <w:tab w:val="center" w:pos="2324"/>
                <w:tab w:val="center" w:pos="4819"/>
                <w:tab w:val="center" w:pos="6678"/>
              </w:tabs>
              <w:spacing w:after="0" w:line="260" w:lineRule="atLeast"/>
              <w:jc w:val="center"/>
              <w:rPr>
                <w:rFonts w:ascii="Arial" w:hAnsi="Arial" w:cs="Arial"/>
                <w:bCs/>
                <w:sz w:val="24"/>
                <w:szCs w:val="24"/>
                <w:lang w:val="en-GB" w:eastAsia="en-US"/>
              </w:rPr>
            </w:pPr>
            <w:r w:rsidRPr="00B15E8B">
              <w:rPr>
                <w:rFonts w:ascii="Arial" w:hAnsi="Arial" w:cs="Arial"/>
                <w:bCs/>
                <w:sz w:val="24"/>
                <w:szCs w:val="24"/>
                <w:lang w:val="en-GB" w:eastAsia="en-US"/>
              </w:rPr>
              <w:t xml:space="preserve">------------------------------------------------(Name of </w:t>
            </w:r>
            <w:r>
              <w:rPr>
                <w:rFonts w:ascii="Arial" w:hAnsi="Arial" w:cs="Arial"/>
                <w:bCs/>
                <w:sz w:val="24"/>
                <w:szCs w:val="24"/>
                <w:lang w:val="en-GB" w:eastAsia="en-US"/>
              </w:rPr>
              <w:t>Consultant</w:t>
            </w:r>
            <w:r w:rsidRPr="00B15E8B">
              <w:rPr>
                <w:rFonts w:ascii="Arial" w:hAnsi="Arial" w:cs="Arial"/>
                <w:bCs/>
                <w:sz w:val="24"/>
                <w:szCs w:val="24"/>
                <w:lang w:val="en-GB" w:eastAsia="en-US"/>
              </w:rPr>
              <w:t>)</w:t>
            </w:r>
          </w:p>
        </w:tc>
      </w:tr>
      <w:tr w:rsidR="00B15E8B" w:rsidRPr="00B15E8B" w:rsidTr="00616DC6">
        <w:trPr>
          <w:cantSplit/>
          <w:trHeight w:val="500"/>
        </w:trPr>
        <w:tc>
          <w:tcPr>
            <w:tcW w:w="810" w:type="pct"/>
          </w:tcPr>
          <w:p w:rsidR="00B15E8B" w:rsidRPr="00B15E8B" w:rsidRDefault="00B15E8B" w:rsidP="00B15E8B">
            <w:pPr>
              <w:spacing w:after="0" w:line="260" w:lineRule="atLeast"/>
              <w:rPr>
                <w:rFonts w:ascii="Arial" w:hAnsi="Arial" w:cs="Arial"/>
                <w:b/>
                <w:sz w:val="24"/>
                <w:szCs w:val="24"/>
                <w:lang w:val="en-GB" w:eastAsia="en-US"/>
              </w:rPr>
            </w:pPr>
            <w:r w:rsidRPr="00B15E8B">
              <w:rPr>
                <w:rFonts w:ascii="Arial" w:hAnsi="Arial" w:cs="Arial"/>
                <w:b/>
                <w:sz w:val="24"/>
                <w:szCs w:val="24"/>
                <w:lang w:val="en-GB" w:eastAsia="en-US"/>
              </w:rPr>
              <w:t>FY</w:t>
            </w:r>
          </w:p>
        </w:tc>
        <w:tc>
          <w:tcPr>
            <w:tcW w:w="1014" w:type="pct"/>
            <w:vAlign w:val="center"/>
          </w:tcPr>
          <w:p w:rsidR="00B15E8B" w:rsidRPr="00B15E8B" w:rsidRDefault="00B15E8B" w:rsidP="00B15E8B">
            <w:pPr>
              <w:tabs>
                <w:tab w:val="center" w:pos="2324"/>
                <w:tab w:val="center" w:pos="4819"/>
                <w:tab w:val="center" w:pos="6678"/>
              </w:tabs>
              <w:spacing w:after="0" w:line="260" w:lineRule="atLeast"/>
              <w:jc w:val="center"/>
              <w:rPr>
                <w:rFonts w:ascii="Arial" w:hAnsi="Arial" w:cs="Arial"/>
                <w:b/>
                <w:color w:val="000000"/>
                <w:sz w:val="24"/>
                <w:szCs w:val="24"/>
                <w:lang w:val="en-GB" w:eastAsia="en-US"/>
              </w:rPr>
            </w:pPr>
            <w:r w:rsidRPr="00B15E8B">
              <w:rPr>
                <w:rFonts w:ascii="Arial" w:hAnsi="Arial" w:cs="Arial"/>
                <w:b/>
                <w:color w:val="000000"/>
                <w:sz w:val="24"/>
                <w:szCs w:val="24"/>
                <w:lang w:val="en-GB" w:eastAsia="en-US"/>
              </w:rPr>
              <w:t>201</w:t>
            </w:r>
            <w:r>
              <w:rPr>
                <w:rFonts w:ascii="Arial" w:hAnsi="Arial" w:cs="Arial"/>
                <w:b/>
                <w:color w:val="000000"/>
                <w:sz w:val="24"/>
                <w:szCs w:val="24"/>
                <w:lang w:val="en-GB" w:eastAsia="en-US"/>
              </w:rPr>
              <w:t>2</w:t>
            </w:r>
            <w:r w:rsidRPr="00B15E8B">
              <w:rPr>
                <w:rFonts w:ascii="Arial" w:hAnsi="Arial" w:cs="Arial"/>
                <w:b/>
                <w:color w:val="000000"/>
                <w:sz w:val="24"/>
                <w:szCs w:val="24"/>
                <w:lang w:val="en-GB" w:eastAsia="en-US"/>
              </w:rPr>
              <w:t>-1</w:t>
            </w:r>
            <w:r>
              <w:rPr>
                <w:rFonts w:ascii="Arial" w:hAnsi="Arial" w:cs="Arial"/>
                <w:b/>
                <w:color w:val="000000"/>
                <w:sz w:val="24"/>
                <w:szCs w:val="24"/>
                <w:lang w:val="en-GB" w:eastAsia="en-US"/>
              </w:rPr>
              <w:t>3</w:t>
            </w:r>
          </w:p>
        </w:tc>
        <w:tc>
          <w:tcPr>
            <w:tcW w:w="943" w:type="pct"/>
            <w:vAlign w:val="center"/>
          </w:tcPr>
          <w:p w:rsidR="00B15E8B" w:rsidRPr="00B15E8B" w:rsidRDefault="00B15E8B" w:rsidP="00B15E8B">
            <w:pPr>
              <w:tabs>
                <w:tab w:val="center" w:pos="2324"/>
                <w:tab w:val="center" w:pos="4819"/>
                <w:tab w:val="center" w:pos="6678"/>
              </w:tabs>
              <w:spacing w:after="0" w:line="260" w:lineRule="atLeast"/>
              <w:jc w:val="center"/>
              <w:rPr>
                <w:rFonts w:ascii="Arial" w:hAnsi="Arial" w:cs="Arial"/>
                <w:b/>
                <w:color w:val="000000"/>
                <w:sz w:val="24"/>
                <w:szCs w:val="24"/>
                <w:lang w:val="en-GB" w:eastAsia="en-US"/>
              </w:rPr>
            </w:pPr>
            <w:r w:rsidRPr="00B15E8B">
              <w:rPr>
                <w:rFonts w:ascii="Arial" w:hAnsi="Arial" w:cs="Arial"/>
                <w:b/>
                <w:color w:val="000000"/>
                <w:sz w:val="24"/>
                <w:szCs w:val="24"/>
                <w:lang w:val="en-GB" w:eastAsia="en-US"/>
              </w:rPr>
              <w:t>201</w:t>
            </w:r>
            <w:r>
              <w:rPr>
                <w:rFonts w:ascii="Arial" w:hAnsi="Arial" w:cs="Arial"/>
                <w:b/>
                <w:color w:val="000000"/>
                <w:sz w:val="24"/>
                <w:szCs w:val="24"/>
                <w:lang w:val="en-GB" w:eastAsia="en-US"/>
              </w:rPr>
              <w:t>3</w:t>
            </w:r>
            <w:r w:rsidRPr="00B15E8B">
              <w:rPr>
                <w:rFonts w:ascii="Arial" w:hAnsi="Arial" w:cs="Arial"/>
                <w:b/>
                <w:color w:val="000000"/>
                <w:sz w:val="24"/>
                <w:szCs w:val="24"/>
                <w:lang w:val="en-GB" w:eastAsia="en-US"/>
              </w:rPr>
              <w:t>-1</w:t>
            </w:r>
            <w:r>
              <w:rPr>
                <w:rFonts w:ascii="Arial" w:hAnsi="Arial" w:cs="Arial"/>
                <w:b/>
                <w:color w:val="000000"/>
                <w:sz w:val="24"/>
                <w:szCs w:val="24"/>
                <w:lang w:val="en-GB" w:eastAsia="en-US"/>
              </w:rPr>
              <w:t>4</w:t>
            </w:r>
          </w:p>
        </w:tc>
        <w:tc>
          <w:tcPr>
            <w:tcW w:w="922"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b/>
                <w:color w:val="000000"/>
                <w:sz w:val="24"/>
                <w:szCs w:val="24"/>
                <w:lang w:val="en-GB" w:eastAsia="en-US"/>
              </w:rPr>
            </w:pPr>
            <w:r w:rsidRPr="00B15E8B">
              <w:rPr>
                <w:rFonts w:ascii="Arial" w:hAnsi="Arial" w:cs="Arial"/>
                <w:b/>
                <w:color w:val="000000"/>
                <w:sz w:val="24"/>
                <w:szCs w:val="24"/>
                <w:lang w:val="en-GB" w:eastAsia="en-US"/>
              </w:rPr>
              <w:t>201</w:t>
            </w:r>
            <w:r>
              <w:rPr>
                <w:rFonts w:ascii="Arial" w:hAnsi="Arial" w:cs="Arial"/>
                <w:b/>
                <w:color w:val="000000"/>
                <w:sz w:val="24"/>
                <w:szCs w:val="24"/>
                <w:lang w:val="en-GB" w:eastAsia="en-US"/>
              </w:rPr>
              <w:t>4</w:t>
            </w:r>
            <w:r w:rsidRPr="00B15E8B">
              <w:rPr>
                <w:rFonts w:ascii="Arial" w:hAnsi="Arial" w:cs="Arial"/>
                <w:b/>
                <w:color w:val="000000"/>
                <w:sz w:val="24"/>
                <w:szCs w:val="24"/>
                <w:lang w:val="en-GB" w:eastAsia="en-US"/>
              </w:rPr>
              <w:t>-1</w:t>
            </w:r>
            <w:r>
              <w:rPr>
                <w:rFonts w:ascii="Arial" w:hAnsi="Arial" w:cs="Arial"/>
                <w:b/>
                <w:color w:val="000000"/>
                <w:sz w:val="24"/>
                <w:szCs w:val="24"/>
                <w:lang w:val="en-GB" w:eastAsia="en-US"/>
              </w:rPr>
              <w:t>5</w:t>
            </w:r>
          </w:p>
        </w:tc>
        <w:tc>
          <w:tcPr>
            <w:tcW w:w="657" w:type="pct"/>
            <w:vAlign w:val="center"/>
          </w:tcPr>
          <w:p w:rsidR="00B15E8B" w:rsidRPr="00B15E8B" w:rsidRDefault="00B15E8B" w:rsidP="00B15E8B">
            <w:pPr>
              <w:tabs>
                <w:tab w:val="center" w:pos="2324"/>
                <w:tab w:val="center" w:pos="4819"/>
                <w:tab w:val="center" w:pos="6678"/>
              </w:tabs>
              <w:spacing w:after="0" w:line="260" w:lineRule="atLeast"/>
              <w:jc w:val="center"/>
              <w:rPr>
                <w:rFonts w:ascii="Arial" w:hAnsi="Arial" w:cs="Arial"/>
                <w:b/>
                <w:color w:val="000000"/>
                <w:sz w:val="24"/>
                <w:szCs w:val="24"/>
                <w:lang w:val="en-GB" w:eastAsia="en-US"/>
              </w:rPr>
            </w:pPr>
            <w:r w:rsidRPr="00B15E8B">
              <w:rPr>
                <w:rFonts w:ascii="Arial" w:hAnsi="Arial" w:cs="Arial"/>
                <w:b/>
                <w:color w:val="000000"/>
                <w:sz w:val="24"/>
                <w:szCs w:val="24"/>
                <w:lang w:val="en-GB" w:eastAsia="en-US"/>
              </w:rPr>
              <w:t>Total</w:t>
            </w:r>
          </w:p>
        </w:tc>
        <w:tc>
          <w:tcPr>
            <w:tcW w:w="654"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b/>
                <w:color w:val="000000"/>
                <w:sz w:val="24"/>
                <w:szCs w:val="24"/>
                <w:lang w:val="en-GB" w:eastAsia="en-US"/>
              </w:rPr>
            </w:pPr>
            <w:r w:rsidRPr="00B15E8B">
              <w:rPr>
                <w:rFonts w:ascii="Arial" w:hAnsi="Arial" w:cs="Arial"/>
                <w:b/>
                <w:color w:val="000000"/>
                <w:sz w:val="24"/>
                <w:szCs w:val="24"/>
                <w:lang w:val="en-GB" w:eastAsia="en-US"/>
              </w:rPr>
              <w:t>Average</w:t>
            </w:r>
          </w:p>
        </w:tc>
      </w:tr>
      <w:tr w:rsidR="00B15E8B" w:rsidRPr="00B15E8B" w:rsidTr="00616DC6">
        <w:trPr>
          <w:cantSplit/>
          <w:trHeight w:val="203"/>
        </w:trPr>
        <w:tc>
          <w:tcPr>
            <w:tcW w:w="810" w:type="pct"/>
          </w:tcPr>
          <w:p w:rsidR="00B15E8B" w:rsidRPr="00B15E8B" w:rsidRDefault="00B15E8B" w:rsidP="00B15E8B">
            <w:pPr>
              <w:spacing w:after="0" w:line="240" w:lineRule="atLeast"/>
              <w:jc w:val="both"/>
              <w:rPr>
                <w:rFonts w:ascii="Arial" w:hAnsi="Arial" w:cs="Arial"/>
                <w:b/>
                <w:sz w:val="24"/>
                <w:szCs w:val="24"/>
                <w:lang w:val="en-GB" w:eastAsia="en-US"/>
              </w:rPr>
            </w:pPr>
            <w:r w:rsidRPr="00B15E8B">
              <w:rPr>
                <w:rFonts w:ascii="Arial" w:hAnsi="Arial" w:cs="Arial"/>
                <w:b/>
                <w:sz w:val="24"/>
                <w:szCs w:val="24"/>
                <w:lang w:val="en-GB" w:eastAsia="en-US"/>
              </w:rPr>
              <w:t>Annual Turnover</w:t>
            </w:r>
          </w:p>
          <w:p w:rsidR="00B15E8B" w:rsidRPr="00B15E8B" w:rsidRDefault="00B15E8B" w:rsidP="00B15E8B">
            <w:pPr>
              <w:spacing w:after="0" w:line="240" w:lineRule="atLeast"/>
              <w:jc w:val="both"/>
              <w:rPr>
                <w:rFonts w:ascii="Arial" w:hAnsi="Arial" w:cs="Arial"/>
                <w:sz w:val="24"/>
                <w:szCs w:val="24"/>
                <w:lang w:val="en-GB" w:eastAsia="en-US"/>
              </w:rPr>
            </w:pPr>
          </w:p>
        </w:tc>
        <w:tc>
          <w:tcPr>
            <w:tcW w:w="1014"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sz w:val="24"/>
                <w:szCs w:val="24"/>
                <w:lang w:val="en-GB" w:eastAsia="en-US"/>
              </w:rPr>
            </w:pPr>
          </w:p>
        </w:tc>
        <w:tc>
          <w:tcPr>
            <w:tcW w:w="943"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sz w:val="24"/>
                <w:szCs w:val="24"/>
                <w:lang w:val="en-GB" w:eastAsia="en-US"/>
              </w:rPr>
            </w:pPr>
          </w:p>
        </w:tc>
        <w:tc>
          <w:tcPr>
            <w:tcW w:w="922"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tc>
        <w:tc>
          <w:tcPr>
            <w:tcW w:w="657"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tc>
        <w:tc>
          <w:tcPr>
            <w:tcW w:w="654"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tc>
      </w:tr>
      <w:tr w:rsidR="00B15E8B" w:rsidRPr="00B15E8B" w:rsidTr="00616DC6">
        <w:trPr>
          <w:cantSplit/>
          <w:trHeight w:val="526"/>
        </w:trPr>
        <w:tc>
          <w:tcPr>
            <w:tcW w:w="810" w:type="pct"/>
          </w:tcPr>
          <w:p w:rsidR="00B15E8B" w:rsidRPr="00B15E8B" w:rsidRDefault="00B15E8B" w:rsidP="00B15E8B">
            <w:pPr>
              <w:spacing w:after="0" w:line="240" w:lineRule="atLeast"/>
              <w:jc w:val="both"/>
              <w:rPr>
                <w:rFonts w:ascii="Arial" w:hAnsi="Arial" w:cs="Arial"/>
                <w:b/>
                <w:sz w:val="24"/>
                <w:szCs w:val="24"/>
                <w:lang w:val="en-GB" w:eastAsia="en-US"/>
              </w:rPr>
            </w:pPr>
            <w:r w:rsidRPr="00B15E8B">
              <w:rPr>
                <w:rFonts w:ascii="Arial" w:hAnsi="Arial" w:cs="Arial"/>
                <w:b/>
                <w:sz w:val="24"/>
                <w:szCs w:val="24"/>
                <w:lang w:val="en-GB" w:eastAsia="en-US"/>
              </w:rPr>
              <w:t>Net Profit</w:t>
            </w:r>
          </w:p>
          <w:p w:rsidR="00B15E8B" w:rsidRPr="00B15E8B" w:rsidRDefault="00B15E8B" w:rsidP="00B15E8B">
            <w:pPr>
              <w:spacing w:after="0" w:line="240" w:lineRule="atLeast"/>
              <w:jc w:val="both"/>
              <w:rPr>
                <w:rFonts w:ascii="Arial" w:hAnsi="Arial" w:cs="Arial"/>
                <w:sz w:val="24"/>
                <w:szCs w:val="24"/>
                <w:lang w:val="en-GB" w:eastAsia="en-US"/>
              </w:rPr>
            </w:pPr>
          </w:p>
        </w:tc>
        <w:tc>
          <w:tcPr>
            <w:tcW w:w="1014"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sz w:val="24"/>
                <w:szCs w:val="24"/>
                <w:lang w:val="en-GB" w:eastAsia="en-US"/>
              </w:rPr>
            </w:pPr>
          </w:p>
        </w:tc>
        <w:tc>
          <w:tcPr>
            <w:tcW w:w="943"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sz w:val="24"/>
                <w:szCs w:val="24"/>
                <w:lang w:val="en-GB" w:eastAsia="en-US"/>
              </w:rPr>
            </w:pPr>
          </w:p>
        </w:tc>
        <w:tc>
          <w:tcPr>
            <w:tcW w:w="922"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tc>
        <w:tc>
          <w:tcPr>
            <w:tcW w:w="657"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tc>
        <w:tc>
          <w:tcPr>
            <w:tcW w:w="654"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tc>
      </w:tr>
      <w:tr w:rsidR="00B15E8B" w:rsidRPr="00B15E8B" w:rsidTr="00616DC6">
        <w:trPr>
          <w:cantSplit/>
          <w:trHeight w:val="526"/>
        </w:trPr>
        <w:tc>
          <w:tcPr>
            <w:tcW w:w="810" w:type="pct"/>
          </w:tcPr>
          <w:p w:rsidR="00B15E8B" w:rsidRPr="00B15E8B" w:rsidRDefault="00B15E8B" w:rsidP="00B15E8B">
            <w:pPr>
              <w:spacing w:after="0" w:line="240" w:lineRule="atLeast"/>
              <w:jc w:val="both"/>
              <w:rPr>
                <w:rFonts w:ascii="Arial" w:hAnsi="Arial" w:cs="Arial"/>
                <w:sz w:val="24"/>
                <w:szCs w:val="24"/>
                <w:lang w:val="en-GB" w:eastAsia="en-US"/>
              </w:rPr>
            </w:pPr>
          </w:p>
        </w:tc>
        <w:tc>
          <w:tcPr>
            <w:tcW w:w="1014"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sz w:val="24"/>
                <w:szCs w:val="24"/>
                <w:lang w:val="en-GB" w:eastAsia="en-US"/>
              </w:rPr>
            </w:pPr>
          </w:p>
        </w:tc>
        <w:tc>
          <w:tcPr>
            <w:tcW w:w="943"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sz w:val="24"/>
                <w:szCs w:val="24"/>
                <w:lang w:val="en-GB" w:eastAsia="en-US"/>
              </w:rPr>
            </w:pPr>
          </w:p>
        </w:tc>
        <w:tc>
          <w:tcPr>
            <w:tcW w:w="922"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tc>
        <w:tc>
          <w:tcPr>
            <w:tcW w:w="657"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tc>
        <w:tc>
          <w:tcPr>
            <w:tcW w:w="654" w:type="pct"/>
          </w:tcPr>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tc>
      </w:tr>
      <w:tr w:rsidR="00B15E8B" w:rsidRPr="00B15E8B" w:rsidTr="00616DC6">
        <w:trPr>
          <w:cantSplit/>
          <w:trHeight w:val="526"/>
        </w:trPr>
        <w:tc>
          <w:tcPr>
            <w:tcW w:w="5000" w:type="pct"/>
            <w:gridSpan w:val="6"/>
          </w:tcPr>
          <w:p w:rsidR="00B15E8B" w:rsidRPr="00B15E8B" w:rsidRDefault="00B15E8B" w:rsidP="00B15E8B">
            <w:pPr>
              <w:autoSpaceDE w:val="0"/>
              <w:autoSpaceDN w:val="0"/>
              <w:adjustRightInd w:val="0"/>
              <w:spacing w:after="0" w:line="240" w:lineRule="auto"/>
              <w:jc w:val="center"/>
              <w:rPr>
                <w:rFonts w:ascii="Arial" w:eastAsia="Times" w:hAnsi="Arial" w:cs="Arial"/>
                <w:b/>
                <w:sz w:val="24"/>
                <w:szCs w:val="24"/>
                <w:lang w:val="en-GB"/>
              </w:rPr>
            </w:pPr>
            <w:r w:rsidRPr="00B15E8B">
              <w:rPr>
                <w:rFonts w:ascii="Arial" w:eastAsia="Times" w:hAnsi="Arial" w:cs="Arial"/>
                <w:b/>
                <w:sz w:val="24"/>
                <w:szCs w:val="24"/>
                <w:lang w:val="en-GB"/>
              </w:rPr>
              <w:t>Certificate from the Statutory Auditor</w:t>
            </w:r>
          </w:p>
          <w:p w:rsidR="00B15E8B" w:rsidRPr="00B15E8B" w:rsidRDefault="00B15E8B" w:rsidP="00B15E8B">
            <w:pPr>
              <w:autoSpaceDE w:val="0"/>
              <w:autoSpaceDN w:val="0"/>
              <w:adjustRightInd w:val="0"/>
              <w:spacing w:after="0" w:line="240" w:lineRule="auto"/>
              <w:rPr>
                <w:rFonts w:ascii="Arial" w:eastAsia="Times" w:hAnsi="Arial" w:cs="Arial"/>
                <w:sz w:val="24"/>
                <w:szCs w:val="24"/>
                <w:lang w:val="en-GB"/>
              </w:rPr>
            </w:pPr>
          </w:p>
          <w:p w:rsidR="00B15E8B" w:rsidRPr="00B15E8B" w:rsidRDefault="00B15E8B" w:rsidP="00B15E8B">
            <w:pPr>
              <w:autoSpaceDE w:val="0"/>
              <w:autoSpaceDN w:val="0"/>
              <w:adjustRightInd w:val="0"/>
              <w:spacing w:after="0" w:line="240" w:lineRule="auto"/>
              <w:rPr>
                <w:rFonts w:ascii="Arial" w:eastAsia="Times" w:hAnsi="Arial" w:cs="Arial"/>
                <w:sz w:val="24"/>
                <w:szCs w:val="24"/>
                <w:lang w:val="en-GB"/>
              </w:rPr>
            </w:pPr>
            <w:r w:rsidRPr="00B15E8B">
              <w:rPr>
                <w:rFonts w:ascii="Arial" w:eastAsia="Times" w:hAnsi="Arial" w:cs="Arial"/>
                <w:sz w:val="24"/>
                <w:szCs w:val="24"/>
                <w:lang w:val="en-GB"/>
              </w:rPr>
              <w:t xml:space="preserve">This is to certify that </w:t>
            </w:r>
            <w:proofErr w:type="gramStart"/>
            <w:r w:rsidRPr="00B15E8B">
              <w:rPr>
                <w:rFonts w:ascii="Arial" w:eastAsia="Times" w:hAnsi="Arial" w:cs="Arial"/>
                <w:sz w:val="24"/>
                <w:szCs w:val="24"/>
                <w:lang w:val="en-GB"/>
              </w:rPr>
              <w:t>...............................(</w:t>
            </w:r>
            <w:proofErr w:type="gramEnd"/>
            <w:r w:rsidRPr="00B15E8B">
              <w:rPr>
                <w:rFonts w:ascii="Arial" w:eastAsia="Times" w:hAnsi="Arial" w:cs="Arial"/>
                <w:sz w:val="24"/>
                <w:szCs w:val="24"/>
                <w:lang w:val="en-GB"/>
              </w:rPr>
              <w:t xml:space="preserve">name of the </w:t>
            </w:r>
            <w:r>
              <w:rPr>
                <w:rFonts w:ascii="Arial" w:eastAsia="Times" w:hAnsi="Arial" w:cs="Arial"/>
                <w:sz w:val="24"/>
                <w:szCs w:val="24"/>
                <w:lang w:val="en-GB"/>
              </w:rPr>
              <w:t>Consultant</w:t>
            </w:r>
            <w:r w:rsidRPr="00B15E8B">
              <w:rPr>
                <w:rFonts w:ascii="Arial" w:eastAsia="Times" w:hAnsi="Arial" w:cs="Arial"/>
                <w:sz w:val="24"/>
                <w:szCs w:val="24"/>
                <w:lang w:val="en-GB"/>
              </w:rPr>
              <w:t>) has received the payments and earned net profit shown above against the respective years.</w:t>
            </w:r>
          </w:p>
          <w:p w:rsidR="00B15E8B" w:rsidRPr="00B15E8B" w:rsidRDefault="00B15E8B" w:rsidP="00B15E8B">
            <w:pPr>
              <w:autoSpaceDE w:val="0"/>
              <w:autoSpaceDN w:val="0"/>
              <w:adjustRightInd w:val="0"/>
              <w:spacing w:after="0" w:line="240" w:lineRule="auto"/>
              <w:rPr>
                <w:rFonts w:ascii="Arial" w:eastAsia="Times" w:hAnsi="Arial" w:cs="Arial"/>
                <w:sz w:val="24"/>
                <w:szCs w:val="24"/>
                <w:lang w:val="en-GB"/>
              </w:rPr>
            </w:pPr>
          </w:p>
          <w:p w:rsidR="00B15E8B" w:rsidRPr="00B15E8B" w:rsidRDefault="00B15E8B" w:rsidP="00B15E8B">
            <w:pPr>
              <w:autoSpaceDE w:val="0"/>
              <w:autoSpaceDN w:val="0"/>
              <w:adjustRightInd w:val="0"/>
              <w:spacing w:after="0" w:line="240" w:lineRule="auto"/>
              <w:rPr>
                <w:rFonts w:ascii="Arial" w:eastAsia="Times" w:hAnsi="Arial" w:cs="Arial"/>
                <w:sz w:val="24"/>
                <w:szCs w:val="24"/>
                <w:lang w:val="en-GB"/>
              </w:rPr>
            </w:pPr>
            <w:r w:rsidRPr="00B15E8B">
              <w:rPr>
                <w:rFonts w:ascii="Arial" w:eastAsia="Times" w:hAnsi="Arial" w:cs="Arial"/>
                <w:sz w:val="24"/>
                <w:szCs w:val="24"/>
                <w:lang w:val="en-GB"/>
              </w:rPr>
              <w:t>Name of the audit firm:</w:t>
            </w:r>
          </w:p>
          <w:p w:rsidR="00B15E8B" w:rsidRPr="00B15E8B" w:rsidRDefault="00B15E8B" w:rsidP="00B15E8B">
            <w:pPr>
              <w:autoSpaceDE w:val="0"/>
              <w:autoSpaceDN w:val="0"/>
              <w:adjustRightInd w:val="0"/>
              <w:spacing w:after="0" w:line="240" w:lineRule="auto"/>
              <w:rPr>
                <w:rFonts w:ascii="Arial" w:eastAsia="Times" w:hAnsi="Arial" w:cs="Arial"/>
                <w:sz w:val="24"/>
                <w:szCs w:val="24"/>
                <w:lang w:val="en-GB"/>
              </w:rPr>
            </w:pPr>
          </w:p>
          <w:p w:rsidR="00B15E8B" w:rsidRPr="00B15E8B" w:rsidRDefault="00B15E8B" w:rsidP="00B15E8B">
            <w:pPr>
              <w:autoSpaceDE w:val="0"/>
              <w:autoSpaceDN w:val="0"/>
              <w:adjustRightInd w:val="0"/>
              <w:spacing w:after="0" w:line="240" w:lineRule="auto"/>
              <w:rPr>
                <w:rFonts w:ascii="Arial" w:eastAsia="Times" w:hAnsi="Arial" w:cs="Arial"/>
                <w:sz w:val="24"/>
                <w:szCs w:val="24"/>
                <w:lang w:val="en-GB"/>
              </w:rPr>
            </w:pPr>
            <w:r w:rsidRPr="00B15E8B">
              <w:rPr>
                <w:rFonts w:ascii="Arial" w:eastAsia="Times" w:hAnsi="Arial" w:cs="Arial"/>
                <w:sz w:val="24"/>
                <w:szCs w:val="24"/>
                <w:lang w:val="en-GB"/>
              </w:rPr>
              <w:t>Seal of the audit firm</w:t>
            </w:r>
          </w:p>
          <w:p w:rsidR="00B15E8B" w:rsidRPr="00B15E8B" w:rsidRDefault="00B15E8B" w:rsidP="00B15E8B">
            <w:pPr>
              <w:autoSpaceDE w:val="0"/>
              <w:autoSpaceDN w:val="0"/>
              <w:adjustRightInd w:val="0"/>
              <w:spacing w:after="0" w:line="240" w:lineRule="auto"/>
              <w:rPr>
                <w:rFonts w:ascii="Arial" w:eastAsia="Times" w:hAnsi="Arial" w:cs="Arial"/>
                <w:sz w:val="24"/>
                <w:szCs w:val="24"/>
                <w:lang w:val="en-GB"/>
              </w:rPr>
            </w:pPr>
          </w:p>
          <w:p w:rsidR="00B15E8B" w:rsidRPr="00B15E8B" w:rsidRDefault="00B15E8B" w:rsidP="00B15E8B">
            <w:pPr>
              <w:autoSpaceDE w:val="0"/>
              <w:autoSpaceDN w:val="0"/>
              <w:adjustRightInd w:val="0"/>
              <w:spacing w:after="0" w:line="240" w:lineRule="auto"/>
              <w:rPr>
                <w:rFonts w:ascii="Arial" w:eastAsia="Times" w:hAnsi="Arial" w:cs="Arial"/>
                <w:sz w:val="24"/>
                <w:szCs w:val="24"/>
                <w:lang w:val="en-GB"/>
              </w:rPr>
            </w:pPr>
            <w:r w:rsidRPr="00B15E8B">
              <w:rPr>
                <w:rFonts w:ascii="Arial" w:eastAsia="Times" w:hAnsi="Arial" w:cs="Arial"/>
                <w:sz w:val="24"/>
                <w:szCs w:val="24"/>
                <w:lang w:val="en-GB"/>
              </w:rPr>
              <w:t xml:space="preserve">Date: </w:t>
            </w:r>
          </w:p>
          <w:p w:rsidR="00B15E8B" w:rsidRPr="00B15E8B" w:rsidRDefault="00B15E8B" w:rsidP="00B15E8B">
            <w:pPr>
              <w:tabs>
                <w:tab w:val="center" w:pos="2324"/>
                <w:tab w:val="center" w:pos="4819"/>
                <w:tab w:val="center" w:pos="6678"/>
              </w:tabs>
              <w:spacing w:after="0" w:line="260" w:lineRule="atLeast"/>
              <w:jc w:val="center"/>
              <w:rPr>
                <w:rFonts w:ascii="Arial" w:hAnsi="Arial" w:cs="Arial"/>
                <w:color w:val="000000"/>
                <w:sz w:val="24"/>
                <w:szCs w:val="24"/>
                <w:lang w:val="en-GB" w:eastAsia="en-US"/>
              </w:rPr>
            </w:pPr>
          </w:p>
          <w:p w:rsidR="00B15E8B" w:rsidRPr="00B15E8B" w:rsidRDefault="00B15E8B" w:rsidP="00B15E8B">
            <w:pPr>
              <w:autoSpaceDE w:val="0"/>
              <w:autoSpaceDN w:val="0"/>
              <w:adjustRightInd w:val="0"/>
              <w:spacing w:after="0" w:line="240" w:lineRule="auto"/>
              <w:rPr>
                <w:rFonts w:ascii="Arial" w:eastAsia="Times" w:hAnsi="Arial" w:cs="Arial"/>
                <w:sz w:val="24"/>
                <w:szCs w:val="24"/>
                <w:lang w:val="en-GB"/>
              </w:rPr>
            </w:pPr>
            <w:r w:rsidRPr="00B15E8B">
              <w:rPr>
                <w:rFonts w:ascii="Arial" w:eastAsia="Times" w:hAnsi="Arial" w:cs="Arial"/>
                <w:sz w:val="24"/>
                <w:szCs w:val="24"/>
                <w:lang w:val="en-GB"/>
              </w:rPr>
              <w:t>(Signature, name and designation of the authorised signatory)</w:t>
            </w:r>
          </w:p>
          <w:p w:rsidR="00B15E8B" w:rsidRPr="00B15E8B" w:rsidRDefault="00B15E8B" w:rsidP="00B15E8B">
            <w:pPr>
              <w:autoSpaceDE w:val="0"/>
              <w:autoSpaceDN w:val="0"/>
              <w:adjustRightInd w:val="0"/>
              <w:spacing w:after="0" w:line="240" w:lineRule="auto"/>
              <w:jc w:val="center"/>
              <w:rPr>
                <w:rFonts w:ascii="Arial" w:eastAsia="Times" w:hAnsi="Arial" w:cs="Arial"/>
                <w:b/>
                <w:sz w:val="24"/>
                <w:szCs w:val="24"/>
                <w:lang w:val="en-GB"/>
              </w:rPr>
            </w:pPr>
          </w:p>
        </w:tc>
      </w:tr>
    </w:tbl>
    <w:p w:rsidR="00B15E8B" w:rsidRPr="00B15E8B" w:rsidRDefault="00B15E8B" w:rsidP="00B15E8B">
      <w:pPr>
        <w:spacing w:after="0" w:line="240" w:lineRule="atLeast"/>
        <w:ind w:left="360" w:hanging="360"/>
        <w:jc w:val="both"/>
        <w:rPr>
          <w:rFonts w:ascii="Arial" w:eastAsia="Times" w:hAnsi="Arial" w:cs="Arial"/>
          <w:b/>
          <w:i/>
          <w:sz w:val="26"/>
          <w:szCs w:val="26"/>
          <w:vertAlign w:val="superscript"/>
          <w:lang w:val="en-GB" w:eastAsia="en-US"/>
        </w:rPr>
      </w:pPr>
    </w:p>
    <w:p w:rsidR="00B15E8B" w:rsidRPr="00B15E8B" w:rsidRDefault="00B15E8B" w:rsidP="00B15E8B">
      <w:pPr>
        <w:spacing w:after="120" w:line="240" w:lineRule="atLeast"/>
        <w:ind w:left="717" w:hanging="357"/>
        <w:jc w:val="both"/>
        <w:rPr>
          <w:rFonts w:ascii="Arial" w:hAnsi="Arial" w:cs="Arial"/>
          <w:sz w:val="24"/>
          <w:szCs w:val="24"/>
          <w:lang w:val="en-GB" w:eastAsia="en-US"/>
        </w:rPr>
      </w:pPr>
      <w:r w:rsidRPr="00B15E8B">
        <w:rPr>
          <w:rFonts w:ascii="Arial" w:eastAsia="Times" w:hAnsi="Arial" w:cs="Arial"/>
          <w:b/>
          <w:i/>
          <w:sz w:val="26"/>
          <w:szCs w:val="26"/>
          <w:vertAlign w:val="superscript"/>
          <w:lang w:val="en-GB" w:eastAsia="en-US"/>
        </w:rPr>
        <w:t>#</w:t>
      </w:r>
      <w:r w:rsidRPr="00B15E8B">
        <w:rPr>
          <w:rFonts w:ascii="Arial" w:eastAsia="Times" w:hAnsi="Arial" w:cs="Arial"/>
          <w:b/>
          <w:i/>
          <w:sz w:val="26"/>
          <w:szCs w:val="26"/>
          <w:lang w:val="en-GB" w:eastAsia="en-US"/>
        </w:rPr>
        <w:tab/>
      </w:r>
      <w:r w:rsidRPr="00B15E8B">
        <w:rPr>
          <w:rFonts w:ascii="Arial" w:hAnsi="Arial" w:cs="Arial"/>
          <w:sz w:val="24"/>
          <w:szCs w:val="24"/>
          <w:lang w:val="en-GB" w:eastAsia="en-US"/>
        </w:rPr>
        <w:t xml:space="preserve"> The </w:t>
      </w:r>
      <w:r>
        <w:rPr>
          <w:rFonts w:ascii="Arial" w:hAnsi="Arial" w:cs="Arial"/>
          <w:sz w:val="24"/>
          <w:szCs w:val="24"/>
          <w:lang w:val="en-GB" w:eastAsia="en-US"/>
        </w:rPr>
        <w:t>Consultant</w:t>
      </w:r>
      <w:r w:rsidRPr="00B15E8B">
        <w:rPr>
          <w:rFonts w:ascii="Arial" w:hAnsi="Arial" w:cs="Arial"/>
          <w:sz w:val="24"/>
          <w:szCs w:val="24"/>
          <w:lang w:val="en-GB" w:eastAsia="en-US"/>
        </w:rPr>
        <w:t xml:space="preserve"> should provide the Financial Capability based on its own financial statements. Financial Capability of the </w:t>
      </w:r>
      <w:r>
        <w:rPr>
          <w:rFonts w:ascii="Arial" w:hAnsi="Arial" w:cs="Arial"/>
          <w:sz w:val="24"/>
          <w:szCs w:val="24"/>
          <w:lang w:val="en-GB" w:eastAsia="en-US"/>
        </w:rPr>
        <w:t>Consultant</w:t>
      </w:r>
      <w:r w:rsidRPr="00B15E8B">
        <w:rPr>
          <w:rFonts w:ascii="Arial" w:hAnsi="Arial" w:cs="Arial"/>
          <w:sz w:val="24"/>
          <w:szCs w:val="24"/>
          <w:lang w:val="en-GB" w:eastAsia="en-US"/>
        </w:rPr>
        <w:t xml:space="preserve">'s parent company or its subsidiary or any associate company will not be considered for computation of the Financial Capability of the </w:t>
      </w:r>
      <w:r>
        <w:rPr>
          <w:rFonts w:ascii="Arial" w:hAnsi="Arial" w:cs="Arial"/>
          <w:sz w:val="24"/>
          <w:szCs w:val="24"/>
          <w:lang w:val="en-GB" w:eastAsia="en-US"/>
        </w:rPr>
        <w:t>Consultant</w:t>
      </w:r>
      <w:r w:rsidRPr="00B15E8B">
        <w:rPr>
          <w:rFonts w:ascii="Arial" w:hAnsi="Arial" w:cs="Arial"/>
          <w:sz w:val="24"/>
          <w:szCs w:val="24"/>
          <w:lang w:val="en-GB" w:eastAsia="en-US"/>
        </w:rPr>
        <w:t>.</w:t>
      </w:r>
    </w:p>
    <w:p w:rsidR="00B15E8B" w:rsidRPr="00B15E8B" w:rsidRDefault="00B15E8B" w:rsidP="00B15E8B">
      <w:pPr>
        <w:tabs>
          <w:tab w:val="left" w:pos="367"/>
        </w:tabs>
        <w:spacing w:after="0" w:line="260" w:lineRule="atLeast"/>
        <w:ind w:left="720" w:hanging="360"/>
        <w:jc w:val="both"/>
        <w:rPr>
          <w:rFonts w:ascii="Arial" w:hAnsi="Arial" w:cs="Arial"/>
          <w:sz w:val="24"/>
          <w:szCs w:val="24"/>
          <w:lang w:val="en-GB" w:eastAsia="en-US"/>
        </w:rPr>
      </w:pPr>
      <w:r w:rsidRPr="00B15E8B">
        <w:rPr>
          <w:rFonts w:ascii="Arial" w:hAnsi="Arial" w:cs="Arial"/>
          <w:sz w:val="24"/>
          <w:szCs w:val="24"/>
          <w:lang w:val="en-GB" w:eastAsia="en-US"/>
        </w:rPr>
        <w:t xml:space="preserve">* </w:t>
      </w:r>
      <w:r w:rsidRPr="00B15E8B">
        <w:rPr>
          <w:rFonts w:ascii="Arial" w:hAnsi="Arial" w:cs="Arial"/>
          <w:sz w:val="24"/>
          <w:szCs w:val="24"/>
          <w:lang w:val="en-GB" w:eastAsia="en-US"/>
        </w:rPr>
        <w:tab/>
        <w:t xml:space="preserve">Any </w:t>
      </w:r>
      <w:r>
        <w:rPr>
          <w:rFonts w:ascii="Arial" w:hAnsi="Arial" w:cs="Arial"/>
          <w:sz w:val="24"/>
          <w:szCs w:val="24"/>
          <w:lang w:val="en-GB" w:eastAsia="en-US"/>
        </w:rPr>
        <w:t>Consultant</w:t>
      </w:r>
      <w:r w:rsidRPr="00B15E8B">
        <w:rPr>
          <w:rFonts w:ascii="Arial" w:hAnsi="Arial" w:cs="Arial"/>
          <w:sz w:val="24"/>
          <w:szCs w:val="24"/>
          <w:lang w:val="en-GB" w:eastAsia="en-US"/>
        </w:rPr>
        <w:t xml:space="preserve"> should fill in details as per the row titled Annual </w:t>
      </w:r>
      <w:proofErr w:type="spellStart"/>
      <w:r w:rsidRPr="00B15E8B">
        <w:rPr>
          <w:rFonts w:ascii="Arial" w:hAnsi="Arial" w:cs="Arial"/>
          <w:sz w:val="24"/>
          <w:szCs w:val="24"/>
          <w:lang w:val="en-GB" w:eastAsia="en-US"/>
        </w:rPr>
        <w:t>turn over</w:t>
      </w:r>
      <w:proofErr w:type="spellEnd"/>
      <w:r w:rsidRPr="00B15E8B">
        <w:rPr>
          <w:rFonts w:ascii="Arial" w:hAnsi="Arial" w:cs="Arial"/>
          <w:sz w:val="24"/>
          <w:szCs w:val="24"/>
          <w:lang w:val="en-GB" w:eastAsia="en-US"/>
        </w:rPr>
        <w:t xml:space="preserve"> and net profit in the row below. In case the </w:t>
      </w:r>
      <w:r>
        <w:rPr>
          <w:rFonts w:ascii="Arial" w:hAnsi="Arial" w:cs="Arial"/>
          <w:sz w:val="24"/>
          <w:szCs w:val="24"/>
          <w:lang w:val="en-GB" w:eastAsia="en-US"/>
        </w:rPr>
        <w:t>Consultant</w:t>
      </w:r>
      <w:r w:rsidRPr="00B15E8B">
        <w:rPr>
          <w:rFonts w:ascii="Arial" w:hAnsi="Arial" w:cs="Arial"/>
          <w:sz w:val="24"/>
          <w:szCs w:val="24"/>
          <w:lang w:val="en-GB" w:eastAsia="en-US"/>
        </w:rPr>
        <w:t xml:space="preserve"> is a Consortium, for the purpose of evaluation on financial parameters, financial parameters of all the members shall be furnished in separate sheet for consideration. </w:t>
      </w:r>
    </w:p>
    <w:p w:rsidR="00B15E8B" w:rsidRPr="00B15E8B" w:rsidRDefault="00B15E8B" w:rsidP="00B15E8B">
      <w:pPr>
        <w:tabs>
          <w:tab w:val="left" w:pos="3969"/>
          <w:tab w:val="left" w:pos="6009"/>
        </w:tabs>
        <w:spacing w:after="0" w:line="260" w:lineRule="atLeast"/>
        <w:jc w:val="both"/>
        <w:rPr>
          <w:rFonts w:ascii="Arial" w:hAnsi="Arial" w:cs="Arial"/>
          <w:b/>
          <w:sz w:val="24"/>
          <w:szCs w:val="24"/>
          <w:lang w:val="en-GB" w:eastAsia="en-US"/>
        </w:rPr>
      </w:pPr>
    </w:p>
    <w:p w:rsidR="00B15E8B" w:rsidRPr="00B15E8B" w:rsidRDefault="00B15E8B" w:rsidP="00B15E8B">
      <w:pPr>
        <w:tabs>
          <w:tab w:val="left" w:pos="3969"/>
          <w:tab w:val="left" w:pos="6009"/>
        </w:tabs>
        <w:spacing w:after="0" w:line="260" w:lineRule="atLeast"/>
        <w:jc w:val="both"/>
        <w:rPr>
          <w:rFonts w:ascii="Arial" w:hAnsi="Arial" w:cs="Arial"/>
          <w:b/>
          <w:sz w:val="24"/>
          <w:szCs w:val="24"/>
          <w:lang w:val="en-GB" w:eastAsia="en-US"/>
        </w:rPr>
      </w:pPr>
    </w:p>
    <w:p w:rsidR="00B15E8B" w:rsidRPr="00B15E8B" w:rsidRDefault="00B15E8B" w:rsidP="00B15E8B">
      <w:pPr>
        <w:tabs>
          <w:tab w:val="left" w:pos="3969"/>
          <w:tab w:val="left" w:pos="6009"/>
        </w:tabs>
        <w:spacing w:after="0" w:line="260" w:lineRule="atLeast"/>
        <w:jc w:val="both"/>
        <w:rPr>
          <w:rFonts w:ascii="Arial" w:hAnsi="Arial" w:cs="Arial"/>
          <w:b/>
          <w:sz w:val="24"/>
          <w:szCs w:val="24"/>
          <w:lang w:val="en-GB" w:eastAsia="en-US"/>
        </w:rPr>
      </w:pPr>
    </w:p>
    <w:p w:rsidR="00B15E8B" w:rsidRPr="00B15E8B" w:rsidRDefault="00B15E8B" w:rsidP="00B15E8B">
      <w:pPr>
        <w:tabs>
          <w:tab w:val="left" w:pos="3969"/>
          <w:tab w:val="left" w:pos="6009"/>
        </w:tabs>
        <w:spacing w:after="0" w:line="260" w:lineRule="atLeast"/>
        <w:jc w:val="both"/>
        <w:rPr>
          <w:rFonts w:ascii="Arial" w:hAnsi="Arial" w:cs="Arial"/>
          <w:b/>
          <w:sz w:val="24"/>
          <w:szCs w:val="24"/>
          <w:lang w:val="en-GB" w:eastAsia="en-US"/>
        </w:rPr>
      </w:pPr>
    </w:p>
    <w:p w:rsidR="00B15E8B" w:rsidRPr="00B15E8B" w:rsidRDefault="00B15E8B" w:rsidP="00B15E8B">
      <w:pPr>
        <w:tabs>
          <w:tab w:val="left" w:pos="3969"/>
          <w:tab w:val="left" w:pos="6009"/>
        </w:tabs>
        <w:spacing w:after="0" w:line="260" w:lineRule="atLeast"/>
        <w:jc w:val="both"/>
        <w:rPr>
          <w:rFonts w:ascii="Arial" w:hAnsi="Arial" w:cs="Arial"/>
          <w:b/>
          <w:sz w:val="24"/>
          <w:szCs w:val="24"/>
          <w:lang w:val="en-GB" w:eastAsia="en-US"/>
        </w:rPr>
      </w:pPr>
    </w:p>
    <w:p w:rsidR="00B15E8B" w:rsidRPr="00B15E8B" w:rsidRDefault="00B15E8B" w:rsidP="00B15E8B">
      <w:pPr>
        <w:tabs>
          <w:tab w:val="left" w:pos="3969"/>
          <w:tab w:val="left" w:pos="6009"/>
        </w:tabs>
        <w:spacing w:after="0" w:line="260" w:lineRule="atLeast"/>
        <w:jc w:val="both"/>
        <w:rPr>
          <w:rFonts w:ascii="Arial" w:hAnsi="Arial" w:cs="Arial"/>
          <w:b/>
          <w:sz w:val="24"/>
          <w:szCs w:val="24"/>
          <w:lang w:val="en-GB" w:eastAsia="en-US"/>
        </w:rPr>
      </w:pPr>
    </w:p>
    <w:p w:rsidR="00B15E8B" w:rsidRPr="00B15E8B" w:rsidRDefault="00A904F8" w:rsidP="00A904F8">
      <w:pPr>
        <w:shd w:val="clear" w:color="auto" w:fill="E6E6E6"/>
        <w:spacing w:before="120" w:after="120" w:line="240" w:lineRule="auto"/>
        <w:jc w:val="both"/>
        <w:outlineLvl w:val="1"/>
        <w:rPr>
          <w:rFonts w:ascii="Arial" w:eastAsia="Times" w:hAnsi="Arial" w:cs="Arial"/>
          <w:b/>
          <w:bCs/>
          <w:sz w:val="32"/>
          <w:szCs w:val="32"/>
          <w:lang w:val="en-GB" w:eastAsia="en-US"/>
        </w:rPr>
      </w:pPr>
      <w:r>
        <w:rPr>
          <w:rFonts w:ascii="Arial" w:eastAsia="Times" w:hAnsi="Arial" w:cs="Arial"/>
          <w:b/>
          <w:bCs/>
          <w:sz w:val="32"/>
          <w:szCs w:val="32"/>
          <w:lang w:val="en-GB" w:eastAsia="en-US"/>
        </w:rPr>
        <w:lastRenderedPageBreak/>
        <w:t>Form 2C</w:t>
      </w:r>
      <w:r w:rsidR="00B15E8B" w:rsidRPr="00B15E8B">
        <w:rPr>
          <w:rFonts w:ascii="Arial" w:eastAsia="Times" w:hAnsi="Arial" w:cs="Arial"/>
          <w:b/>
          <w:bCs/>
          <w:sz w:val="32"/>
          <w:szCs w:val="32"/>
          <w:lang w:val="en-GB" w:eastAsia="en-US"/>
        </w:rPr>
        <w:t>: Experience in similar assignments (Project Management Units/ Support Units/ Technical Support or Coordinator Consultants or similar at government levels (Central/ State/ Municipal)</w:t>
      </w:r>
    </w:p>
    <w:p w:rsidR="00B15E8B" w:rsidRPr="00B15E8B" w:rsidRDefault="00B15E8B" w:rsidP="00B15E8B">
      <w:pPr>
        <w:spacing w:before="240" w:after="240" w:line="260" w:lineRule="atLeast"/>
        <w:ind w:right="98"/>
        <w:jc w:val="both"/>
        <w:rPr>
          <w:rFonts w:ascii="Arial" w:hAnsi="Arial" w:cs="Arial"/>
          <w:color w:val="000000"/>
          <w:sz w:val="24"/>
          <w:szCs w:val="24"/>
          <w:lang w:val="en-GB" w:eastAsia="en-US"/>
        </w:rPr>
      </w:pPr>
      <w:proofErr w:type="gramStart"/>
      <w:r w:rsidRPr="00B15E8B">
        <w:rPr>
          <w:rFonts w:ascii="Arial" w:hAnsi="Arial" w:cs="Arial"/>
          <w:color w:val="000000"/>
          <w:sz w:val="24"/>
          <w:szCs w:val="24"/>
          <w:lang w:val="en-GB" w:eastAsia="en-US"/>
        </w:rPr>
        <w:t xml:space="preserve">List projects (not more than </w:t>
      </w:r>
      <w:r w:rsidR="00A904F8">
        <w:rPr>
          <w:rFonts w:ascii="Arial" w:hAnsi="Arial" w:cs="Arial"/>
          <w:color w:val="000000"/>
          <w:sz w:val="24"/>
          <w:szCs w:val="24"/>
          <w:lang w:val="en-GB" w:eastAsia="en-US"/>
        </w:rPr>
        <w:t>5</w:t>
      </w:r>
      <w:r w:rsidRPr="00B15E8B">
        <w:rPr>
          <w:rFonts w:ascii="Arial" w:hAnsi="Arial" w:cs="Arial"/>
          <w:color w:val="000000"/>
          <w:sz w:val="24"/>
          <w:szCs w:val="24"/>
          <w:lang w:val="en-GB" w:eastAsia="en-US"/>
        </w:rPr>
        <w:t xml:space="preserve">) in the last ten years which are similar to that in the </w:t>
      </w:r>
      <w:proofErr w:type="spellStart"/>
      <w:r w:rsidR="00A904F8">
        <w:rPr>
          <w:rFonts w:ascii="Arial" w:hAnsi="Arial" w:cs="Arial"/>
          <w:color w:val="000000"/>
          <w:sz w:val="24"/>
          <w:szCs w:val="24"/>
          <w:lang w:val="en-GB" w:eastAsia="en-US"/>
        </w:rPr>
        <w:t>RfP</w:t>
      </w:r>
      <w:proofErr w:type="spellEnd"/>
      <w:r w:rsidRPr="00B15E8B">
        <w:rPr>
          <w:rFonts w:ascii="Arial" w:hAnsi="Arial" w:cs="Arial"/>
          <w:color w:val="000000"/>
          <w:sz w:val="24"/>
          <w:szCs w:val="24"/>
          <w:lang w:val="en-GB" w:eastAsia="en-US"/>
        </w:rPr>
        <w:t>.</w:t>
      </w:r>
      <w:proofErr w:type="gramEnd"/>
      <w:r w:rsidRPr="00B15E8B">
        <w:rPr>
          <w:rFonts w:ascii="Arial" w:hAnsi="Arial" w:cs="Arial"/>
          <w:b/>
          <w:bCs/>
          <w:color w:val="000000"/>
          <w:sz w:val="24"/>
          <w:szCs w:val="24"/>
          <w:lang w:val="en-GB" w:eastAsia="en-US"/>
        </w:rPr>
        <w:tab/>
      </w:r>
    </w:p>
    <w:tbl>
      <w:tblPr>
        <w:tblW w:w="9596"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5139"/>
      </w:tblGrid>
      <w:tr w:rsidR="00B15E8B" w:rsidRPr="00B15E8B" w:rsidTr="00616DC6">
        <w:trPr>
          <w:trHeight w:val="931"/>
        </w:trPr>
        <w:tc>
          <w:tcPr>
            <w:tcW w:w="4457" w:type="dxa"/>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Assignment name: </w:t>
            </w:r>
          </w:p>
        </w:tc>
        <w:tc>
          <w:tcPr>
            <w:tcW w:w="5139" w:type="dxa"/>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Value of the contract (in current  INR): </w:t>
            </w:r>
          </w:p>
        </w:tc>
      </w:tr>
      <w:tr w:rsidR="00B15E8B" w:rsidRPr="00B15E8B" w:rsidTr="00616DC6">
        <w:tc>
          <w:tcPr>
            <w:tcW w:w="4457" w:type="dxa"/>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Country: </w:t>
            </w:r>
          </w:p>
        </w:tc>
        <w:tc>
          <w:tcPr>
            <w:tcW w:w="5139" w:type="dxa"/>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Duration of assignment (months): </w:t>
            </w:r>
          </w:p>
        </w:tc>
      </w:tr>
      <w:tr w:rsidR="00B15E8B" w:rsidRPr="00B15E8B" w:rsidTr="00616DC6">
        <w:tc>
          <w:tcPr>
            <w:tcW w:w="4457" w:type="dxa"/>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Name of Client:</w:t>
            </w:r>
          </w:p>
          <w:p w:rsidR="00B15E8B" w:rsidRPr="00B15E8B" w:rsidRDefault="00B15E8B" w:rsidP="00616DC6">
            <w:pPr>
              <w:spacing w:before="240" w:after="240" w:line="240" w:lineRule="auto"/>
              <w:rPr>
                <w:rFonts w:ascii="Arial" w:eastAsia="Times" w:hAnsi="Arial" w:cs="Arial"/>
                <w:sz w:val="24"/>
                <w:szCs w:val="24"/>
                <w:lang w:val="en-GB" w:eastAsia="en-US"/>
              </w:rPr>
            </w:pPr>
          </w:p>
          <w:p w:rsidR="00B15E8B" w:rsidRPr="00B15E8B" w:rsidRDefault="00B15E8B" w:rsidP="00616DC6">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Total No of staff-months of the assignment:</w:t>
            </w:r>
          </w:p>
          <w:p w:rsidR="00B15E8B" w:rsidRPr="00B15E8B" w:rsidRDefault="00B15E8B" w:rsidP="00616DC6">
            <w:pPr>
              <w:spacing w:before="240" w:after="240" w:line="240" w:lineRule="auto"/>
              <w:rPr>
                <w:rFonts w:ascii="Arial" w:eastAsia="Times" w:hAnsi="Arial" w:cs="Arial"/>
                <w:sz w:val="24"/>
                <w:szCs w:val="24"/>
                <w:lang w:val="en-GB" w:eastAsia="en-US"/>
              </w:rPr>
            </w:pPr>
          </w:p>
          <w:p w:rsidR="00B15E8B" w:rsidRPr="00B15E8B" w:rsidRDefault="00B15E8B" w:rsidP="00616DC6">
            <w:pPr>
              <w:spacing w:before="240" w:after="240" w:line="240" w:lineRule="auto"/>
              <w:rPr>
                <w:rFonts w:ascii="Arial" w:eastAsia="Times" w:hAnsi="Arial" w:cs="Arial"/>
                <w:sz w:val="24"/>
                <w:szCs w:val="24"/>
                <w:lang w:val="en-GB" w:eastAsia="en-US"/>
              </w:rPr>
            </w:pPr>
          </w:p>
        </w:tc>
      </w:tr>
      <w:tr w:rsidR="00B15E8B" w:rsidRPr="00B15E8B" w:rsidTr="00616DC6">
        <w:tc>
          <w:tcPr>
            <w:tcW w:w="4457" w:type="dxa"/>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Address: </w:t>
            </w:r>
          </w:p>
          <w:p w:rsidR="00B15E8B" w:rsidRPr="00B15E8B" w:rsidRDefault="00B15E8B" w:rsidP="00616DC6">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616DC6">
            <w:pPr>
              <w:spacing w:after="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Approx. value of the services provided by your firm under the contract (in current  INR):</w:t>
            </w:r>
          </w:p>
        </w:tc>
      </w:tr>
      <w:tr w:rsidR="00B15E8B" w:rsidRPr="00B15E8B" w:rsidTr="00616DC6">
        <w:tc>
          <w:tcPr>
            <w:tcW w:w="4457" w:type="dxa"/>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Start date (month/year):</w:t>
            </w:r>
          </w:p>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Completion date (month/year): </w:t>
            </w:r>
          </w:p>
        </w:tc>
        <w:tc>
          <w:tcPr>
            <w:tcW w:w="5139" w:type="dxa"/>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p>
        </w:tc>
      </w:tr>
      <w:tr w:rsidR="00B15E8B" w:rsidRPr="00B15E8B" w:rsidTr="00616DC6">
        <w:tc>
          <w:tcPr>
            <w:tcW w:w="9596" w:type="dxa"/>
            <w:gridSpan w:val="2"/>
            <w:tcMar>
              <w:top w:w="28" w:type="dxa"/>
              <w:right w:w="28" w:type="dxa"/>
            </w:tcMar>
          </w:tcPr>
          <w:p w:rsidR="00B15E8B" w:rsidRPr="00B15E8B" w:rsidRDefault="00B15E8B" w:rsidP="00616DC6">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Narrative description of Project:   </w:t>
            </w:r>
          </w:p>
          <w:p w:rsidR="00B15E8B" w:rsidRPr="00B15E8B" w:rsidRDefault="00B15E8B" w:rsidP="00616DC6">
            <w:pPr>
              <w:spacing w:before="240" w:after="240" w:line="240" w:lineRule="auto"/>
              <w:rPr>
                <w:rFonts w:ascii="Arial" w:eastAsia="Times" w:hAnsi="Arial" w:cs="Arial"/>
                <w:sz w:val="24"/>
                <w:szCs w:val="24"/>
                <w:lang w:val="en-GB" w:eastAsia="en-US"/>
              </w:rPr>
            </w:pPr>
          </w:p>
          <w:p w:rsidR="00B15E8B" w:rsidRPr="00B15E8B" w:rsidRDefault="00B15E8B" w:rsidP="00616DC6">
            <w:pPr>
              <w:spacing w:before="240" w:after="240" w:line="240" w:lineRule="auto"/>
              <w:rPr>
                <w:rFonts w:ascii="Arial" w:eastAsia="Times" w:hAnsi="Arial" w:cs="Arial"/>
                <w:sz w:val="24"/>
                <w:szCs w:val="24"/>
                <w:lang w:val="en-GB" w:eastAsia="en-US"/>
              </w:rPr>
            </w:pPr>
          </w:p>
        </w:tc>
      </w:tr>
    </w:tbl>
    <w:p w:rsidR="00A904F8" w:rsidRDefault="00A904F8" w:rsidP="00B15E8B">
      <w:pPr>
        <w:spacing w:after="0" w:line="260" w:lineRule="atLeast"/>
        <w:ind w:left="1134" w:hanging="1134"/>
        <w:jc w:val="both"/>
        <w:rPr>
          <w:rFonts w:ascii="Arial" w:hAnsi="Arial" w:cs="Arial"/>
          <w:b/>
          <w:sz w:val="24"/>
          <w:szCs w:val="24"/>
          <w:lang w:val="en-GB" w:eastAsia="en-US"/>
        </w:rPr>
      </w:pPr>
    </w:p>
    <w:p w:rsidR="00A904F8" w:rsidRDefault="00A904F8">
      <w:pPr>
        <w:spacing w:after="0" w:line="240" w:lineRule="auto"/>
        <w:rPr>
          <w:rFonts w:ascii="Arial" w:hAnsi="Arial" w:cs="Arial"/>
          <w:b/>
          <w:sz w:val="24"/>
          <w:szCs w:val="24"/>
          <w:lang w:val="en-GB" w:eastAsia="en-US"/>
        </w:rPr>
      </w:pPr>
      <w:r>
        <w:rPr>
          <w:rFonts w:ascii="Arial" w:hAnsi="Arial" w:cs="Arial"/>
          <w:b/>
          <w:sz w:val="24"/>
          <w:szCs w:val="24"/>
          <w:lang w:val="en-GB" w:eastAsia="en-US"/>
        </w:rPr>
        <w:br w:type="page"/>
      </w:r>
    </w:p>
    <w:p w:rsidR="00B15E8B" w:rsidRPr="00B15E8B" w:rsidRDefault="00A904F8" w:rsidP="00A904F8">
      <w:pPr>
        <w:shd w:val="clear" w:color="auto" w:fill="E6E6E6"/>
        <w:spacing w:before="120" w:after="120" w:line="240" w:lineRule="auto"/>
        <w:jc w:val="both"/>
        <w:outlineLvl w:val="1"/>
        <w:rPr>
          <w:rFonts w:ascii="Arial" w:eastAsia="Times" w:hAnsi="Arial" w:cs="Arial"/>
          <w:b/>
          <w:bCs/>
          <w:sz w:val="28"/>
          <w:szCs w:val="28"/>
          <w:lang w:val="en-GB" w:eastAsia="en-US"/>
        </w:rPr>
      </w:pPr>
      <w:bookmarkStart w:id="6" w:name="_Ref120445751"/>
      <w:bookmarkStart w:id="7" w:name="_Toc189398685"/>
      <w:bookmarkStart w:id="8" w:name="_Toc418074913"/>
      <w:r>
        <w:rPr>
          <w:rFonts w:ascii="Arial" w:eastAsia="Times" w:hAnsi="Arial" w:cs="Arial"/>
          <w:b/>
          <w:bCs/>
          <w:sz w:val="32"/>
          <w:szCs w:val="32"/>
          <w:lang w:val="en-GB" w:eastAsia="en-US"/>
        </w:rPr>
        <w:lastRenderedPageBreak/>
        <w:t>Form 2D</w:t>
      </w:r>
      <w:r w:rsidR="00B15E8B" w:rsidRPr="00B15E8B">
        <w:rPr>
          <w:rFonts w:ascii="Arial" w:eastAsia="Times" w:hAnsi="Arial" w:cs="Arial"/>
          <w:b/>
          <w:bCs/>
          <w:sz w:val="32"/>
          <w:szCs w:val="32"/>
          <w:lang w:val="en-GB" w:eastAsia="en-US"/>
        </w:rPr>
        <w:t xml:space="preserve">: </w:t>
      </w:r>
      <w:bookmarkStart w:id="9" w:name="App3"/>
      <w:bookmarkStart w:id="10" w:name="_Ref113104307"/>
      <w:bookmarkEnd w:id="6"/>
      <w:bookmarkEnd w:id="7"/>
      <w:bookmarkEnd w:id="8"/>
      <w:bookmarkEnd w:id="9"/>
      <w:bookmarkEnd w:id="10"/>
      <w:r w:rsidR="00B15E8B" w:rsidRPr="00B15E8B">
        <w:rPr>
          <w:rFonts w:ascii="Arial" w:eastAsia="Times" w:hAnsi="Arial" w:cs="Arial"/>
          <w:b/>
          <w:bCs/>
          <w:sz w:val="28"/>
          <w:szCs w:val="28"/>
          <w:lang w:val="en-GB" w:eastAsia="en-US"/>
        </w:rPr>
        <w:t>Experience as project management consultant/ Design and /or Supervision consultant in urban (Water Supply) sector issues with value of contract (for consultancy service) of at least Rs100 lakh.</w:t>
      </w:r>
    </w:p>
    <w:p w:rsidR="00B15E8B" w:rsidRPr="00B15E8B" w:rsidRDefault="00B15E8B" w:rsidP="00B15E8B">
      <w:pPr>
        <w:spacing w:before="240" w:after="240" w:line="260" w:lineRule="atLeast"/>
        <w:ind w:right="98"/>
        <w:jc w:val="both"/>
        <w:rPr>
          <w:rFonts w:ascii="Arial" w:hAnsi="Arial" w:cs="Arial"/>
          <w:color w:val="000000"/>
          <w:sz w:val="24"/>
          <w:szCs w:val="24"/>
          <w:lang w:val="en-GB" w:eastAsia="en-US"/>
        </w:rPr>
      </w:pPr>
      <w:proofErr w:type="gramStart"/>
      <w:r w:rsidRPr="00B15E8B">
        <w:rPr>
          <w:rFonts w:ascii="Arial" w:hAnsi="Arial" w:cs="Arial"/>
          <w:color w:val="000000"/>
          <w:sz w:val="24"/>
          <w:szCs w:val="24"/>
          <w:lang w:val="en-GB" w:eastAsia="en-US"/>
        </w:rPr>
        <w:t xml:space="preserve">List projects (not more than 10) in the last ten years which are similar to that in the </w:t>
      </w:r>
      <w:r w:rsidR="00A904F8">
        <w:rPr>
          <w:rFonts w:ascii="Arial" w:hAnsi="Arial" w:cs="Arial"/>
          <w:color w:val="000000"/>
          <w:sz w:val="24"/>
          <w:szCs w:val="24"/>
          <w:lang w:val="en-GB" w:eastAsia="en-US"/>
        </w:rPr>
        <w:t>RFP</w:t>
      </w:r>
      <w:r w:rsidRPr="00B15E8B">
        <w:rPr>
          <w:rFonts w:ascii="Arial" w:hAnsi="Arial" w:cs="Arial"/>
          <w:color w:val="000000"/>
          <w:sz w:val="24"/>
          <w:szCs w:val="24"/>
          <w:lang w:val="en-GB" w:eastAsia="en-US"/>
        </w:rPr>
        <w:t>.</w:t>
      </w:r>
      <w:proofErr w:type="gramEnd"/>
      <w:r w:rsidRPr="00B15E8B">
        <w:rPr>
          <w:rFonts w:ascii="Arial" w:hAnsi="Arial" w:cs="Arial"/>
          <w:b/>
          <w:bCs/>
          <w:color w:val="000000"/>
          <w:sz w:val="24"/>
          <w:szCs w:val="24"/>
          <w:lang w:val="en-GB" w:eastAsia="en-US"/>
        </w:rPr>
        <w:tab/>
      </w:r>
    </w:p>
    <w:tbl>
      <w:tblPr>
        <w:tblW w:w="9596"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5139"/>
      </w:tblGrid>
      <w:tr w:rsidR="00B15E8B" w:rsidRPr="00B15E8B" w:rsidTr="00616DC6">
        <w:trPr>
          <w:trHeight w:val="931"/>
        </w:trPr>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Assignment name: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Value of the contract (in current  INR): </w:t>
            </w: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Country: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Duration of assignment (months): </w:t>
            </w: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Name of Client:</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Total No of staff-months of the assignment:</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Address: </w:t>
            </w:r>
          </w:p>
          <w:p w:rsidR="00B15E8B" w:rsidRPr="00B15E8B" w:rsidRDefault="00B15E8B" w:rsidP="00B15E8B">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B15E8B">
            <w:pPr>
              <w:spacing w:after="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Approx. value of the services provided by your firm under the contract (in current  INR):</w:t>
            </w: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Start date (month/year):</w:t>
            </w:r>
          </w:p>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Completion date (month/year):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9596" w:type="dxa"/>
            <w:gridSpan w:val="2"/>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Narrative description of Project:   </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9596" w:type="dxa"/>
            <w:gridSpan w:val="2"/>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Description of actual services provided by your staff within the assignment: </w:t>
            </w:r>
          </w:p>
          <w:p w:rsidR="00B15E8B" w:rsidRPr="00B15E8B" w:rsidRDefault="00B15E8B" w:rsidP="00B15E8B">
            <w:pPr>
              <w:spacing w:before="240" w:after="240" w:line="240" w:lineRule="auto"/>
              <w:rPr>
                <w:rFonts w:ascii="Arial" w:eastAsia="Times" w:hAnsi="Arial" w:cs="Arial"/>
                <w:sz w:val="24"/>
                <w:szCs w:val="24"/>
                <w:lang w:val="en-GB" w:eastAsia="en-US"/>
              </w:rPr>
            </w:pPr>
          </w:p>
        </w:tc>
      </w:tr>
    </w:tbl>
    <w:p w:rsidR="00B15E8B" w:rsidRPr="00B15E8B" w:rsidRDefault="00B15E8B" w:rsidP="00B15E8B">
      <w:pPr>
        <w:spacing w:before="240" w:after="240" w:line="240" w:lineRule="auto"/>
        <w:ind w:left="567" w:hanging="567"/>
        <w:jc w:val="both"/>
        <w:rPr>
          <w:rFonts w:ascii="Times New Roman" w:eastAsia="Times" w:hAnsi="Times New Roman"/>
          <w:b/>
          <w:sz w:val="24"/>
          <w:szCs w:val="24"/>
          <w:lang w:val="en-GB" w:eastAsia="en-US"/>
        </w:rPr>
      </w:pPr>
      <w:r w:rsidRPr="00B15E8B">
        <w:rPr>
          <w:rFonts w:ascii="Times New Roman" w:eastAsia="Times" w:hAnsi="Times New Roman"/>
          <w:b/>
          <w:sz w:val="24"/>
          <w:szCs w:val="24"/>
          <w:lang w:val="en-GB" w:eastAsia="en-US"/>
        </w:rPr>
        <w:tab/>
      </w:r>
    </w:p>
    <w:p w:rsidR="00B15E8B" w:rsidRPr="00B15E8B" w:rsidRDefault="00A904F8" w:rsidP="00B15E8B">
      <w:pPr>
        <w:shd w:val="clear" w:color="auto" w:fill="E6E6E6"/>
        <w:spacing w:before="120" w:after="120" w:line="240" w:lineRule="auto"/>
        <w:jc w:val="both"/>
        <w:outlineLvl w:val="1"/>
        <w:rPr>
          <w:rFonts w:ascii="Arial" w:eastAsia="Times" w:hAnsi="Arial" w:cs="Arial"/>
          <w:b/>
          <w:bCs/>
          <w:sz w:val="28"/>
          <w:szCs w:val="28"/>
          <w:lang w:val="en-GB" w:eastAsia="en-US"/>
        </w:rPr>
      </w:pPr>
      <w:bookmarkStart w:id="11" w:name="_Toc418074915"/>
      <w:r>
        <w:rPr>
          <w:rFonts w:ascii="Arial" w:eastAsia="Times" w:hAnsi="Arial" w:cs="Arial"/>
          <w:b/>
          <w:bCs/>
          <w:sz w:val="28"/>
          <w:szCs w:val="28"/>
          <w:lang w:val="en-GB" w:eastAsia="en-US"/>
        </w:rPr>
        <w:lastRenderedPageBreak/>
        <w:t>Form 2E</w:t>
      </w:r>
      <w:r w:rsidR="00B15E8B" w:rsidRPr="00B15E8B">
        <w:rPr>
          <w:rFonts w:ascii="Arial" w:eastAsia="Times" w:hAnsi="Arial" w:cs="Arial"/>
          <w:b/>
          <w:bCs/>
          <w:sz w:val="28"/>
          <w:szCs w:val="28"/>
          <w:lang w:val="en-GB" w:eastAsia="en-US"/>
        </w:rPr>
        <w:t>: Experience as Project Management Consultant/ Design and Supervision Consultant in Urban (Sewerage and Drainage) Sector Issues</w:t>
      </w:r>
      <w:bookmarkEnd w:id="11"/>
      <w:r w:rsidR="00B15E8B" w:rsidRPr="00B15E8B">
        <w:rPr>
          <w:rFonts w:ascii="Arial" w:eastAsia="Times" w:hAnsi="Arial" w:cs="Arial"/>
          <w:b/>
          <w:bCs/>
          <w:sz w:val="28"/>
          <w:szCs w:val="28"/>
          <w:lang w:val="en-GB" w:eastAsia="en-US"/>
        </w:rPr>
        <w:t xml:space="preserve"> with value of contract (for consultancy service) of at least Rs100 lakh.</w:t>
      </w:r>
    </w:p>
    <w:p w:rsidR="00B15E8B" w:rsidRPr="00B15E8B" w:rsidRDefault="00B15E8B" w:rsidP="00B15E8B">
      <w:pPr>
        <w:spacing w:before="240" w:after="240" w:line="260" w:lineRule="atLeast"/>
        <w:ind w:right="98"/>
        <w:jc w:val="both"/>
        <w:rPr>
          <w:rFonts w:ascii="Arial" w:hAnsi="Arial" w:cs="Arial"/>
          <w:color w:val="000000"/>
          <w:sz w:val="24"/>
          <w:szCs w:val="24"/>
          <w:lang w:val="en-GB" w:eastAsia="en-US"/>
        </w:rPr>
      </w:pPr>
      <w:proofErr w:type="gramStart"/>
      <w:r w:rsidRPr="00B15E8B">
        <w:rPr>
          <w:rFonts w:ascii="Arial" w:hAnsi="Arial" w:cs="Arial"/>
          <w:color w:val="000000"/>
          <w:sz w:val="24"/>
          <w:szCs w:val="24"/>
          <w:lang w:val="en-GB" w:eastAsia="en-US"/>
        </w:rPr>
        <w:t xml:space="preserve">List projects (not more than 10) in the last ten years which are similar to that in the </w:t>
      </w:r>
      <w:r w:rsidR="00A904F8">
        <w:rPr>
          <w:rFonts w:ascii="Arial" w:hAnsi="Arial" w:cs="Arial"/>
          <w:color w:val="000000"/>
          <w:sz w:val="24"/>
          <w:szCs w:val="24"/>
          <w:lang w:val="en-GB" w:eastAsia="en-US"/>
        </w:rPr>
        <w:t>RFP</w:t>
      </w:r>
      <w:r w:rsidRPr="00B15E8B">
        <w:rPr>
          <w:rFonts w:ascii="Arial" w:hAnsi="Arial" w:cs="Arial"/>
          <w:color w:val="000000"/>
          <w:sz w:val="24"/>
          <w:szCs w:val="24"/>
          <w:lang w:val="en-GB" w:eastAsia="en-US"/>
        </w:rPr>
        <w:t>.</w:t>
      </w:r>
      <w:proofErr w:type="gramEnd"/>
      <w:r w:rsidRPr="00B15E8B">
        <w:rPr>
          <w:rFonts w:ascii="Arial" w:hAnsi="Arial" w:cs="Arial"/>
          <w:b/>
          <w:bCs/>
          <w:color w:val="000000"/>
          <w:sz w:val="24"/>
          <w:szCs w:val="24"/>
          <w:lang w:val="en-GB" w:eastAsia="en-US"/>
        </w:rPr>
        <w:tab/>
      </w:r>
    </w:p>
    <w:tbl>
      <w:tblPr>
        <w:tblW w:w="9596"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5139"/>
      </w:tblGrid>
      <w:tr w:rsidR="00B15E8B" w:rsidRPr="00B15E8B" w:rsidTr="00616DC6">
        <w:trPr>
          <w:trHeight w:val="931"/>
        </w:trPr>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Assignment name: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Value of the contract (in current  INR): </w:t>
            </w: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Country:</w:t>
            </w:r>
          </w:p>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Name of City/ Cities: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Duration of assignment (months):</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Name of Client:</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Total No of staff-months of the assignment:</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Address: </w:t>
            </w:r>
          </w:p>
          <w:p w:rsidR="00B15E8B" w:rsidRPr="00B15E8B" w:rsidRDefault="00B15E8B" w:rsidP="00B15E8B">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Approx. value of the services provided by your firm under the contract (in current  INR):</w:t>
            </w: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Start date (month/year):</w:t>
            </w:r>
          </w:p>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Completion date (month/year):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9596" w:type="dxa"/>
            <w:gridSpan w:val="2"/>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Narrative description of Project:  </w:t>
            </w: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9596" w:type="dxa"/>
            <w:gridSpan w:val="2"/>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Description of actual services provided by your staff within the assignment: </w:t>
            </w:r>
          </w:p>
          <w:p w:rsidR="00B15E8B" w:rsidRPr="00B15E8B" w:rsidRDefault="00B15E8B" w:rsidP="00B15E8B">
            <w:pPr>
              <w:spacing w:before="240" w:after="240" w:line="240" w:lineRule="auto"/>
              <w:rPr>
                <w:rFonts w:ascii="Arial" w:eastAsia="Times" w:hAnsi="Arial" w:cs="Arial"/>
                <w:sz w:val="24"/>
                <w:szCs w:val="24"/>
                <w:lang w:val="en-GB" w:eastAsia="en-US"/>
              </w:rPr>
            </w:pPr>
          </w:p>
        </w:tc>
      </w:tr>
    </w:tbl>
    <w:p w:rsidR="00B15E8B" w:rsidRPr="00B15E8B" w:rsidRDefault="00B15E8B" w:rsidP="00B15E8B">
      <w:pPr>
        <w:spacing w:before="240" w:after="240" w:line="240" w:lineRule="auto"/>
        <w:ind w:left="567" w:hanging="567"/>
        <w:jc w:val="both"/>
        <w:rPr>
          <w:rFonts w:ascii="Times New Roman" w:eastAsia="Times" w:hAnsi="Times New Roman"/>
          <w:b/>
          <w:sz w:val="24"/>
          <w:szCs w:val="24"/>
          <w:lang w:val="en-GB" w:eastAsia="en-US"/>
        </w:rPr>
      </w:pPr>
    </w:p>
    <w:p w:rsidR="00B15E8B" w:rsidRPr="00B15E8B" w:rsidRDefault="00A904F8" w:rsidP="00B15E8B">
      <w:pPr>
        <w:shd w:val="clear" w:color="auto" w:fill="E6E6E6"/>
        <w:spacing w:before="120" w:after="120" w:line="240" w:lineRule="auto"/>
        <w:jc w:val="both"/>
        <w:outlineLvl w:val="1"/>
        <w:rPr>
          <w:rFonts w:ascii="Arial" w:eastAsia="Times" w:hAnsi="Arial" w:cs="Arial"/>
          <w:b/>
          <w:bCs/>
          <w:sz w:val="28"/>
          <w:szCs w:val="28"/>
          <w:lang w:val="en-GB" w:eastAsia="en-US"/>
        </w:rPr>
      </w:pPr>
      <w:bookmarkStart w:id="12" w:name="_Toc418074916"/>
      <w:r>
        <w:rPr>
          <w:rFonts w:ascii="Arial" w:eastAsia="Times" w:hAnsi="Arial" w:cs="Arial"/>
          <w:b/>
          <w:bCs/>
          <w:sz w:val="28"/>
          <w:szCs w:val="28"/>
          <w:lang w:val="en-GB" w:eastAsia="en-US"/>
        </w:rPr>
        <w:lastRenderedPageBreak/>
        <w:t>Form 2F</w:t>
      </w:r>
      <w:r w:rsidR="00B15E8B" w:rsidRPr="00B15E8B">
        <w:rPr>
          <w:rFonts w:ascii="Arial" w:eastAsia="Times" w:hAnsi="Arial" w:cs="Arial"/>
          <w:b/>
          <w:bCs/>
          <w:sz w:val="28"/>
          <w:szCs w:val="28"/>
          <w:lang w:val="en-GB" w:eastAsia="en-US"/>
        </w:rPr>
        <w:t>: Experience as Project Management Consultant/ Design and Supervision Consultant in Urban Transportation Sector Issues</w:t>
      </w:r>
      <w:bookmarkEnd w:id="12"/>
      <w:r w:rsidR="00B15E8B" w:rsidRPr="00B15E8B">
        <w:rPr>
          <w:rFonts w:ascii="Arial" w:eastAsia="Times" w:hAnsi="Arial" w:cs="Arial"/>
          <w:b/>
          <w:bCs/>
          <w:sz w:val="28"/>
          <w:szCs w:val="28"/>
          <w:lang w:val="en-GB" w:eastAsia="en-US"/>
        </w:rPr>
        <w:t xml:space="preserve"> with value of contract (for consultancy service) of at least </w:t>
      </w:r>
      <w:proofErr w:type="spellStart"/>
      <w:r w:rsidR="00B15E8B" w:rsidRPr="00B15E8B">
        <w:rPr>
          <w:rFonts w:ascii="Arial" w:eastAsia="Times" w:hAnsi="Arial" w:cs="Arial"/>
          <w:b/>
          <w:bCs/>
          <w:sz w:val="28"/>
          <w:szCs w:val="28"/>
          <w:lang w:val="en-GB" w:eastAsia="en-US"/>
        </w:rPr>
        <w:t>Rs</w:t>
      </w:r>
      <w:proofErr w:type="spellEnd"/>
      <w:r w:rsidR="00B15E8B" w:rsidRPr="00B15E8B">
        <w:rPr>
          <w:rFonts w:ascii="Arial" w:eastAsia="Times" w:hAnsi="Arial" w:cs="Arial"/>
          <w:b/>
          <w:bCs/>
          <w:sz w:val="28"/>
          <w:szCs w:val="28"/>
          <w:lang w:val="en-GB" w:eastAsia="en-US"/>
        </w:rPr>
        <w:t xml:space="preserve"> 50 lakh.</w:t>
      </w:r>
    </w:p>
    <w:p w:rsidR="00B15E8B" w:rsidRPr="00B15E8B" w:rsidRDefault="00B15E8B" w:rsidP="00B15E8B">
      <w:pPr>
        <w:spacing w:before="240" w:after="240" w:line="260" w:lineRule="atLeast"/>
        <w:ind w:right="98"/>
        <w:jc w:val="both"/>
        <w:rPr>
          <w:rFonts w:ascii="Arial" w:hAnsi="Arial" w:cs="Arial"/>
          <w:color w:val="000000"/>
          <w:sz w:val="24"/>
          <w:szCs w:val="24"/>
          <w:lang w:val="en-GB" w:eastAsia="en-US"/>
        </w:rPr>
      </w:pPr>
      <w:proofErr w:type="gramStart"/>
      <w:r w:rsidRPr="00B15E8B">
        <w:rPr>
          <w:rFonts w:ascii="Arial" w:hAnsi="Arial" w:cs="Arial"/>
          <w:color w:val="000000"/>
          <w:sz w:val="24"/>
          <w:szCs w:val="24"/>
          <w:lang w:val="en-GB" w:eastAsia="en-US"/>
        </w:rPr>
        <w:t xml:space="preserve">List projects (not more than 10) in the last ten years which are similar to that in the </w:t>
      </w:r>
      <w:r w:rsidR="00A904F8">
        <w:rPr>
          <w:rFonts w:ascii="Arial" w:hAnsi="Arial" w:cs="Arial"/>
          <w:color w:val="000000"/>
          <w:sz w:val="24"/>
          <w:szCs w:val="24"/>
          <w:lang w:val="en-GB" w:eastAsia="en-US"/>
        </w:rPr>
        <w:t>RFP</w:t>
      </w:r>
      <w:r w:rsidRPr="00B15E8B">
        <w:rPr>
          <w:rFonts w:ascii="Arial" w:hAnsi="Arial" w:cs="Arial"/>
          <w:color w:val="000000"/>
          <w:sz w:val="24"/>
          <w:szCs w:val="24"/>
          <w:lang w:val="en-GB" w:eastAsia="en-US"/>
        </w:rPr>
        <w:t>.</w:t>
      </w:r>
      <w:proofErr w:type="gramEnd"/>
      <w:r w:rsidRPr="00B15E8B">
        <w:rPr>
          <w:rFonts w:ascii="Arial" w:hAnsi="Arial" w:cs="Arial"/>
          <w:b/>
          <w:bCs/>
          <w:color w:val="000000"/>
          <w:sz w:val="24"/>
          <w:szCs w:val="24"/>
          <w:lang w:val="en-GB" w:eastAsia="en-US"/>
        </w:rPr>
        <w:tab/>
      </w:r>
    </w:p>
    <w:tbl>
      <w:tblPr>
        <w:tblW w:w="9596"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5139"/>
      </w:tblGrid>
      <w:tr w:rsidR="00B15E8B" w:rsidRPr="00B15E8B" w:rsidTr="00616DC6">
        <w:trPr>
          <w:trHeight w:val="931"/>
        </w:trPr>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Assignment name: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Value of the contract (in current  INR): </w:t>
            </w: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Country:</w:t>
            </w:r>
          </w:p>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Name of City/ Cities: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Duration of assignment (months):</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Name of Client:</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Total No of staff-months of the assignment:</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Address: </w:t>
            </w:r>
          </w:p>
          <w:p w:rsidR="00B15E8B" w:rsidRPr="00B15E8B" w:rsidRDefault="00B15E8B" w:rsidP="00B15E8B">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Approx. value of the services provided by your firm under the contract (in current  INR):</w:t>
            </w: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Start date (month/year):</w:t>
            </w:r>
          </w:p>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Completion date (month/year):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9596" w:type="dxa"/>
            <w:gridSpan w:val="2"/>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Narrative description of Project:  </w:t>
            </w: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9596" w:type="dxa"/>
            <w:gridSpan w:val="2"/>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Description of actual services provided by your staff within the assignment: </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r>
    </w:tbl>
    <w:p w:rsidR="00B15E8B" w:rsidRPr="00B15E8B" w:rsidRDefault="00A904F8" w:rsidP="00B15E8B">
      <w:pPr>
        <w:shd w:val="clear" w:color="auto" w:fill="E6E6E6"/>
        <w:spacing w:before="120" w:after="120" w:line="240" w:lineRule="auto"/>
        <w:jc w:val="both"/>
        <w:outlineLvl w:val="1"/>
        <w:rPr>
          <w:rFonts w:ascii="Arial" w:eastAsia="Times" w:hAnsi="Arial" w:cs="Arial"/>
          <w:b/>
          <w:bCs/>
          <w:sz w:val="28"/>
          <w:szCs w:val="28"/>
          <w:lang w:val="en-GB" w:eastAsia="en-US"/>
        </w:rPr>
      </w:pPr>
      <w:bookmarkStart w:id="13" w:name="_Toc418074917"/>
      <w:r>
        <w:rPr>
          <w:rFonts w:ascii="Arial" w:eastAsia="Times" w:hAnsi="Arial" w:cs="Arial"/>
          <w:b/>
          <w:bCs/>
          <w:sz w:val="28"/>
          <w:szCs w:val="28"/>
          <w:lang w:val="en-GB" w:eastAsia="en-US"/>
        </w:rPr>
        <w:lastRenderedPageBreak/>
        <w:t>Form 2G</w:t>
      </w:r>
      <w:r w:rsidR="00B15E8B" w:rsidRPr="00B15E8B">
        <w:rPr>
          <w:rFonts w:ascii="Arial" w:eastAsia="Times" w:hAnsi="Arial" w:cs="Arial"/>
          <w:b/>
          <w:bCs/>
          <w:sz w:val="28"/>
          <w:szCs w:val="28"/>
          <w:lang w:val="en-GB" w:eastAsia="en-US"/>
        </w:rPr>
        <w:t xml:space="preserve">: Experience of Studies in Urban Issues such as City Development/ Strategic Plan, Master Plans, City Sanitation Plans, Baseline Assessments, Financial Assessments, City Investment Plan, Vision Documents, City Business Plans, </w:t>
      </w:r>
      <w:proofErr w:type="spellStart"/>
      <w:r w:rsidR="00B15E8B" w:rsidRPr="00B15E8B">
        <w:rPr>
          <w:rFonts w:ascii="Arial" w:eastAsia="Times" w:hAnsi="Arial" w:cs="Arial"/>
          <w:b/>
          <w:bCs/>
          <w:sz w:val="28"/>
          <w:szCs w:val="28"/>
          <w:lang w:val="en-GB" w:eastAsia="en-US"/>
        </w:rPr>
        <w:t>Non Revenue</w:t>
      </w:r>
      <w:proofErr w:type="spellEnd"/>
      <w:r w:rsidR="00B15E8B" w:rsidRPr="00B15E8B">
        <w:rPr>
          <w:rFonts w:ascii="Arial" w:eastAsia="Times" w:hAnsi="Arial" w:cs="Arial"/>
          <w:b/>
          <w:bCs/>
          <w:sz w:val="28"/>
          <w:szCs w:val="28"/>
          <w:lang w:val="en-GB" w:eastAsia="en-US"/>
        </w:rPr>
        <w:t xml:space="preserve"> Water Study.</w:t>
      </w:r>
      <w:bookmarkEnd w:id="13"/>
    </w:p>
    <w:p w:rsidR="00B15E8B" w:rsidRPr="00B15E8B" w:rsidRDefault="00B15E8B" w:rsidP="00B15E8B">
      <w:pPr>
        <w:spacing w:before="240" w:after="240" w:line="260" w:lineRule="atLeast"/>
        <w:ind w:right="98"/>
        <w:jc w:val="both"/>
        <w:rPr>
          <w:rFonts w:ascii="Arial" w:hAnsi="Arial" w:cs="Arial"/>
          <w:color w:val="000000"/>
          <w:sz w:val="24"/>
          <w:szCs w:val="24"/>
          <w:lang w:val="en-GB" w:eastAsia="en-US"/>
        </w:rPr>
      </w:pPr>
      <w:proofErr w:type="gramStart"/>
      <w:r w:rsidRPr="00B15E8B">
        <w:rPr>
          <w:rFonts w:ascii="Arial" w:hAnsi="Arial" w:cs="Arial"/>
          <w:color w:val="000000"/>
          <w:sz w:val="24"/>
          <w:szCs w:val="24"/>
          <w:lang w:val="en-GB" w:eastAsia="en-US"/>
        </w:rPr>
        <w:t xml:space="preserve">List projects (not more than 10) in the last ten years which are similar to that in the </w:t>
      </w:r>
      <w:r w:rsidR="00A904F8">
        <w:rPr>
          <w:rFonts w:ascii="Arial" w:hAnsi="Arial" w:cs="Arial"/>
          <w:color w:val="000000"/>
          <w:sz w:val="24"/>
          <w:szCs w:val="24"/>
          <w:lang w:val="en-GB" w:eastAsia="en-US"/>
        </w:rPr>
        <w:t>RFP</w:t>
      </w:r>
      <w:r w:rsidRPr="00B15E8B">
        <w:rPr>
          <w:rFonts w:ascii="Arial" w:hAnsi="Arial" w:cs="Arial"/>
          <w:color w:val="000000"/>
          <w:sz w:val="24"/>
          <w:szCs w:val="24"/>
          <w:lang w:val="en-GB" w:eastAsia="en-US"/>
        </w:rPr>
        <w:t>.</w:t>
      </w:r>
      <w:proofErr w:type="gramEnd"/>
      <w:r w:rsidRPr="00B15E8B">
        <w:rPr>
          <w:rFonts w:ascii="Arial" w:hAnsi="Arial" w:cs="Arial"/>
          <w:b/>
          <w:bCs/>
          <w:color w:val="000000"/>
          <w:sz w:val="24"/>
          <w:szCs w:val="24"/>
          <w:lang w:val="en-GB" w:eastAsia="en-US"/>
        </w:rPr>
        <w:tab/>
      </w:r>
    </w:p>
    <w:tbl>
      <w:tblPr>
        <w:tblW w:w="9596"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5139"/>
      </w:tblGrid>
      <w:tr w:rsidR="00B15E8B" w:rsidRPr="00B15E8B" w:rsidTr="00616DC6">
        <w:trPr>
          <w:trHeight w:val="931"/>
        </w:trPr>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Assignment name: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Value of the contract (in current  INR): </w:t>
            </w: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Country:</w:t>
            </w:r>
          </w:p>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Name of City/ Cities: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Duration of assignment (months):</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Name of Client:</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Total No of staff-months of the assignment:</w:t>
            </w:r>
          </w:p>
          <w:p w:rsidR="00B15E8B" w:rsidRPr="00B15E8B" w:rsidRDefault="00B15E8B" w:rsidP="00B15E8B">
            <w:pPr>
              <w:spacing w:before="240" w:after="240" w:line="240" w:lineRule="auto"/>
              <w:rPr>
                <w:rFonts w:ascii="Arial" w:eastAsia="Times" w:hAnsi="Arial" w:cs="Arial"/>
                <w:sz w:val="24"/>
                <w:szCs w:val="24"/>
                <w:lang w:val="en-GB" w:eastAsia="en-US"/>
              </w:rPr>
            </w:pPr>
          </w:p>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Address: </w:t>
            </w:r>
          </w:p>
          <w:p w:rsidR="00B15E8B" w:rsidRPr="00B15E8B" w:rsidRDefault="00B15E8B" w:rsidP="00B15E8B">
            <w:pPr>
              <w:spacing w:before="240" w:after="240" w:line="240" w:lineRule="auto"/>
              <w:rPr>
                <w:rFonts w:ascii="Arial" w:eastAsia="Times" w:hAnsi="Arial" w:cs="Arial"/>
                <w:sz w:val="24"/>
                <w:szCs w:val="24"/>
                <w:lang w:val="en-GB" w:eastAsia="en-US"/>
              </w:rPr>
            </w:pP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Approx. value of the services provided by your firm under the contract (in current  INR):</w:t>
            </w:r>
            <w:r w:rsidR="00A904F8">
              <w:rPr>
                <w:rFonts w:ascii="Arial" w:eastAsia="Times" w:hAnsi="Arial" w:cs="Arial"/>
                <w:sz w:val="24"/>
                <w:szCs w:val="24"/>
                <w:lang w:val="en-GB" w:eastAsia="en-US"/>
              </w:rPr>
              <w:t xml:space="preserve"> </w:t>
            </w:r>
          </w:p>
        </w:tc>
      </w:tr>
      <w:tr w:rsidR="00B15E8B" w:rsidRPr="00B15E8B" w:rsidTr="00616DC6">
        <w:tc>
          <w:tcPr>
            <w:tcW w:w="4457"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Start date (month/year):</w:t>
            </w:r>
          </w:p>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Completion date (month/year): </w:t>
            </w:r>
          </w:p>
        </w:tc>
        <w:tc>
          <w:tcPr>
            <w:tcW w:w="5139" w:type="dxa"/>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p>
        </w:tc>
      </w:tr>
      <w:tr w:rsidR="00B15E8B" w:rsidRPr="00B15E8B" w:rsidTr="00616DC6">
        <w:tc>
          <w:tcPr>
            <w:tcW w:w="9596" w:type="dxa"/>
            <w:gridSpan w:val="2"/>
            <w:tcMar>
              <w:top w:w="28" w:type="dxa"/>
              <w:right w:w="28" w:type="dxa"/>
            </w:tcMar>
          </w:tcPr>
          <w:p w:rsidR="00B15E8B" w:rsidRPr="00B15E8B" w:rsidRDefault="00B15E8B" w:rsidP="00A904F8">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Narrative description of Project:  </w:t>
            </w:r>
          </w:p>
        </w:tc>
      </w:tr>
      <w:tr w:rsidR="00B15E8B" w:rsidRPr="00B15E8B" w:rsidTr="00616DC6">
        <w:tc>
          <w:tcPr>
            <w:tcW w:w="9596" w:type="dxa"/>
            <w:gridSpan w:val="2"/>
            <w:tcMar>
              <w:top w:w="28" w:type="dxa"/>
              <w:right w:w="28" w:type="dxa"/>
            </w:tcMar>
          </w:tcPr>
          <w:p w:rsidR="00B15E8B" w:rsidRPr="00B15E8B" w:rsidRDefault="00B15E8B" w:rsidP="00B15E8B">
            <w:pPr>
              <w:spacing w:before="240" w:after="240" w:line="240" w:lineRule="auto"/>
              <w:rPr>
                <w:rFonts w:ascii="Arial" w:eastAsia="Times" w:hAnsi="Arial" w:cs="Arial"/>
                <w:sz w:val="24"/>
                <w:szCs w:val="24"/>
                <w:lang w:val="en-GB" w:eastAsia="en-US"/>
              </w:rPr>
            </w:pPr>
            <w:r w:rsidRPr="00B15E8B">
              <w:rPr>
                <w:rFonts w:ascii="Arial" w:eastAsia="Times" w:hAnsi="Arial" w:cs="Arial"/>
                <w:sz w:val="24"/>
                <w:szCs w:val="24"/>
                <w:lang w:val="en-GB" w:eastAsia="en-US"/>
              </w:rPr>
              <w:t xml:space="preserve">Description of actual services provided by your staff within the assignment:  </w:t>
            </w:r>
          </w:p>
          <w:p w:rsidR="00B15E8B" w:rsidRPr="00B15E8B" w:rsidRDefault="00B15E8B" w:rsidP="00B15E8B">
            <w:pPr>
              <w:spacing w:before="240" w:after="240" w:line="240" w:lineRule="auto"/>
              <w:rPr>
                <w:rFonts w:ascii="Arial" w:eastAsia="Times" w:hAnsi="Arial" w:cs="Arial"/>
                <w:sz w:val="24"/>
                <w:szCs w:val="24"/>
                <w:lang w:val="en-GB" w:eastAsia="en-US"/>
              </w:rPr>
            </w:pPr>
          </w:p>
        </w:tc>
      </w:tr>
    </w:tbl>
    <w:p w:rsidR="00B15E8B" w:rsidRPr="00B15E8B" w:rsidRDefault="00B15E8B" w:rsidP="00B15E8B">
      <w:pPr>
        <w:widowControl w:val="0"/>
        <w:overflowPunct w:val="0"/>
        <w:autoSpaceDE w:val="0"/>
        <w:autoSpaceDN w:val="0"/>
        <w:adjustRightInd w:val="0"/>
        <w:spacing w:before="240" w:after="240" w:line="240" w:lineRule="auto"/>
        <w:jc w:val="both"/>
        <w:rPr>
          <w:rFonts w:ascii="Arial" w:eastAsia="Times" w:hAnsi="Arial" w:cs="Arial"/>
          <w:sz w:val="24"/>
          <w:szCs w:val="24"/>
          <w:lang w:val="en-GB" w:eastAsia="en-US"/>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headerReference w:type="default" r:id="rId14"/>
          <w:footerReference w:type="default" r:id="rId15"/>
          <w:pgSz w:w="12240" w:h="15840"/>
          <w:pgMar w:top="1424" w:right="1440" w:bottom="537" w:left="1260" w:header="720" w:footer="720" w:gutter="0"/>
          <w:cols w:space="720" w:equalWidth="0">
            <w:col w:w="9540"/>
          </w:cols>
          <w:noEndnote/>
        </w:sectPr>
      </w:pPr>
    </w:p>
    <w:p w:rsidR="001426D7" w:rsidRPr="00ED46CB" w:rsidRDefault="001426D7">
      <w:pPr>
        <w:widowControl w:val="0"/>
        <w:autoSpaceDE w:val="0"/>
        <w:autoSpaceDN w:val="0"/>
        <w:adjustRightInd w:val="0"/>
        <w:spacing w:after="0" w:line="240" w:lineRule="auto"/>
        <w:ind w:left="7220"/>
        <w:rPr>
          <w:rFonts w:ascii="Times New Roman" w:hAnsi="Times New Roman"/>
          <w:sz w:val="24"/>
          <w:szCs w:val="24"/>
        </w:rPr>
      </w:pPr>
      <w:proofErr w:type="gramStart"/>
      <w:r w:rsidRPr="00ED46CB">
        <w:rPr>
          <w:rFonts w:ascii="Times New Roman" w:hAnsi="Times New Roman"/>
          <w:b/>
          <w:bCs/>
          <w:sz w:val="32"/>
          <w:szCs w:val="32"/>
        </w:rPr>
        <w:lastRenderedPageBreak/>
        <w:t>FORM  TECH</w:t>
      </w:r>
      <w:proofErr w:type="gramEnd"/>
      <w:r w:rsidRPr="00ED46CB">
        <w:rPr>
          <w:rFonts w:ascii="Times New Roman" w:hAnsi="Times New Roman"/>
          <w:b/>
          <w:bCs/>
          <w:sz w:val="32"/>
          <w:szCs w:val="32"/>
        </w:rPr>
        <w:t>-3</w:t>
      </w:r>
    </w:p>
    <w:p w:rsidR="001426D7" w:rsidRPr="00ED46CB" w:rsidRDefault="001426D7">
      <w:pPr>
        <w:widowControl w:val="0"/>
        <w:autoSpaceDE w:val="0"/>
        <w:autoSpaceDN w:val="0"/>
        <w:adjustRightInd w:val="0"/>
        <w:spacing w:after="0" w:line="272"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8" w:lineRule="auto"/>
        <w:jc w:val="both"/>
        <w:rPr>
          <w:rFonts w:ascii="Times New Roman" w:hAnsi="Times New Roman"/>
          <w:sz w:val="24"/>
          <w:szCs w:val="24"/>
        </w:rPr>
      </w:pPr>
      <w:r w:rsidRPr="00ED46CB">
        <w:rPr>
          <w:rFonts w:ascii="Times New Roman" w:hAnsi="Times New Roman"/>
          <w:b/>
          <w:bCs/>
          <w:sz w:val="36"/>
          <w:szCs w:val="36"/>
        </w:rPr>
        <w:t>COMMENTS AND SUGGESTIONS ON THE TERMS OF REFERENCE AND ON COUNTERPART STAFF AND FACILITIES TO BE PROVIDED BY THE EMPLOYER</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68"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b/>
          <w:bCs/>
          <w:sz w:val="28"/>
          <w:szCs w:val="28"/>
        </w:rPr>
        <w:t>A - On the Terms of Reference</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57"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7" w:lineRule="auto"/>
        <w:jc w:val="both"/>
        <w:rPr>
          <w:rFonts w:ascii="Times New Roman" w:hAnsi="Times New Roman"/>
          <w:sz w:val="24"/>
          <w:szCs w:val="24"/>
        </w:rPr>
      </w:pPr>
      <w:r w:rsidRPr="00ED46CB">
        <w:rPr>
          <w:rFonts w:ascii="Times New Roman" w:hAnsi="Times New Roman"/>
          <w:sz w:val="24"/>
          <w:szCs w:val="24"/>
        </w:rPr>
        <w:t>[Suggest and justify here any modifications or improvement to the Terms of Reference you are proposing to improve performance in carrying out the Assignment/job (such as deleting some activity you consider unnecessary, or adding another, or proposing a different phasing of the activities). Such suggestions should be concise and to the point, and incorporated in your Proposal.]</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07"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proofErr w:type="gramStart"/>
      <w:r w:rsidRPr="00ED46CB">
        <w:rPr>
          <w:rFonts w:ascii="Times New Roman" w:hAnsi="Times New Roman"/>
          <w:b/>
          <w:bCs/>
          <w:sz w:val="28"/>
          <w:szCs w:val="28"/>
        </w:rPr>
        <w:t>B - On Inputs</w:t>
      </w:r>
      <w:proofErr w:type="gramEnd"/>
      <w:r w:rsidRPr="00ED46CB">
        <w:rPr>
          <w:rFonts w:ascii="Times New Roman" w:hAnsi="Times New Roman"/>
          <w:b/>
          <w:bCs/>
          <w:sz w:val="28"/>
          <w:szCs w:val="28"/>
        </w:rPr>
        <w:t xml:space="preserve"> and Facilities to be provided by the employer</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2"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5" w:lineRule="auto"/>
        <w:jc w:val="both"/>
        <w:rPr>
          <w:rFonts w:ascii="Times New Roman" w:hAnsi="Times New Roman"/>
          <w:sz w:val="24"/>
          <w:szCs w:val="24"/>
        </w:rPr>
      </w:pPr>
      <w:r w:rsidRPr="00ED46CB">
        <w:rPr>
          <w:rFonts w:ascii="Times New Roman" w:hAnsi="Times New Roman"/>
          <w:sz w:val="24"/>
          <w:szCs w:val="24"/>
        </w:rPr>
        <w:t>[Comment here on Inputs and facilities to be provided by the Employer according to Paragraph 6 of the Part II Special information to consultants including: administrative support, office space, Domestic transportation, equipment, data, etc.]</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1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6660"/>
        <w:rPr>
          <w:rFonts w:ascii="Times New Roman" w:hAnsi="Times New Roman"/>
          <w:sz w:val="24"/>
          <w:szCs w:val="24"/>
        </w:rPr>
      </w:pPr>
      <w:proofErr w:type="gramStart"/>
      <w:r w:rsidRPr="00ED46CB">
        <w:rPr>
          <w:rFonts w:ascii="Times New Roman" w:hAnsi="Times New Roman"/>
          <w:b/>
          <w:bCs/>
          <w:sz w:val="32"/>
          <w:szCs w:val="32"/>
        </w:rPr>
        <w:t>FORM  TECH</w:t>
      </w:r>
      <w:proofErr w:type="gramEnd"/>
      <w:r w:rsidRPr="00ED46CB">
        <w:rPr>
          <w:rFonts w:ascii="Times New Roman" w:hAnsi="Times New Roman"/>
          <w:b/>
          <w:bCs/>
          <w:sz w:val="32"/>
          <w:szCs w:val="32"/>
        </w:rPr>
        <w:t>-4</w:t>
      </w:r>
    </w:p>
    <w:p w:rsidR="001426D7" w:rsidRPr="00ED46CB" w:rsidRDefault="001426D7">
      <w:pPr>
        <w:widowControl w:val="0"/>
        <w:autoSpaceDE w:val="0"/>
        <w:autoSpaceDN w:val="0"/>
        <w:adjustRightInd w:val="0"/>
        <w:spacing w:after="0" w:line="27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40"/>
        <w:rPr>
          <w:rFonts w:ascii="Times New Roman" w:hAnsi="Times New Roman"/>
          <w:sz w:val="24"/>
          <w:szCs w:val="24"/>
        </w:rPr>
      </w:pPr>
      <w:r w:rsidRPr="00ED46CB">
        <w:rPr>
          <w:rFonts w:ascii="Times New Roman" w:hAnsi="Times New Roman"/>
          <w:b/>
          <w:bCs/>
          <w:sz w:val="36"/>
          <w:szCs w:val="36"/>
        </w:rPr>
        <w:t>DESCRIPTION OF APPROACH, METHODOLOGY AND</w:t>
      </w:r>
    </w:p>
    <w:p w:rsidR="001426D7" w:rsidRPr="00ED46CB" w:rsidRDefault="001426D7">
      <w:pPr>
        <w:widowControl w:val="0"/>
        <w:autoSpaceDE w:val="0"/>
        <w:autoSpaceDN w:val="0"/>
        <w:adjustRightInd w:val="0"/>
        <w:spacing w:after="0" w:line="48"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500"/>
        <w:rPr>
          <w:rFonts w:ascii="Times New Roman" w:hAnsi="Times New Roman"/>
          <w:sz w:val="24"/>
          <w:szCs w:val="24"/>
        </w:rPr>
      </w:pPr>
      <w:r w:rsidRPr="00ED46CB">
        <w:rPr>
          <w:rFonts w:ascii="Times New Roman" w:hAnsi="Times New Roman"/>
          <w:b/>
          <w:bCs/>
          <w:sz w:val="36"/>
          <w:szCs w:val="36"/>
        </w:rPr>
        <w:t>WORK PLAN FOR PERFORMING THE</w:t>
      </w:r>
    </w:p>
    <w:p w:rsidR="001426D7" w:rsidRPr="00ED46CB" w:rsidRDefault="001426D7">
      <w:pPr>
        <w:widowControl w:val="0"/>
        <w:autoSpaceDE w:val="0"/>
        <w:autoSpaceDN w:val="0"/>
        <w:adjustRightInd w:val="0"/>
        <w:spacing w:after="0" w:line="240" w:lineRule="auto"/>
        <w:ind w:left="3160"/>
        <w:rPr>
          <w:rFonts w:ascii="Times New Roman" w:hAnsi="Times New Roman"/>
          <w:sz w:val="24"/>
          <w:szCs w:val="24"/>
        </w:rPr>
      </w:pPr>
      <w:r w:rsidRPr="00ED46CB">
        <w:rPr>
          <w:rFonts w:ascii="Times New Roman" w:hAnsi="Times New Roman"/>
          <w:b/>
          <w:bCs/>
          <w:sz w:val="36"/>
          <w:szCs w:val="36"/>
        </w:rPr>
        <w:t>ASSIGNMENT/JOB</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94"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71" w:lineRule="auto"/>
        <w:rPr>
          <w:rFonts w:ascii="Times New Roman" w:hAnsi="Times New Roman"/>
          <w:sz w:val="24"/>
          <w:szCs w:val="24"/>
        </w:rPr>
      </w:pPr>
      <w:r w:rsidRPr="00ED46CB">
        <w:rPr>
          <w:rFonts w:ascii="Times New Roman" w:hAnsi="Times New Roman"/>
          <w:sz w:val="24"/>
          <w:szCs w:val="24"/>
        </w:rPr>
        <w:t>[Technical approach, methodology and work plan are key components of the Technical Proposal. You are suggested to present your Technical Proposal divided into the following three chapters:</w:t>
      </w:r>
    </w:p>
    <w:p w:rsidR="001426D7" w:rsidRPr="00ED46CB" w:rsidRDefault="001426D7">
      <w:pPr>
        <w:widowControl w:val="0"/>
        <w:autoSpaceDE w:val="0"/>
        <w:autoSpaceDN w:val="0"/>
        <w:adjustRightInd w:val="0"/>
        <w:spacing w:after="0" w:line="205" w:lineRule="exact"/>
        <w:rPr>
          <w:rFonts w:ascii="Times New Roman" w:hAnsi="Times New Roman"/>
          <w:sz w:val="24"/>
          <w:szCs w:val="24"/>
        </w:rPr>
      </w:pPr>
    </w:p>
    <w:p w:rsidR="001426D7" w:rsidRPr="00ED46CB" w:rsidRDefault="001426D7" w:rsidP="0056752A">
      <w:pPr>
        <w:widowControl w:val="0"/>
        <w:numPr>
          <w:ilvl w:val="0"/>
          <w:numId w:val="17"/>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Technical Approach and Methodology, </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rsidP="0056752A">
      <w:pPr>
        <w:widowControl w:val="0"/>
        <w:numPr>
          <w:ilvl w:val="0"/>
          <w:numId w:val="17"/>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Work Plan, and </w:t>
      </w:r>
    </w:p>
    <w:p w:rsidR="001426D7" w:rsidRPr="00ED46CB" w:rsidRDefault="001426D7" w:rsidP="0056752A">
      <w:pPr>
        <w:widowControl w:val="0"/>
        <w:numPr>
          <w:ilvl w:val="0"/>
          <w:numId w:val="17"/>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Organization and Staffing, </w:t>
      </w:r>
    </w:p>
    <w:p w:rsidR="001426D7" w:rsidRPr="00ED46CB" w:rsidRDefault="001426D7">
      <w:pPr>
        <w:widowControl w:val="0"/>
        <w:autoSpaceDE w:val="0"/>
        <w:autoSpaceDN w:val="0"/>
        <w:adjustRightInd w:val="0"/>
        <w:spacing w:after="0" w:line="250"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5" w:lineRule="auto"/>
        <w:jc w:val="both"/>
        <w:rPr>
          <w:rFonts w:ascii="Times New Roman" w:hAnsi="Times New Roman"/>
          <w:sz w:val="24"/>
          <w:szCs w:val="24"/>
        </w:rPr>
      </w:pPr>
      <w:r w:rsidRPr="00ED46CB">
        <w:rPr>
          <w:rFonts w:ascii="Times New Roman" w:hAnsi="Times New Roman"/>
          <w:sz w:val="24"/>
          <w:szCs w:val="24"/>
        </w:rPr>
        <w:t>a) Technical Approach and Methodology. In this chapter you should explain your understanding of the objectives of the Assignment/job, approach to the Assignment/job,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rsidR="001426D7" w:rsidRPr="00ED46CB" w:rsidRDefault="001426D7">
      <w:pPr>
        <w:widowControl w:val="0"/>
        <w:autoSpaceDE w:val="0"/>
        <w:autoSpaceDN w:val="0"/>
        <w:adjustRightInd w:val="0"/>
        <w:spacing w:after="0" w:line="230"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6" w:lineRule="auto"/>
        <w:jc w:val="both"/>
        <w:rPr>
          <w:rFonts w:ascii="Times New Roman" w:hAnsi="Times New Roman"/>
          <w:sz w:val="24"/>
          <w:szCs w:val="24"/>
        </w:rPr>
      </w:pPr>
      <w:r w:rsidRPr="00ED46CB">
        <w:rPr>
          <w:rFonts w:ascii="Times New Roman" w:hAnsi="Times New Roman"/>
          <w:sz w:val="24"/>
          <w:szCs w:val="24"/>
        </w:rPr>
        <w:t xml:space="preserve">b) Work Plan. The consultant should </w:t>
      </w:r>
      <w:r w:rsidRPr="00ED46CB">
        <w:rPr>
          <w:rFonts w:ascii="Times New Roman" w:hAnsi="Times New Roman"/>
          <w:b/>
          <w:bCs/>
          <w:sz w:val="24"/>
          <w:szCs w:val="24"/>
        </w:rPr>
        <w:t>propose and justify</w:t>
      </w:r>
      <w:r w:rsidRPr="00ED46CB">
        <w:rPr>
          <w:rFonts w:ascii="Times New Roman" w:hAnsi="Times New Roman"/>
          <w:sz w:val="24"/>
          <w:szCs w:val="24"/>
        </w:rPr>
        <w:t xml:space="preserve"> the main activities of the Assignment/job, their content and duration, phasing and interrelations, milestones (including interim approvals by the Employer),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TECH-8.</w:t>
      </w:r>
    </w:p>
    <w:p w:rsidR="001426D7" w:rsidRPr="00ED46CB" w:rsidRDefault="001426D7">
      <w:pPr>
        <w:widowControl w:val="0"/>
        <w:autoSpaceDE w:val="0"/>
        <w:autoSpaceDN w:val="0"/>
        <w:adjustRightInd w:val="0"/>
        <w:spacing w:after="0" w:line="228"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8" w:lineRule="auto"/>
        <w:jc w:val="both"/>
        <w:rPr>
          <w:rFonts w:ascii="Times New Roman" w:hAnsi="Times New Roman"/>
          <w:sz w:val="24"/>
          <w:szCs w:val="24"/>
        </w:rPr>
      </w:pPr>
      <w:r w:rsidRPr="00ED46CB">
        <w:rPr>
          <w:rFonts w:ascii="Times New Roman" w:hAnsi="Times New Roman"/>
          <w:sz w:val="24"/>
          <w:szCs w:val="24"/>
        </w:rPr>
        <w:t xml:space="preserve">c) Organization and Staffing. The consultant should </w:t>
      </w:r>
      <w:r w:rsidRPr="00ED46CB">
        <w:rPr>
          <w:rFonts w:ascii="Times New Roman" w:hAnsi="Times New Roman"/>
          <w:b/>
          <w:bCs/>
          <w:sz w:val="24"/>
          <w:szCs w:val="24"/>
        </w:rPr>
        <w:t>propose and justify</w:t>
      </w:r>
      <w:r w:rsidRPr="00ED46CB">
        <w:rPr>
          <w:rFonts w:ascii="Times New Roman" w:hAnsi="Times New Roman"/>
          <w:sz w:val="24"/>
          <w:szCs w:val="24"/>
        </w:rPr>
        <w:t xml:space="preserve"> the structure and composition of your team. You should list the main disciplines of the Assignment/job, the key expert responsible, and proposed technical and support staff.]</w:t>
      </w:r>
      <w:r w:rsidR="00F74E74" w:rsidRPr="00ED46CB">
        <w:rPr>
          <w:rFonts w:ascii="Times New Roman" w:hAnsi="Times New Roman"/>
          <w:sz w:val="24"/>
          <w:szCs w:val="24"/>
        </w:rPr>
        <w:t>.</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6F369F">
      <w:pPr>
        <w:widowControl w:val="0"/>
        <w:autoSpaceDE w:val="0"/>
        <w:autoSpaceDN w:val="0"/>
        <w:adjustRightInd w:val="0"/>
        <w:spacing w:after="0" w:line="200" w:lineRule="exact"/>
        <w:rPr>
          <w:rFonts w:ascii="Times New Roman" w:hAnsi="Times New Roman"/>
          <w:sz w:val="24"/>
          <w:szCs w:val="24"/>
        </w:rPr>
      </w:pPr>
      <w:r w:rsidRPr="00ED46CB">
        <w:rPr>
          <w:rFonts w:ascii="Times New Roman" w:hAnsi="Times New Roman"/>
          <w:sz w:val="24"/>
          <w:szCs w:val="24"/>
        </w:rPr>
        <w:br w:type="page"/>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7320"/>
        <w:rPr>
          <w:rFonts w:ascii="Times New Roman" w:hAnsi="Times New Roman"/>
          <w:sz w:val="24"/>
          <w:szCs w:val="24"/>
        </w:rPr>
      </w:pPr>
      <w:proofErr w:type="gramStart"/>
      <w:r w:rsidRPr="00ED46CB">
        <w:rPr>
          <w:rFonts w:ascii="Times New Roman" w:hAnsi="Times New Roman"/>
          <w:b/>
          <w:bCs/>
          <w:sz w:val="32"/>
          <w:szCs w:val="32"/>
        </w:rPr>
        <w:t>FORM  TECH</w:t>
      </w:r>
      <w:proofErr w:type="gramEnd"/>
      <w:r w:rsidRPr="00ED46CB">
        <w:rPr>
          <w:rFonts w:ascii="Times New Roman" w:hAnsi="Times New Roman"/>
          <w:b/>
          <w:bCs/>
          <w:sz w:val="32"/>
          <w:szCs w:val="32"/>
        </w:rPr>
        <w:t>-5</w:t>
      </w:r>
    </w:p>
    <w:p w:rsidR="001426D7" w:rsidRPr="00ED46CB" w:rsidRDefault="001426D7">
      <w:pPr>
        <w:widowControl w:val="0"/>
        <w:autoSpaceDE w:val="0"/>
        <w:autoSpaceDN w:val="0"/>
        <w:adjustRightInd w:val="0"/>
        <w:spacing w:after="0" w:line="364"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240"/>
        <w:rPr>
          <w:rFonts w:ascii="Times New Roman" w:hAnsi="Times New Roman"/>
          <w:sz w:val="24"/>
          <w:szCs w:val="24"/>
        </w:rPr>
      </w:pPr>
      <w:r w:rsidRPr="00ED46CB">
        <w:rPr>
          <w:rFonts w:ascii="Times New Roman" w:hAnsi="Times New Roman"/>
          <w:b/>
          <w:bCs/>
          <w:sz w:val="36"/>
          <w:szCs w:val="36"/>
        </w:rPr>
        <w:t>TEAM COMPOSITION AND TASK ASSIGNMENT/JOBS</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05"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Professional Staff</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32"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960"/>
        <w:gridCol w:w="580"/>
        <w:gridCol w:w="960"/>
        <w:gridCol w:w="600"/>
        <w:gridCol w:w="1120"/>
        <w:gridCol w:w="420"/>
        <w:gridCol w:w="2920"/>
      </w:tblGrid>
      <w:tr w:rsidR="001426D7" w:rsidRPr="00ED46CB">
        <w:trPr>
          <w:trHeight w:val="262"/>
        </w:trPr>
        <w:tc>
          <w:tcPr>
            <w:tcW w:w="1540" w:type="dxa"/>
            <w:tcBorders>
              <w:top w:val="single" w:sz="8" w:space="0" w:color="auto"/>
              <w:left w:val="single" w:sz="8" w:space="0" w:color="auto"/>
              <w:bottom w:val="nil"/>
              <w:right w:val="single" w:sz="8" w:space="0" w:color="auto"/>
            </w:tcBorders>
            <w:vAlign w:val="bottom"/>
          </w:tcPr>
          <w:p w:rsidR="001426D7" w:rsidRPr="00ED46CB" w:rsidRDefault="001426D7">
            <w:pPr>
              <w:widowControl w:val="0"/>
              <w:autoSpaceDE w:val="0"/>
              <w:autoSpaceDN w:val="0"/>
              <w:adjustRightInd w:val="0"/>
              <w:spacing w:after="0" w:line="261" w:lineRule="exact"/>
              <w:ind w:left="100"/>
              <w:rPr>
                <w:rFonts w:ascii="Times New Roman" w:hAnsi="Times New Roman"/>
                <w:sz w:val="24"/>
                <w:szCs w:val="24"/>
              </w:rPr>
            </w:pPr>
            <w:r w:rsidRPr="00ED46CB">
              <w:rPr>
                <w:rFonts w:ascii="Times New Roman" w:hAnsi="Times New Roman"/>
                <w:sz w:val="24"/>
                <w:szCs w:val="24"/>
              </w:rPr>
              <w:t>Sr. No.</w:t>
            </w:r>
          </w:p>
        </w:tc>
        <w:tc>
          <w:tcPr>
            <w:tcW w:w="960" w:type="dxa"/>
            <w:tcBorders>
              <w:top w:val="single" w:sz="8" w:space="0" w:color="auto"/>
              <w:left w:val="nil"/>
              <w:bottom w:val="nil"/>
              <w:right w:val="nil"/>
            </w:tcBorders>
            <w:vAlign w:val="bottom"/>
          </w:tcPr>
          <w:p w:rsidR="001426D7" w:rsidRPr="00ED46CB" w:rsidRDefault="001426D7">
            <w:pPr>
              <w:widowControl w:val="0"/>
              <w:autoSpaceDE w:val="0"/>
              <w:autoSpaceDN w:val="0"/>
              <w:adjustRightInd w:val="0"/>
              <w:spacing w:after="0" w:line="261" w:lineRule="exact"/>
              <w:ind w:left="100"/>
              <w:rPr>
                <w:rFonts w:ascii="Times New Roman" w:hAnsi="Times New Roman"/>
                <w:sz w:val="24"/>
                <w:szCs w:val="24"/>
              </w:rPr>
            </w:pPr>
            <w:r w:rsidRPr="00ED46CB">
              <w:rPr>
                <w:rFonts w:ascii="Times New Roman" w:hAnsi="Times New Roman"/>
                <w:sz w:val="24"/>
                <w:szCs w:val="24"/>
              </w:rPr>
              <w:t>Name</w:t>
            </w:r>
          </w:p>
        </w:tc>
        <w:tc>
          <w:tcPr>
            <w:tcW w:w="580" w:type="dxa"/>
            <w:tcBorders>
              <w:top w:val="single" w:sz="8" w:space="0" w:color="auto"/>
              <w:left w:val="nil"/>
              <w:bottom w:val="nil"/>
              <w:right w:val="single" w:sz="8" w:space="0" w:color="auto"/>
            </w:tcBorders>
            <w:vAlign w:val="bottom"/>
          </w:tcPr>
          <w:p w:rsidR="001426D7" w:rsidRPr="00ED46CB" w:rsidRDefault="001426D7">
            <w:pPr>
              <w:widowControl w:val="0"/>
              <w:autoSpaceDE w:val="0"/>
              <w:autoSpaceDN w:val="0"/>
              <w:adjustRightInd w:val="0"/>
              <w:spacing w:after="0" w:line="261" w:lineRule="exact"/>
              <w:ind w:left="280"/>
              <w:rPr>
                <w:rFonts w:ascii="Times New Roman" w:hAnsi="Times New Roman"/>
                <w:sz w:val="24"/>
                <w:szCs w:val="24"/>
              </w:rPr>
            </w:pPr>
            <w:r w:rsidRPr="00ED46CB">
              <w:rPr>
                <w:rFonts w:ascii="Times New Roman" w:hAnsi="Times New Roman"/>
                <w:sz w:val="24"/>
                <w:szCs w:val="24"/>
              </w:rPr>
              <w:t>of</w:t>
            </w:r>
          </w:p>
        </w:tc>
        <w:tc>
          <w:tcPr>
            <w:tcW w:w="960" w:type="dxa"/>
            <w:tcBorders>
              <w:top w:val="single" w:sz="8" w:space="0" w:color="auto"/>
              <w:left w:val="nil"/>
              <w:bottom w:val="nil"/>
              <w:right w:val="nil"/>
            </w:tcBorders>
            <w:vAlign w:val="bottom"/>
          </w:tcPr>
          <w:p w:rsidR="001426D7" w:rsidRPr="00ED46CB" w:rsidRDefault="001426D7">
            <w:pPr>
              <w:widowControl w:val="0"/>
              <w:autoSpaceDE w:val="0"/>
              <w:autoSpaceDN w:val="0"/>
              <w:adjustRightInd w:val="0"/>
              <w:spacing w:after="0" w:line="261" w:lineRule="exact"/>
              <w:ind w:left="120"/>
              <w:rPr>
                <w:rFonts w:ascii="Times New Roman" w:hAnsi="Times New Roman"/>
                <w:sz w:val="24"/>
                <w:szCs w:val="24"/>
              </w:rPr>
            </w:pPr>
            <w:r w:rsidRPr="00ED46CB">
              <w:rPr>
                <w:rFonts w:ascii="Times New Roman" w:hAnsi="Times New Roman"/>
                <w:sz w:val="24"/>
                <w:szCs w:val="24"/>
              </w:rPr>
              <w:t>Name</w:t>
            </w:r>
          </w:p>
        </w:tc>
        <w:tc>
          <w:tcPr>
            <w:tcW w:w="600" w:type="dxa"/>
            <w:tcBorders>
              <w:top w:val="single" w:sz="8" w:space="0" w:color="auto"/>
              <w:left w:val="nil"/>
              <w:bottom w:val="nil"/>
              <w:right w:val="single" w:sz="8" w:space="0" w:color="auto"/>
            </w:tcBorders>
            <w:vAlign w:val="bottom"/>
          </w:tcPr>
          <w:p w:rsidR="001426D7" w:rsidRPr="00ED46CB" w:rsidRDefault="001426D7">
            <w:pPr>
              <w:widowControl w:val="0"/>
              <w:autoSpaceDE w:val="0"/>
              <w:autoSpaceDN w:val="0"/>
              <w:adjustRightInd w:val="0"/>
              <w:spacing w:after="0" w:line="261" w:lineRule="exact"/>
              <w:ind w:left="280"/>
              <w:rPr>
                <w:rFonts w:ascii="Times New Roman" w:hAnsi="Times New Roman"/>
                <w:sz w:val="24"/>
                <w:szCs w:val="24"/>
              </w:rPr>
            </w:pPr>
            <w:r w:rsidRPr="00ED46CB">
              <w:rPr>
                <w:rFonts w:ascii="Times New Roman" w:hAnsi="Times New Roman"/>
                <w:sz w:val="24"/>
                <w:szCs w:val="24"/>
              </w:rPr>
              <w:t>of</w:t>
            </w:r>
          </w:p>
        </w:tc>
        <w:tc>
          <w:tcPr>
            <w:tcW w:w="1120" w:type="dxa"/>
            <w:tcBorders>
              <w:top w:val="single" w:sz="8" w:space="0" w:color="auto"/>
              <w:left w:val="nil"/>
              <w:bottom w:val="nil"/>
              <w:right w:val="nil"/>
            </w:tcBorders>
            <w:vAlign w:val="bottom"/>
          </w:tcPr>
          <w:p w:rsidR="001426D7" w:rsidRPr="00ED46CB" w:rsidRDefault="001426D7">
            <w:pPr>
              <w:widowControl w:val="0"/>
              <w:autoSpaceDE w:val="0"/>
              <w:autoSpaceDN w:val="0"/>
              <w:adjustRightInd w:val="0"/>
              <w:spacing w:after="0" w:line="261" w:lineRule="exact"/>
              <w:ind w:left="100"/>
              <w:rPr>
                <w:rFonts w:ascii="Times New Roman" w:hAnsi="Times New Roman"/>
                <w:sz w:val="24"/>
                <w:szCs w:val="24"/>
              </w:rPr>
            </w:pPr>
            <w:r w:rsidRPr="00ED46CB">
              <w:rPr>
                <w:rFonts w:ascii="Times New Roman" w:hAnsi="Times New Roman"/>
                <w:sz w:val="24"/>
                <w:szCs w:val="24"/>
              </w:rPr>
              <w:t>Area</w:t>
            </w:r>
          </w:p>
        </w:tc>
        <w:tc>
          <w:tcPr>
            <w:tcW w:w="420" w:type="dxa"/>
            <w:tcBorders>
              <w:top w:val="single" w:sz="8" w:space="0" w:color="auto"/>
              <w:left w:val="nil"/>
              <w:bottom w:val="nil"/>
              <w:right w:val="single" w:sz="8" w:space="0" w:color="auto"/>
            </w:tcBorders>
            <w:vAlign w:val="bottom"/>
          </w:tcPr>
          <w:p w:rsidR="001426D7" w:rsidRPr="00ED46CB" w:rsidRDefault="001426D7">
            <w:pPr>
              <w:widowControl w:val="0"/>
              <w:autoSpaceDE w:val="0"/>
              <w:autoSpaceDN w:val="0"/>
              <w:adjustRightInd w:val="0"/>
              <w:spacing w:after="0" w:line="261" w:lineRule="exact"/>
              <w:ind w:left="120"/>
              <w:rPr>
                <w:rFonts w:ascii="Times New Roman" w:hAnsi="Times New Roman"/>
                <w:sz w:val="24"/>
                <w:szCs w:val="24"/>
              </w:rPr>
            </w:pPr>
            <w:r w:rsidRPr="00ED46CB">
              <w:rPr>
                <w:rFonts w:ascii="Times New Roman" w:hAnsi="Times New Roman"/>
                <w:sz w:val="24"/>
                <w:szCs w:val="24"/>
              </w:rPr>
              <w:t>of</w:t>
            </w:r>
          </w:p>
        </w:tc>
        <w:tc>
          <w:tcPr>
            <w:tcW w:w="2920" w:type="dxa"/>
            <w:tcBorders>
              <w:top w:val="single" w:sz="8" w:space="0" w:color="auto"/>
              <w:left w:val="nil"/>
              <w:bottom w:val="nil"/>
              <w:right w:val="single" w:sz="8" w:space="0" w:color="auto"/>
            </w:tcBorders>
            <w:vAlign w:val="bottom"/>
          </w:tcPr>
          <w:p w:rsidR="001426D7" w:rsidRPr="00ED46CB" w:rsidRDefault="001426D7">
            <w:pPr>
              <w:widowControl w:val="0"/>
              <w:autoSpaceDE w:val="0"/>
              <w:autoSpaceDN w:val="0"/>
              <w:adjustRightInd w:val="0"/>
              <w:spacing w:after="0" w:line="261" w:lineRule="exact"/>
              <w:ind w:left="120"/>
              <w:rPr>
                <w:rFonts w:ascii="Times New Roman" w:hAnsi="Times New Roman"/>
                <w:sz w:val="24"/>
                <w:szCs w:val="24"/>
              </w:rPr>
            </w:pPr>
            <w:r w:rsidRPr="00ED46CB">
              <w:rPr>
                <w:rFonts w:ascii="Times New Roman" w:hAnsi="Times New Roman"/>
                <w:sz w:val="24"/>
                <w:szCs w:val="24"/>
              </w:rPr>
              <w:t>Position / Task assigned for</w:t>
            </w:r>
          </w:p>
        </w:tc>
      </w:tr>
      <w:tr w:rsidR="001426D7" w:rsidRPr="00ED46CB">
        <w:trPr>
          <w:trHeight w:val="280"/>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Staff</w:t>
            </w: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ind w:left="120"/>
              <w:rPr>
                <w:rFonts w:ascii="Times New Roman" w:hAnsi="Times New Roman"/>
                <w:sz w:val="24"/>
                <w:szCs w:val="24"/>
              </w:rPr>
            </w:pPr>
            <w:r w:rsidRPr="00ED46CB">
              <w:rPr>
                <w:rFonts w:ascii="Times New Roman" w:hAnsi="Times New Roman"/>
                <w:sz w:val="24"/>
                <w:szCs w:val="24"/>
              </w:rPr>
              <w:t>Firm</w:t>
            </w: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Expertise</w:t>
            </w: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ind w:left="120"/>
              <w:rPr>
                <w:rFonts w:ascii="Times New Roman" w:hAnsi="Times New Roman"/>
                <w:sz w:val="24"/>
                <w:szCs w:val="24"/>
              </w:rPr>
            </w:pPr>
            <w:r w:rsidRPr="00ED46CB">
              <w:rPr>
                <w:rFonts w:ascii="Times New Roman" w:hAnsi="Times New Roman"/>
                <w:sz w:val="24"/>
                <w:szCs w:val="24"/>
              </w:rPr>
              <w:t>this job</w:t>
            </w:r>
          </w:p>
        </w:tc>
      </w:tr>
      <w:tr w:rsidR="001426D7" w:rsidRPr="00ED46CB">
        <w:trPr>
          <w:trHeight w:val="267"/>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6"/>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6"/>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7"/>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6"/>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6"/>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7"/>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6"/>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6"/>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6"/>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trPr>
          <w:trHeight w:val="267"/>
        </w:trPr>
        <w:tc>
          <w:tcPr>
            <w:tcW w:w="1540"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c>
          <w:tcPr>
            <w:tcW w:w="292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bl>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40" w:right="1260" w:bottom="537" w:left="1340" w:header="720" w:footer="720" w:gutter="0"/>
          <w:cols w:space="720" w:equalWidth="0">
            <w:col w:w="9640"/>
          </w:cols>
          <w:noEndnote/>
        </w:sectPr>
      </w:pPr>
    </w:p>
    <w:p w:rsidR="001426D7" w:rsidRPr="00ED46CB" w:rsidRDefault="001426D7">
      <w:pPr>
        <w:widowControl w:val="0"/>
        <w:autoSpaceDE w:val="0"/>
        <w:autoSpaceDN w:val="0"/>
        <w:adjustRightInd w:val="0"/>
        <w:spacing w:after="0" w:line="240" w:lineRule="auto"/>
        <w:ind w:left="6660"/>
        <w:rPr>
          <w:rFonts w:ascii="Times New Roman" w:hAnsi="Times New Roman"/>
          <w:sz w:val="24"/>
          <w:szCs w:val="24"/>
        </w:rPr>
      </w:pPr>
      <w:proofErr w:type="gramStart"/>
      <w:r w:rsidRPr="00ED46CB">
        <w:rPr>
          <w:rFonts w:ascii="Times New Roman" w:hAnsi="Times New Roman"/>
          <w:b/>
          <w:bCs/>
          <w:sz w:val="32"/>
          <w:szCs w:val="32"/>
        </w:rPr>
        <w:lastRenderedPageBreak/>
        <w:t>FORM  TECH</w:t>
      </w:r>
      <w:proofErr w:type="gramEnd"/>
      <w:r w:rsidRPr="00ED46CB">
        <w:rPr>
          <w:rFonts w:ascii="Times New Roman" w:hAnsi="Times New Roman"/>
          <w:b/>
          <w:bCs/>
          <w:sz w:val="32"/>
          <w:szCs w:val="32"/>
        </w:rPr>
        <w:t>-6</w:t>
      </w:r>
    </w:p>
    <w:p w:rsidR="001426D7" w:rsidRPr="00ED46CB" w:rsidRDefault="001426D7">
      <w:pPr>
        <w:widowControl w:val="0"/>
        <w:autoSpaceDE w:val="0"/>
        <w:autoSpaceDN w:val="0"/>
        <w:adjustRightInd w:val="0"/>
        <w:spacing w:after="0" w:line="27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020"/>
        <w:rPr>
          <w:rFonts w:ascii="Times New Roman" w:hAnsi="Times New Roman"/>
          <w:sz w:val="24"/>
          <w:szCs w:val="24"/>
        </w:rPr>
      </w:pPr>
      <w:r w:rsidRPr="00ED46CB">
        <w:rPr>
          <w:rFonts w:ascii="Times New Roman" w:hAnsi="Times New Roman"/>
          <w:b/>
          <w:bCs/>
          <w:sz w:val="36"/>
          <w:szCs w:val="36"/>
        </w:rPr>
        <w:t>CURRICULUM VITAE (CV) FOR PROPOSED</w:t>
      </w:r>
    </w:p>
    <w:p w:rsidR="001426D7" w:rsidRPr="00ED46CB" w:rsidRDefault="001426D7">
      <w:pPr>
        <w:widowControl w:val="0"/>
        <w:autoSpaceDE w:val="0"/>
        <w:autoSpaceDN w:val="0"/>
        <w:adjustRightInd w:val="0"/>
        <w:spacing w:after="0" w:line="48"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2760"/>
        <w:rPr>
          <w:rFonts w:ascii="Times New Roman" w:hAnsi="Times New Roman"/>
          <w:sz w:val="24"/>
          <w:szCs w:val="24"/>
        </w:rPr>
      </w:pPr>
      <w:r w:rsidRPr="00ED46CB">
        <w:rPr>
          <w:rFonts w:ascii="Times New Roman" w:hAnsi="Times New Roman"/>
          <w:b/>
          <w:bCs/>
          <w:sz w:val="36"/>
          <w:szCs w:val="36"/>
        </w:rPr>
        <w:t>PROFESSIONAL STAFF</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rsidP="0056752A">
      <w:pPr>
        <w:widowControl w:val="0"/>
        <w:numPr>
          <w:ilvl w:val="0"/>
          <w:numId w:val="18"/>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Proposed Position: </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0" w:lineRule="auto"/>
        <w:ind w:left="720"/>
        <w:jc w:val="both"/>
        <w:rPr>
          <w:rFonts w:ascii="Times New Roman" w:hAnsi="Times New Roman"/>
          <w:sz w:val="24"/>
          <w:szCs w:val="24"/>
        </w:rPr>
      </w:pPr>
      <w:r w:rsidRPr="00ED46CB">
        <w:rPr>
          <w:rFonts w:ascii="Times New Roman" w:hAnsi="Times New Roman"/>
          <w:sz w:val="24"/>
          <w:szCs w:val="24"/>
        </w:rPr>
        <w:t xml:space="preserve">[For each position of key professional separate form Tech-6 will be prepared]: </w:t>
      </w:r>
    </w:p>
    <w:p w:rsidR="001426D7" w:rsidRPr="00ED46CB" w:rsidRDefault="001426D7">
      <w:pPr>
        <w:widowControl w:val="0"/>
        <w:autoSpaceDE w:val="0"/>
        <w:autoSpaceDN w:val="0"/>
        <w:adjustRightInd w:val="0"/>
        <w:spacing w:after="0" w:line="248" w:lineRule="exact"/>
        <w:rPr>
          <w:rFonts w:ascii="Times New Roman" w:hAnsi="Times New Roman"/>
          <w:sz w:val="24"/>
          <w:szCs w:val="24"/>
        </w:rPr>
      </w:pPr>
    </w:p>
    <w:p w:rsidR="001426D7" w:rsidRPr="00ED46CB" w:rsidRDefault="001426D7" w:rsidP="0056752A">
      <w:pPr>
        <w:widowControl w:val="0"/>
        <w:numPr>
          <w:ilvl w:val="0"/>
          <w:numId w:val="18"/>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Name of Firm: </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0" w:lineRule="auto"/>
        <w:ind w:left="720"/>
        <w:jc w:val="both"/>
        <w:rPr>
          <w:rFonts w:ascii="Times New Roman" w:hAnsi="Times New Roman"/>
          <w:sz w:val="24"/>
          <w:szCs w:val="24"/>
        </w:rPr>
      </w:pPr>
      <w:r w:rsidRPr="00ED46CB">
        <w:rPr>
          <w:rFonts w:ascii="Times New Roman" w:hAnsi="Times New Roman"/>
          <w:sz w:val="24"/>
          <w:szCs w:val="24"/>
        </w:rPr>
        <w:t xml:space="preserve">[Insert name of firm proposing the staff]: </w:t>
      </w:r>
    </w:p>
    <w:p w:rsidR="001426D7" w:rsidRPr="00ED46CB" w:rsidRDefault="001426D7">
      <w:pPr>
        <w:widowControl w:val="0"/>
        <w:autoSpaceDE w:val="0"/>
        <w:autoSpaceDN w:val="0"/>
        <w:adjustRightInd w:val="0"/>
        <w:spacing w:after="0" w:line="250" w:lineRule="exact"/>
        <w:rPr>
          <w:rFonts w:ascii="Times New Roman" w:hAnsi="Times New Roman"/>
          <w:sz w:val="24"/>
          <w:szCs w:val="24"/>
        </w:rPr>
      </w:pPr>
    </w:p>
    <w:p w:rsidR="001426D7" w:rsidRPr="00ED46CB" w:rsidRDefault="001426D7" w:rsidP="0056752A">
      <w:pPr>
        <w:widowControl w:val="0"/>
        <w:numPr>
          <w:ilvl w:val="0"/>
          <w:numId w:val="18"/>
        </w:numPr>
        <w:overflowPunct w:val="0"/>
        <w:autoSpaceDE w:val="0"/>
        <w:autoSpaceDN w:val="0"/>
        <w:adjustRightInd w:val="0"/>
        <w:spacing w:after="0" w:line="317" w:lineRule="auto"/>
        <w:ind w:right="7080" w:hanging="720"/>
        <w:rPr>
          <w:rFonts w:ascii="Times New Roman" w:hAnsi="Times New Roman"/>
          <w:sz w:val="23"/>
          <w:szCs w:val="23"/>
        </w:rPr>
      </w:pPr>
      <w:r w:rsidRPr="00ED46CB">
        <w:rPr>
          <w:rFonts w:ascii="Times New Roman" w:hAnsi="Times New Roman"/>
          <w:sz w:val="23"/>
          <w:szCs w:val="23"/>
        </w:rPr>
        <w:t xml:space="preserve">Name of Staff: [Insert full name]: </w:t>
      </w:r>
    </w:p>
    <w:p w:rsidR="001426D7" w:rsidRPr="00ED46CB" w:rsidRDefault="001426D7">
      <w:pPr>
        <w:widowControl w:val="0"/>
        <w:autoSpaceDE w:val="0"/>
        <w:autoSpaceDN w:val="0"/>
        <w:adjustRightInd w:val="0"/>
        <w:spacing w:after="0" w:line="129" w:lineRule="exact"/>
        <w:rPr>
          <w:rFonts w:ascii="Times New Roman" w:hAnsi="Times New Roman"/>
          <w:sz w:val="23"/>
          <w:szCs w:val="23"/>
        </w:rPr>
      </w:pPr>
    </w:p>
    <w:p w:rsidR="001426D7" w:rsidRPr="00ED46CB" w:rsidRDefault="001426D7" w:rsidP="0056752A">
      <w:pPr>
        <w:widowControl w:val="0"/>
        <w:numPr>
          <w:ilvl w:val="0"/>
          <w:numId w:val="18"/>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Date of Birth: </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rsidP="0056752A">
      <w:pPr>
        <w:widowControl w:val="0"/>
        <w:numPr>
          <w:ilvl w:val="0"/>
          <w:numId w:val="18"/>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Nationality: </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rsidP="0056752A">
      <w:pPr>
        <w:widowControl w:val="0"/>
        <w:numPr>
          <w:ilvl w:val="0"/>
          <w:numId w:val="18"/>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Education: </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8" w:lineRule="auto"/>
        <w:ind w:left="720" w:firstLine="60"/>
        <w:rPr>
          <w:rFonts w:ascii="Times New Roman" w:hAnsi="Times New Roman"/>
          <w:sz w:val="24"/>
          <w:szCs w:val="24"/>
        </w:rPr>
      </w:pPr>
      <w:r w:rsidRPr="00ED46CB">
        <w:rPr>
          <w:rFonts w:ascii="Times New Roman" w:hAnsi="Times New Roman"/>
          <w:sz w:val="24"/>
          <w:szCs w:val="24"/>
        </w:rPr>
        <w:t>[Indicate college/university and other specialized education of staff member, giving names of institutions, degrees obtained, and dates of obtainment]:</w:t>
      </w:r>
    </w:p>
    <w:p w:rsidR="001426D7" w:rsidRPr="00ED46CB" w:rsidRDefault="001426D7">
      <w:pPr>
        <w:widowControl w:val="0"/>
        <w:autoSpaceDE w:val="0"/>
        <w:autoSpaceDN w:val="0"/>
        <w:adjustRightInd w:val="0"/>
        <w:spacing w:after="0" w:line="232" w:lineRule="exact"/>
        <w:rPr>
          <w:rFonts w:ascii="Times New Roman" w:hAnsi="Times New Roman"/>
          <w:sz w:val="24"/>
          <w:szCs w:val="24"/>
        </w:rPr>
      </w:pPr>
    </w:p>
    <w:p w:rsidR="001426D7" w:rsidRPr="00ED46CB" w:rsidRDefault="001426D7" w:rsidP="0056752A">
      <w:pPr>
        <w:widowControl w:val="0"/>
        <w:numPr>
          <w:ilvl w:val="0"/>
          <w:numId w:val="19"/>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Membership of Professional Associations: </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rsidP="0056752A">
      <w:pPr>
        <w:widowControl w:val="0"/>
        <w:numPr>
          <w:ilvl w:val="0"/>
          <w:numId w:val="19"/>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Other Training: </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rsidP="0056752A">
      <w:pPr>
        <w:widowControl w:val="0"/>
        <w:numPr>
          <w:ilvl w:val="0"/>
          <w:numId w:val="19"/>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Countries of Work Experience: </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0" w:lineRule="auto"/>
        <w:ind w:left="720"/>
        <w:jc w:val="both"/>
        <w:rPr>
          <w:rFonts w:ascii="Times New Roman" w:hAnsi="Times New Roman"/>
          <w:sz w:val="24"/>
          <w:szCs w:val="24"/>
        </w:rPr>
      </w:pPr>
      <w:r w:rsidRPr="00ED46CB">
        <w:rPr>
          <w:rFonts w:ascii="Times New Roman" w:hAnsi="Times New Roman"/>
          <w:sz w:val="24"/>
          <w:szCs w:val="24"/>
        </w:rPr>
        <w:t xml:space="preserve">[List countries where staff has worked in the last ten years]: </w:t>
      </w:r>
    </w:p>
    <w:p w:rsidR="001426D7" w:rsidRPr="00ED46CB" w:rsidRDefault="001426D7">
      <w:pPr>
        <w:widowControl w:val="0"/>
        <w:autoSpaceDE w:val="0"/>
        <w:autoSpaceDN w:val="0"/>
        <w:adjustRightInd w:val="0"/>
        <w:spacing w:after="0" w:line="250" w:lineRule="exact"/>
        <w:rPr>
          <w:rFonts w:ascii="Times New Roman" w:hAnsi="Times New Roman"/>
          <w:sz w:val="24"/>
          <w:szCs w:val="24"/>
        </w:rPr>
      </w:pPr>
    </w:p>
    <w:p w:rsidR="001426D7" w:rsidRPr="00ED46CB" w:rsidRDefault="001426D7" w:rsidP="0056752A">
      <w:pPr>
        <w:widowControl w:val="0"/>
        <w:numPr>
          <w:ilvl w:val="0"/>
          <w:numId w:val="19"/>
        </w:numPr>
        <w:overflowPunct w:val="0"/>
        <w:autoSpaceDE w:val="0"/>
        <w:autoSpaceDN w:val="0"/>
        <w:adjustRightInd w:val="0"/>
        <w:spacing w:after="0" w:line="293" w:lineRule="auto"/>
        <w:ind w:hanging="720"/>
        <w:jc w:val="both"/>
        <w:rPr>
          <w:rFonts w:ascii="Times New Roman" w:hAnsi="Times New Roman"/>
          <w:sz w:val="24"/>
          <w:szCs w:val="24"/>
        </w:rPr>
      </w:pPr>
      <w:r w:rsidRPr="00ED46CB">
        <w:rPr>
          <w:rFonts w:ascii="Times New Roman" w:hAnsi="Times New Roman"/>
          <w:sz w:val="24"/>
          <w:szCs w:val="24"/>
        </w:rPr>
        <w:t xml:space="preserve">Languages [For each language indicate proficiency: good, fair, or poor in speaking, reading, and writing]: </w:t>
      </w:r>
    </w:p>
    <w:p w:rsidR="001426D7" w:rsidRPr="00ED46CB" w:rsidRDefault="001426D7">
      <w:pPr>
        <w:widowControl w:val="0"/>
        <w:autoSpaceDE w:val="0"/>
        <w:autoSpaceDN w:val="0"/>
        <w:adjustRightInd w:val="0"/>
        <w:spacing w:after="0" w:line="154" w:lineRule="exact"/>
        <w:rPr>
          <w:rFonts w:ascii="Times New Roman" w:hAnsi="Times New Roman"/>
          <w:sz w:val="24"/>
          <w:szCs w:val="24"/>
        </w:rPr>
      </w:pPr>
    </w:p>
    <w:p w:rsidR="001426D7" w:rsidRPr="00ED46CB" w:rsidRDefault="001426D7" w:rsidP="0056752A">
      <w:pPr>
        <w:widowControl w:val="0"/>
        <w:numPr>
          <w:ilvl w:val="0"/>
          <w:numId w:val="19"/>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Employment Record: </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5" w:lineRule="auto"/>
        <w:ind w:left="720"/>
        <w:jc w:val="both"/>
        <w:rPr>
          <w:rFonts w:ascii="Times New Roman" w:hAnsi="Times New Roman"/>
          <w:sz w:val="24"/>
          <w:szCs w:val="24"/>
        </w:rPr>
      </w:pPr>
      <w:r w:rsidRPr="00ED46CB">
        <w:rPr>
          <w:rFonts w:ascii="Times New Roman" w:hAnsi="Times New Roman"/>
          <w:sz w:val="24"/>
          <w:szCs w:val="24"/>
        </w:rPr>
        <w:t xml:space="preserve">[Starting with present position, list in reverse order every employment held by staff member since graduation, giving for each employment (see format here below): dates of employment, name of employing organization, positions held.]: </w:t>
      </w:r>
    </w:p>
    <w:p w:rsidR="001426D7" w:rsidRPr="00ED46CB" w:rsidRDefault="001426D7">
      <w:pPr>
        <w:widowControl w:val="0"/>
        <w:autoSpaceDE w:val="0"/>
        <w:autoSpaceDN w:val="0"/>
        <w:adjustRightInd w:val="0"/>
        <w:spacing w:after="0" w:line="198" w:lineRule="exact"/>
        <w:rPr>
          <w:rFonts w:ascii="Times New Roman" w:hAnsi="Times New Roman"/>
          <w:sz w:val="24"/>
          <w:szCs w:val="24"/>
        </w:rPr>
      </w:pPr>
    </w:p>
    <w:p w:rsidR="001426D7" w:rsidRPr="00ED46CB" w:rsidRDefault="001426D7">
      <w:pPr>
        <w:widowControl w:val="0"/>
        <w:tabs>
          <w:tab w:val="num" w:pos="358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From [Year]:</w:t>
      </w:r>
      <w:r w:rsidRPr="00ED46CB">
        <w:rPr>
          <w:rFonts w:ascii="Times New Roman" w:hAnsi="Times New Roman"/>
          <w:sz w:val="24"/>
          <w:szCs w:val="24"/>
        </w:rPr>
        <w:tab/>
        <w:t>To Year]:</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Employer:</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Positions held:</w:t>
      </w:r>
    </w:p>
    <w:p w:rsidR="0079046B" w:rsidRDefault="0079046B">
      <w:pPr>
        <w:widowControl w:val="0"/>
        <w:autoSpaceDE w:val="0"/>
        <w:autoSpaceDN w:val="0"/>
        <w:adjustRightInd w:val="0"/>
        <w:spacing w:after="0" w:line="240" w:lineRule="auto"/>
        <w:rPr>
          <w:rFonts w:ascii="Times New Roman" w:hAnsi="Times New Roman"/>
          <w:sz w:val="24"/>
          <w:szCs w:val="24"/>
        </w:rPr>
      </w:pPr>
    </w:p>
    <w:p w:rsidR="001426D7" w:rsidRPr="00ED46CB" w:rsidRDefault="001426D7" w:rsidP="0079046B">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12.       Detailed Tasks Assigned</w:t>
      </w:r>
    </w:p>
    <w:p w:rsidR="001426D7" w:rsidRPr="00ED46CB" w:rsidRDefault="00CE0ED2">
      <w:pPr>
        <w:widowControl w:val="0"/>
        <w:autoSpaceDE w:val="0"/>
        <w:autoSpaceDN w:val="0"/>
        <w:adjustRightInd w:val="0"/>
        <w:spacing w:after="0" w:line="240" w:lineRule="auto"/>
        <w:ind w:left="720"/>
        <w:rPr>
          <w:rFonts w:ascii="Times New Roman" w:hAnsi="Times New Roman"/>
          <w:sz w:val="24"/>
          <w:szCs w:val="24"/>
        </w:rPr>
      </w:pPr>
      <w:r w:rsidRPr="00ED46CB">
        <w:rPr>
          <w:rFonts w:ascii="Times New Roman" w:hAnsi="Times New Roman"/>
          <w:sz w:val="24"/>
          <w:szCs w:val="24"/>
        </w:rPr>
        <w:lastRenderedPageBreak/>
        <w:t xml:space="preserve"> </w:t>
      </w:r>
      <w:r w:rsidR="001426D7" w:rsidRPr="00ED46CB">
        <w:rPr>
          <w:rFonts w:ascii="Times New Roman" w:hAnsi="Times New Roman"/>
          <w:sz w:val="24"/>
          <w:szCs w:val="24"/>
        </w:rPr>
        <w:t>[List all tasks to be performed under this Assignment/job]</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rsidP="0056752A">
      <w:pPr>
        <w:widowControl w:val="0"/>
        <w:numPr>
          <w:ilvl w:val="0"/>
          <w:numId w:val="20"/>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Work Undertaken that Best Illustrates Capability to Handle the Tasks Assigned </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66" w:lineRule="auto"/>
        <w:ind w:left="720"/>
        <w:jc w:val="both"/>
        <w:rPr>
          <w:rFonts w:ascii="Times New Roman" w:hAnsi="Times New Roman"/>
          <w:sz w:val="24"/>
          <w:szCs w:val="24"/>
        </w:rPr>
      </w:pPr>
      <w:r w:rsidRPr="00ED46CB">
        <w:rPr>
          <w:rFonts w:ascii="Times New Roman" w:hAnsi="Times New Roman"/>
          <w:sz w:val="24"/>
          <w:szCs w:val="24"/>
        </w:rPr>
        <w:t xml:space="preserve">[Among the Assignment/jobs in which the </w:t>
      </w:r>
      <w:proofErr w:type="gramStart"/>
      <w:r w:rsidRPr="00ED46CB">
        <w:rPr>
          <w:rFonts w:ascii="Times New Roman" w:hAnsi="Times New Roman"/>
          <w:sz w:val="24"/>
          <w:szCs w:val="24"/>
        </w:rPr>
        <w:t>staff</w:t>
      </w:r>
      <w:proofErr w:type="gramEnd"/>
      <w:r w:rsidRPr="00ED46CB">
        <w:rPr>
          <w:rFonts w:ascii="Times New Roman" w:hAnsi="Times New Roman"/>
          <w:sz w:val="24"/>
          <w:szCs w:val="24"/>
        </w:rPr>
        <w:t xml:space="preserve"> has been involved, indicate the following information for those Assignment/jobs that best illustrate staff capability to handle the tasks listed under point 12.] </w:t>
      </w:r>
    </w:p>
    <w:p w:rsidR="001426D7" w:rsidRPr="00ED46CB" w:rsidRDefault="001426D7">
      <w:pPr>
        <w:widowControl w:val="0"/>
        <w:autoSpaceDE w:val="0"/>
        <w:autoSpaceDN w:val="0"/>
        <w:adjustRightInd w:val="0"/>
        <w:spacing w:after="0" w:line="18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1" w:lineRule="auto"/>
        <w:ind w:left="720" w:right="5360"/>
        <w:jc w:val="both"/>
        <w:rPr>
          <w:rFonts w:ascii="Times New Roman" w:hAnsi="Times New Roman"/>
          <w:sz w:val="24"/>
          <w:szCs w:val="24"/>
        </w:rPr>
      </w:pPr>
      <w:r w:rsidRPr="00ED46CB">
        <w:rPr>
          <w:rFonts w:ascii="Times New Roman" w:hAnsi="Times New Roman"/>
          <w:sz w:val="24"/>
          <w:szCs w:val="24"/>
        </w:rPr>
        <w:t xml:space="preserve">Name of Assignment/job or project: Year: </w:t>
      </w:r>
    </w:p>
    <w:p w:rsidR="001426D7" w:rsidRPr="00ED46CB" w:rsidRDefault="001426D7">
      <w:pPr>
        <w:widowControl w:val="0"/>
        <w:overflowPunct w:val="0"/>
        <w:autoSpaceDE w:val="0"/>
        <w:autoSpaceDN w:val="0"/>
        <w:adjustRightInd w:val="0"/>
        <w:spacing w:after="0" w:line="240" w:lineRule="auto"/>
        <w:ind w:left="720" w:right="7800"/>
        <w:jc w:val="both"/>
        <w:rPr>
          <w:rFonts w:ascii="Times New Roman" w:hAnsi="Times New Roman"/>
          <w:sz w:val="24"/>
          <w:szCs w:val="24"/>
        </w:rPr>
      </w:pPr>
      <w:r w:rsidRPr="00ED46CB">
        <w:rPr>
          <w:rFonts w:ascii="Times New Roman" w:hAnsi="Times New Roman"/>
          <w:sz w:val="24"/>
          <w:szCs w:val="24"/>
        </w:rPr>
        <w:t xml:space="preserve">Location: Employer: </w:t>
      </w:r>
    </w:p>
    <w:p w:rsidR="001426D7" w:rsidRPr="00ED46CB" w:rsidRDefault="001426D7">
      <w:pPr>
        <w:widowControl w:val="0"/>
        <w:overflowPunct w:val="0"/>
        <w:autoSpaceDE w:val="0"/>
        <w:autoSpaceDN w:val="0"/>
        <w:adjustRightInd w:val="0"/>
        <w:spacing w:after="0" w:line="255" w:lineRule="auto"/>
        <w:ind w:left="720" w:right="6700"/>
        <w:rPr>
          <w:rFonts w:ascii="Times New Roman" w:hAnsi="Times New Roman"/>
          <w:sz w:val="24"/>
          <w:szCs w:val="24"/>
        </w:rPr>
      </w:pPr>
      <w:r w:rsidRPr="00ED46CB">
        <w:rPr>
          <w:rFonts w:ascii="Times New Roman" w:hAnsi="Times New Roman"/>
          <w:sz w:val="24"/>
          <w:szCs w:val="24"/>
        </w:rPr>
        <w:t xml:space="preserve">Main project features: Positions held: Activities performed: </w:t>
      </w:r>
    </w:p>
    <w:p w:rsidR="001426D7" w:rsidRPr="00ED46CB" w:rsidRDefault="001426D7">
      <w:pPr>
        <w:widowControl w:val="0"/>
        <w:autoSpaceDE w:val="0"/>
        <w:autoSpaceDN w:val="0"/>
        <w:adjustRightInd w:val="0"/>
        <w:spacing w:after="0" w:line="198" w:lineRule="exact"/>
        <w:rPr>
          <w:rFonts w:ascii="Times New Roman" w:hAnsi="Times New Roman"/>
          <w:sz w:val="24"/>
          <w:szCs w:val="24"/>
        </w:rPr>
      </w:pPr>
    </w:p>
    <w:p w:rsidR="001426D7" w:rsidRPr="00ED46CB" w:rsidRDefault="001426D7" w:rsidP="0056752A">
      <w:pPr>
        <w:widowControl w:val="0"/>
        <w:numPr>
          <w:ilvl w:val="0"/>
          <w:numId w:val="20"/>
        </w:numPr>
        <w:overflowPunct w:val="0"/>
        <w:autoSpaceDE w:val="0"/>
        <w:autoSpaceDN w:val="0"/>
        <w:adjustRightInd w:val="0"/>
        <w:spacing w:after="0" w:line="240" w:lineRule="auto"/>
        <w:ind w:hanging="720"/>
        <w:jc w:val="both"/>
        <w:rPr>
          <w:rFonts w:ascii="Times New Roman" w:hAnsi="Times New Roman"/>
          <w:sz w:val="24"/>
          <w:szCs w:val="24"/>
        </w:rPr>
      </w:pPr>
      <w:r w:rsidRPr="00ED46CB">
        <w:rPr>
          <w:rFonts w:ascii="Times New Roman" w:hAnsi="Times New Roman"/>
          <w:sz w:val="24"/>
          <w:szCs w:val="24"/>
        </w:rPr>
        <w:t xml:space="preserve">Certification: </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5" w:lineRule="auto"/>
        <w:jc w:val="both"/>
        <w:rPr>
          <w:rFonts w:ascii="Times New Roman" w:hAnsi="Times New Roman"/>
          <w:sz w:val="24"/>
          <w:szCs w:val="24"/>
        </w:rPr>
      </w:pPr>
      <w:r w:rsidRPr="00ED46CB">
        <w:rPr>
          <w:rFonts w:ascii="Times New Roman" w:hAnsi="Times New Roman"/>
          <w:sz w:val="24"/>
          <w:szCs w:val="24"/>
        </w:rPr>
        <w:t xml:space="preserve">I, the undersigned, certify that to the best of my knowledge and belief, this CV correctly describes </w:t>
      </w:r>
      <w:proofErr w:type="gramStart"/>
      <w:r w:rsidRPr="00ED46CB">
        <w:rPr>
          <w:rFonts w:ascii="Times New Roman" w:hAnsi="Times New Roman"/>
          <w:sz w:val="24"/>
          <w:szCs w:val="24"/>
        </w:rPr>
        <w:t>myself</w:t>
      </w:r>
      <w:proofErr w:type="gramEnd"/>
      <w:r w:rsidRPr="00ED46CB">
        <w:rPr>
          <w:rFonts w:ascii="Times New Roman" w:hAnsi="Times New Roman"/>
          <w:sz w:val="24"/>
          <w:szCs w:val="24"/>
        </w:rPr>
        <w:t>, my qualifications, and my experience. I understand that any wilful misstatement described herein may lead to my disqualification or dismissal, if engaged.</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76" w:lineRule="exact"/>
        <w:rPr>
          <w:rFonts w:ascii="Times New Roman" w:hAnsi="Times New Roman"/>
          <w:sz w:val="24"/>
          <w:szCs w:val="24"/>
        </w:rPr>
      </w:pPr>
    </w:p>
    <w:p w:rsidR="001426D7" w:rsidRPr="00ED46CB" w:rsidRDefault="001426D7">
      <w:pPr>
        <w:widowControl w:val="0"/>
        <w:tabs>
          <w:tab w:val="left" w:pos="4300"/>
        </w:tabs>
        <w:autoSpaceDE w:val="0"/>
        <w:autoSpaceDN w:val="0"/>
        <w:adjustRightInd w:val="0"/>
        <w:spacing w:after="0" w:line="240" w:lineRule="auto"/>
        <w:ind w:left="780"/>
        <w:rPr>
          <w:rFonts w:ascii="Times New Roman" w:hAnsi="Times New Roman"/>
          <w:sz w:val="24"/>
          <w:szCs w:val="24"/>
        </w:rPr>
      </w:pPr>
      <w:r w:rsidRPr="00ED46CB">
        <w:rPr>
          <w:rFonts w:ascii="Times New Roman" w:hAnsi="Times New Roman"/>
          <w:sz w:val="24"/>
          <w:szCs w:val="24"/>
        </w:rPr>
        <w:t>Date:</w:t>
      </w:r>
      <w:r w:rsidRPr="00ED46CB">
        <w:rPr>
          <w:rFonts w:ascii="Times New Roman" w:hAnsi="Times New Roman"/>
          <w:sz w:val="24"/>
          <w:szCs w:val="24"/>
        </w:rPr>
        <w:tab/>
      </w:r>
      <w:r w:rsidRPr="00ED46CB">
        <w:rPr>
          <w:rFonts w:ascii="Times New Roman" w:hAnsi="Times New Roman"/>
          <w:sz w:val="23"/>
          <w:szCs w:val="23"/>
        </w:rPr>
        <w:t>[Signature of staff member or authorized</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tabs>
          <w:tab w:val="left" w:pos="358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3"/>
          <w:szCs w:val="23"/>
        </w:rPr>
        <w:t>Place:</w:t>
      </w:r>
      <w:r w:rsidRPr="00ED46CB">
        <w:rPr>
          <w:rFonts w:ascii="Times New Roman" w:hAnsi="Times New Roman"/>
          <w:sz w:val="24"/>
          <w:szCs w:val="24"/>
        </w:rPr>
        <w:tab/>
      </w:r>
      <w:r w:rsidRPr="00ED46CB">
        <w:rPr>
          <w:rFonts w:ascii="Times New Roman" w:hAnsi="Times New Roman"/>
          <w:sz w:val="23"/>
          <w:szCs w:val="23"/>
        </w:rPr>
        <w:t>representative of the staff]</w:t>
      </w:r>
    </w:p>
    <w:p w:rsidR="001426D7" w:rsidRPr="00ED46CB" w:rsidRDefault="001426D7">
      <w:pPr>
        <w:widowControl w:val="0"/>
        <w:autoSpaceDE w:val="0"/>
        <w:autoSpaceDN w:val="0"/>
        <w:adjustRightInd w:val="0"/>
        <w:spacing w:after="0" w:line="26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4320"/>
        <w:rPr>
          <w:rFonts w:ascii="Times New Roman" w:hAnsi="Times New Roman"/>
          <w:sz w:val="24"/>
          <w:szCs w:val="24"/>
        </w:rPr>
      </w:pPr>
      <w:r w:rsidRPr="00ED46CB">
        <w:rPr>
          <w:rFonts w:ascii="Times New Roman" w:hAnsi="Times New Roman"/>
          <w:sz w:val="24"/>
          <w:szCs w:val="24"/>
        </w:rPr>
        <w:t>[Full name of authorized representative]:</w:t>
      </w: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20" w:right="1260" w:bottom="537" w:left="1440" w:header="720" w:footer="720" w:gutter="0"/>
          <w:cols w:space="720" w:equalWidth="0">
            <w:col w:w="9540"/>
          </w:cols>
          <w:noEndnote/>
        </w:sectPr>
      </w:pPr>
    </w:p>
    <w:p w:rsidR="001426D7" w:rsidRPr="00ED46CB" w:rsidRDefault="001426D7">
      <w:pPr>
        <w:widowControl w:val="0"/>
        <w:autoSpaceDE w:val="0"/>
        <w:autoSpaceDN w:val="0"/>
        <w:adjustRightInd w:val="0"/>
        <w:spacing w:after="0" w:line="240" w:lineRule="auto"/>
        <w:ind w:left="7220"/>
        <w:rPr>
          <w:rFonts w:ascii="Times New Roman" w:hAnsi="Times New Roman"/>
          <w:sz w:val="24"/>
          <w:szCs w:val="24"/>
        </w:rPr>
      </w:pPr>
      <w:proofErr w:type="gramStart"/>
      <w:r w:rsidRPr="00ED46CB">
        <w:rPr>
          <w:rFonts w:ascii="Times New Roman" w:hAnsi="Times New Roman"/>
          <w:b/>
          <w:bCs/>
          <w:sz w:val="32"/>
          <w:szCs w:val="32"/>
        </w:rPr>
        <w:lastRenderedPageBreak/>
        <w:t>FORM  TECH</w:t>
      </w:r>
      <w:proofErr w:type="gramEnd"/>
      <w:r w:rsidRPr="00ED46CB">
        <w:rPr>
          <w:rFonts w:ascii="Times New Roman" w:hAnsi="Times New Roman"/>
          <w:b/>
          <w:bCs/>
          <w:sz w:val="32"/>
          <w:szCs w:val="32"/>
        </w:rPr>
        <w:t>-7</w:t>
      </w:r>
    </w:p>
    <w:p w:rsidR="001426D7" w:rsidRPr="00ED46CB" w:rsidRDefault="001426D7">
      <w:pPr>
        <w:widowControl w:val="0"/>
        <w:autoSpaceDE w:val="0"/>
        <w:autoSpaceDN w:val="0"/>
        <w:adjustRightInd w:val="0"/>
        <w:spacing w:after="0" w:line="27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2820"/>
        <w:rPr>
          <w:rFonts w:ascii="Times New Roman" w:hAnsi="Times New Roman"/>
          <w:sz w:val="24"/>
          <w:szCs w:val="24"/>
        </w:rPr>
      </w:pPr>
      <w:r w:rsidRPr="00ED46CB">
        <w:rPr>
          <w:rFonts w:ascii="Times New Roman" w:hAnsi="Times New Roman"/>
          <w:b/>
          <w:bCs/>
          <w:sz w:val="36"/>
          <w:szCs w:val="36"/>
        </w:rPr>
        <w:t>STAFFING SCHEDULE</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0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80"/>
        <w:gridCol w:w="1860"/>
        <w:gridCol w:w="400"/>
        <w:gridCol w:w="520"/>
        <w:gridCol w:w="440"/>
        <w:gridCol w:w="440"/>
        <w:gridCol w:w="440"/>
        <w:gridCol w:w="460"/>
        <w:gridCol w:w="440"/>
        <w:gridCol w:w="480"/>
        <w:gridCol w:w="400"/>
        <w:gridCol w:w="500"/>
        <w:gridCol w:w="640"/>
        <w:gridCol w:w="1380"/>
      </w:tblGrid>
      <w:tr w:rsidR="001426D7" w:rsidRPr="00ED46CB">
        <w:trPr>
          <w:trHeight w:val="261"/>
        </w:trPr>
        <w:tc>
          <w:tcPr>
            <w:tcW w:w="5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roofErr w:type="spellStart"/>
            <w:r w:rsidRPr="00ED46CB">
              <w:rPr>
                <w:rFonts w:ascii="Times New Roman" w:hAnsi="Times New Roman"/>
                <w:sz w:val="20"/>
                <w:szCs w:val="20"/>
              </w:rPr>
              <w:t>S.No</w:t>
            </w:r>
            <w:proofErr w:type="spellEnd"/>
            <w:r w:rsidRPr="00ED46CB">
              <w:rPr>
                <w:rFonts w:ascii="Times New Roman" w:hAnsi="Times New Roman"/>
                <w:sz w:val="20"/>
                <w:szCs w:val="20"/>
              </w:rPr>
              <w:t>.</w:t>
            </w:r>
          </w:p>
        </w:tc>
        <w:tc>
          <w:tcPr>
            <w:tcW w:w="18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480"/>
              <w:jc w:val="right"/>
              <w:rPr>
                <w:rFonts w:ascii="Times New Roman" w:hAnsi="Times New Roman"/>
                <w:sz w:val="24"/>
                <w:szCs w:val="24"/>
              </w:rPr>
            </w:pPr>
            <w:r w:rsidRPr="00ED46CB">
              <w:rPr>
                <w:rFonts w:ascii="Times New Roman" w:hAnsi="Times New Roman"/>
                <w:sz w:val="20"/>
                <w:szCs w:val="20"/>
              </w:rPr>
              <w:t>Name of Staff</w:t>
            </w:r>
          </w:p>
        </w:tc>
        <w:tc>
          <w:tcPr>
            <w:tcW w:w="4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3220" w:type="dxa"/>
            <w:gridSpan w:val="7"/>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r w:rsidRPr="00ED46CB">
              <w:rPr>
                <w:rFonts w:ascii="Times New Roman" w:hAnsi="Times New Roman"/>
                <w:sz w:val="20"/>
                <w:szCs w:val="20"/>
              </w:rPr>
              <w:t>Staff input (in the form of a bar chart)</w:t>
            </w:r>
          </w:p>
        </w:tc>
        <w:tc>
          <w:tcPr>
            <w:tcW w:w="4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6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13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300"/>
              <w:rPr>
                <w:rFonts w:ascii="Times New Roman" w:hAnsi="Times New Roman"/>
                <w:sz w:val="24"/>
                <w:szCs w:val="24"/>
              </w:rPr>
            </w:pPr>
            <w:r w:rsidRPr="00ED46CB">
              <w:rPr>
                <w:rFonts w:ascii="Times New Roman" w:hAnsi="Times New Roman"/>
                <w:w w:val="97"/>
                <w:sz w:val="20"/>
                <w:szCs w:val="20"/>
              </w:rPr>
              <w:t>Total Months</w:t>
            </w:r>
          </w:p>
        </w:tc>
      </w:tr>
      <w:tr w:rsidR="001426D7" w:rsidRPr="00ED46CB">
        <w:trPr>
          <w:trHeight w:val="460"/>
        </w:trPr>
        <w:tc>
          <w:tcPr>
            <w:tcW w:w="5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c>
          <w:tcPr>
            <w:tcW w:w="18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80"/>
              <w:jc w:val="right"/>
              <w:rPr>
                <w:rFonts w:ascii="Times New Roman" w:hAnsi="Times New Roman"/>
                <w:sz w:val="24"/>
                <w:szCs w:val="24"/>
              </w:rPr>
            </w:pPr>
            <w:r w:rsidRPr="00ED46CB">
              <w:rPr>
                <w:rFonts w:ascii="Times New Roman" w:hAnsi="Times New Roman"/>
                <w:sz w:val="20"/>
                <w:szCs w:val="20"/>
              </w:rPr>
              <w:t>1</w:t>
            </w:r>
          </w:p>
        </w:tc>
        <w:tc>
          <w:tcPr>
            <w:tcW w:w="4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20"/>
              <w:jc w:val="right"/>
              <w:rPr>
                <w:rFonts w:ascii="Times New Roman" w:hAnsi="Times New Roman"/>
                <w:sz w:val="24"/>
                <w:szCs w:val="24"/>
              </w:rPr>
            </w:pPr>
            <w:r w:rsidRPr="00ED46CB">
              <w:rPr>
                <w:rFonts w:ascii="Times New Roman" w:hAnsi="Times New Roman"/>
                <w:sz w:val="20"/>
                <w:szCs w:val="20"/>
              </w:rPr>
              <w:t>2</w:t>
            </w:r>
          </w:p>
        </w:tc>
        <w:tc>
          <w:tcPr>
            <w:tcW w:w="52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100"/>
              <w:jc w:val="right"/>
              <w:rPr>
                <w:rFonts w:ascii="Times New Roman" w:hAnsi="Times New Roman"/>
                <w:sz w:val="24"/>
                <w:szCs w:val="24"/>
              </w:rPr>
            </w:pPr>
            <w:r w:rsidRPr="00ED46CB">
              <w:rPr>
                <w:rFonts w:ascii="Times New Roman" w:hAnsi="Times New Roman"/>
                <w:sz w:val="20"/>
                <w:szCs w:val="20"/>
              </w:rPr>
              <w:t>3</w:t>
            </w:r>
          </w:p>
        </w:tc>
        <w:tc>
          <w:tcPr>
            <w:tcW w:w="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40"/>
              <w:jc w:val="right"/>
              <w:rPr>
                <w:rFonts w:ascii="Times New Roman" w:hAnsi="Times New Roman"/>
                <w:sz w:val="24"/>
                <w:szCs w:val="24"/>
              </w:rPr>
            </w:pPr>
            <w:r w:rsidRPr="00ED46CB">
              <w:rPr>
                <w:rFonts w:ascii="Times New Roman" w:hAnsi="Times New Roman"/>
                <w:sz w:val="20"/>
                <w:szCs w:val="20"/>
              </w:rPr>
              <w:t>4</w:t>
            </w:r>
          </w:p>
        </w:tc>
        <w:tc>
          <w:tcPr>
            <w:tcW w:w="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80"/>
              <w:jc w:val="right"/>
              <w:rPr>
                <w:rFonts w:ascii="Times New Roman" w:hAnsi="Times New Roman"/>
                <w:sz w:val="24"/>
                <w:szCs w:val="24"/>
              </w:rPr>
            </w:pPr>
            <w:r w:rsidRPr="00ED46CB">
              <w:rPr>
                <w:rFonts w:ascii="Times New Roman" w:hAnsi="Times New Roman"/>
                <w:sz w:val="20"/>
                <w:szCs w:val="20"/>
              </w:rPr>
              <w:t>5</w:t>
            </w:r>
          </w:p>
        </w:tc>
        <w:tc>
          <w:tcPr>
            <w:tcW w:w="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80"/>
              <w:jc w:val="right"/>
              <w:rPr>
                <w:rFonts w:ascii="Times New Roman" w:hAnsi="Times New Roman"/>
                <w:sz w:val="24"/>
                <w:szCs w:val="24"/>
              </w:rPr>
            </w:pPr>
            <w:r w:rsidRPr="00ED46CB">
              <w:rPr>
                <w:rFonts w:ascii="Times New Roman" w:hAnsi="Times New Roman"/>
                <w:sz w:val="20"/>
                <w:szCs w:val="20"/>
              </w:rPr>
              <w:t>6</w:t>
            </w:r>
          </w:p>
        </w:tc>
        <w:tc>
          <w:tcPr>
            <w:tcW w:w="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80"/>
              <w:jc w:val="right"/>
              <w:rPr>
                <w:rFonts w:ascii="Times New Roman" w:hAnsi="Times New Roman"/>
                <w:sz w:val="24"/>
                <w:szCs w:val="24"/>
              </w:rPr>
            </w:pPr>
            <w:r w:rsidRPr="00ED46CB">
              <w:rPr>
                <w:rFonts w:ascii="Times New Roman" w:hAnsi="Times New Roman"/>
                <w:sz w:val="20"/>
                <w:szCs w:val="20"/>
              </w:rPr>
              <w:t>7</w:t>
            </w:r>
          </w:p>
        </w:tc>
        <w:tc>
          <w:tcPr>
            <w:tcW w:w="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80"/>
              <w:jc w:val="right"/>
              <w:rPr>
                <w:rFonts w:ascii="Times New Roman" w:hAnsi="Times New Roman"/>
                <w:sz w:val="24"/>
                <w:szCs w:val="24"/>
              </w:rPr>
            </w:pPr>
            <w:r w:rsidRPr="00ED46CB">
              <w:rPr>
                <w:rFonts w:ascii="Times New Roman" w:hAnsi="Times New Roman"/>
                <w:sz w:val="20"/>
                <w:szCs w:val="20"/>
              </w:rPr>
              <w:t>8</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100"/>
              <w:jc w:val="right"/>
              <w:rPr>
                <w:rFonts w:ascii="Times New Roman" w:hAnsi="Times New Roman"/>
                <w:sz w:val="24"/>
                <w:szCs w:val="24"/>
              </w:rPr>
            </w:pPr>
            <w:r w:rsidRPr="00ED46CB">
              <w:rPr>
                <w:rFonts w:ascii="Times New Roman" w:hAnsi="Times New Roman"/>
                <w:sz w:val="20"/>
                <w:szCs w:val="20"/>
              </w:rPr>
              <w:t>9</w:t>
            </w:r>
          </w:p>
        </w:tc>
        <w:tc>
          <w:tcPr>
            <w:tcW w:w="4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60"/>
              <w:jc w:val="right"/>
              <w:rPr>
                <w:rFonts w:ascii="Times New Roman" w:hAnsi="Times New Roman"/>
                <w:sz w:val="24"/>
                <w:szCs w:val="24"/>
              </w:rPr>
            </w:pPr>
            <w:r w:rsidRPr="00ED46CB">
              <w:rPr>
                <w:rFonts w:ascii="Times New Roman" w:hAnsi="Times New Roman"/>
                <w:sz w:val="20"/>
                <w:szCs w:val="20"/>
              </w:rPr>
              <w:t>10</w:t>
            </w:r>
          </w:p>
        </w:tc>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40"/>
              <w:jc w:val="right"/>
              <w:rPr>
                <w:rFonts w:ascii="Times New Roman" w:hAnsi="Times New Roman"/>
                <w:sz w:val="24"/>
                <w:szCs w:val="24"/>
              </w:rPr>
            </w:pPr>
            <w:r w:rsidRPr="00ED46CB">
              <w:rPr>
                <w:rFonts w:ascii="Times New Roman" w:hAnsi="Times New Roman"/>
                <w:sz w:val="20"/>
                <w:szCs w:val="20"/>
              </w:rPr>
              <w:t>11</w:t>
            </w:r>
          </w:p>
        </w:tc>
        <w:tc>
          <w:tcPr>
            <w:tcW w:w="6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180"/>
              <w:jc w:val="right"/>
              <w:rPr>
                <w:rFonts w:ascii="Times New Roman" w:hAnsi="Times New Roman"/>
                <w:sz w:val="24"/>
                <w:szCs w:val="24"/>
              </w:rPr>
            </w:pPr>
            <w:r w:rsidRPr="00ED46CB">
              <w:rPr>
                <w:rFonts w:ascii="Times New Roman" w:hAnsi="Times New Roman"/>
                <w:sz w:val="20"/>
                <w:szCs w:val="20"/>
              </w:rPr>
              <w:t>12</w:t>
            </w:r>
          </w:p>
        </w:tc>
        <w:tc>
          <w:tcPr>
            <w:tcW w:w="13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r>
    </w:tbl>
    <w:p w:rsidR="001426D7" w:rsidRPr="00ED46CB" w:rsidRDefault="001426D7">
      <w:pPr>
        <w:widowControl w:val="0"/>
        <w:autoSpaceDE w:val="0"/>
        <w:autoSpaceDN w:val="0"/>
        <w:adjustRightInd w:val="0"/>
        <w:spacing w:after="0" w:line="243"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1.</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2.</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3.</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Note:</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rsidP="0056752A">
      <w:pPr>
        <w:widowControl w:val="0"/>
        <w:numPr>
          <w:ilvl w:val="0"/>
          <w:numId w:val="21"/>
        </w:numPr>
        <w:overflowPunct w:val="0"/>
        <w:autoSpaceDE w:val="0"/>
        <w:autoSpaceDN w:val="0"/>
        <w:adjustRightInd w:val="0"/>
        <w:spacing w:after="0" w:line="293" w:lineRule="auto"/>
        <w:ind w:hanging="720"/>
        <w:jc w:val="both"/>
        <w:rPr>
          <w:rFonts w:ascii="Times New Roman" w:hAnsi="Times New Roman"/>
          <w:sz w:val="24"/>
          <w:szCs w:val="24"/>
        </w:rPr>
      </w:pPr>
      <w:r w:rsidRPr="00ED46CB">
        <w:rPr>
          <w:rFonts w:ascii="Times New Roman" w:hAnsi="Times New Roman"/>
          <w:sz w:val="24"/>
          <w:szCs w:val="24"/>
        </w:rPr>
        <w:t xml:space="preserve">For Professional Staff the input should be indicated individually; for Support Staff it should be indicated by category (e.g.: draftsmen, clerical staff, etc.). </w:t>
      </w:r>
    </w:p>
    <w:p w:rsidR="001426D7" w:rsidRPr="00ED46CB" w:rsidRDefault="001426D7">
      <w:pPr>
        <w:widowControl w:val="0"/>
        <w:autoSpaceDE w:val="0"/>
        <w:autoSpaceDN w:val="0"/>
        <w:adjustRightInd w:val="0"/>
        <w:spacing w:after="0" w:line="154" w:lineRule="exact"/>
        <w:rPr>
          <w:rFonts w:ascii="Times New Roman" w:hAnsi="Times New Roman"/>
          <w:sz w:val="24"/>
          <w:szCs w:val="24"/>
        </w:rPr>
      </w:pPr>
    </w:p>
    <w:p w:rsidR="001426D7" w:rsidRPr="00ED46CB" w:rsidRDefault="001426D7" w:rsidP="0056752A">
      <w:pPr>
        <w:widowControl w:val="0"/>
        <w:numPr>
          <w:ilvl w:val="0"/>
          <w:numId w:val="21"/>
        </w:numPr>
        <w:overflowPunct w:val="0"/>
        <w:autoSpaceDE w:val="0"/>
        <w:autoSpaceDN w:val="0"/>
        <w:adjustRightInd w:val="0"/>
        <w:spacing w:after="0" w:line="293" w:lineRule="auto"/>
        <w:ind w:hanging="720"/>
        <w:jc w:val="both"/>
        <w:rPr>
          <w:rFonts w:ascii="Times New Roman" w:hAnsi="Times New Roman"/>
          <w:sz w:val="24"/>
          <w:szCs w:val="24"/>
        </w:rPr>
      </w:pPr>
      <w:r w:rsidRPr="00ED46CB">
        <w:rPr>
          <w:rFonts w:ascii="Times New Roman" w:hAnsi="Times New Roman"/>
          <w:sz w:val="24"/>
          <w:szCs w:val="24"/>
        </w:rPr>
        <w:t xml:space="preserve">Months are counted from the start of the Assignment/job. For each staff indicate separately staff input for home and field work. </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40" w:right="1440" w:bottom="537" w:left="1260" w:header="720" w:footer="720" w:gutter="0"/>
          <w:cols w:space="720" w:equalWidth="0">
            <w:col w:w="9540"/>
          </w:cols>
          <w:noEndnote/>
        </w:sectPr>
      </w:pPr>
    </w:p>
    <w:p w:rsidR="001426D7" w:rsidRPr="00ED46CB" w:rsidRDefault="001426D7">
      <w:pPr>
        <w:widowControl w:val="0"/>
        <w:autoSpaceDE w:val="0"/>
        <w:autoSpaceDN w:val="0"/>
        <w:adjustRightInd w:val="0"/>
        <w:spacing w:after="0" w:line="24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7220"/>
        <w:rPr>
          <w:rFonts w:ascii="Times New Roman" w:hAnsi="Times New Roman"/>
          <w:sz w:val="24"/>
          <w:szCs w:val="24"/>
        </w:rPr>
      </w:pPr>
      <w:proofErr w:type="gramStart"/>
      <w:r w:rsidRPr="00ED46CB">
        <w:rPr>
          <w:rFonts w:ascii="Times New Roman" w:hAnsi="Times New Roman"/>
          <w:b/>
          <w:bCs/>
          <w:sz w:val="32"/>
          <w:szCs w:val="32"/>
        </w:rPr>
        <w:t>FORM  TECH</w:t>
      </w:r>
      <w:proofErr w:type="gramEnd"/>
      <w:r w:rsidRPr="00ED46CB">
        <w:rPr>
          <w:rFonts w:ascii="Times New Roman" w:hAnsi="Times New Roman"/>
          <w:b/>
          <w:bCs/>
          <w:sz w:val="32"/>
          <w:szCs w:val="32"/>
        </w:rPr>
        <w:t>-8</w:t>
      </w:r>
    </w:p>
    <w:p w:rsidR="001426D7" w:rsidRPr="00ED46CB" w:rsidRDefault="001426D7">
      <w:pPr>
        <w:widowControl w:val="0"/>
        <w:autoSpaceDE w:val="0"/>
        <w:autoSpaceDN w:val="0"/>
        <w:adjustRightInd w:val="0"/>
        <w:spacing w:after="0" w:line="27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3140"/>
        <w:rPr>
          <w:rFonts w:ascii="Times New Roman" w:hAnsi="Times New Roman"/>
          <w:sz w:val="24"/>
          <w:szCs w:val="24"/>
        </w:rPr>
      </w:pPr>
      <w:r w:rsidRPr="00ED46CB">
        <w:rPr>
          <w:rFonts w:ascii="Times New Roman" w:hAnsi="Times New Roman"/>
          <w:b/>
          <w:bCs/>
          <w:sz w:val="36"/>
          <w:szCs w:val="36"/>
        </w:rPr>
        <w:t>WORK SCHEDULE</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40"/>
        <w:gridCol w:w="1240"/>
        <w:gridCol w:w="340"/>
        <w:gridCol w:w="480"/>
        <w:gridCol w:w="440"/>
        <w:gridCol w:w="440"/>
        <w:gridCol w:w="480"/>
        <w:gridCol w:w="420"/>
        <w:gridCol w:w="440"/>
        <w:gridCol w:w="400"/>
        <w:gridCol w:w="480"/>
        <w:gridCol w:w="500"/>
        <w:gridCol w:w="2440"/>
      </w:tblGrid>
      <w:tr w:rsidR="001426D7" w:rsidRPr="00ED46CB">
        <w:trPr>
          <w:trHeight w:val="261"/>
        </w:trPr>
        <w:tc>
          <w:tcPr>
            <w:tcW w:w="9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roofErr w:type="spellStart"/>
            <w:r w:rsidRPr="00ED46CB">
              <w:rPr>
                <w:rFonts w:ascii="Times New Roman" w:hAnsi="Times New Roman"/>
                <w:sz w:val="20"/>
                <w:szCs w:val="20"/>
              </w:rPr>
              <w:t>S.No</w:t>
            </w:r>
            <w:proofErr w:type="spellEnd"/>
            <w:r w:rsidRPr="00ED46CB">
              <w:rPr>
                <w:rFonts w:ascii="Times New Roman" w:hAnsi="Times New Roman"/>
                <w:sz w:val="20"/>
                <w:szCs w:val="20"/>
              </w:rPr>
              <w:t>.</w:t>
            </w:r>
          </w:p>
        </w:tc>
        <w:tc>
          <w:tcPr>
            <w:tcW w:w="12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r w:rsidRPr="00ED46CB">
              <w:rPr>
                <w:rFonts w:ascii="Times New Roman" w:hAnsi="Times New Roman"/>
                <w:sz w:val="20"/>
                <w:szCs w:val="20"/>
              </w:rPr>
              <w:t>Activity</w:t>
            </w:r>
          </w:p>
        </w:tc>
        <w:tc>
          <w:tcPr>
            <w:tcW w:w="3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920" w:type="dxa"/>
            <w:gridSpan w:val="2"/>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160"/>
              <w:rPr>
                <w:rFonts w:ascii="Times New Roman" w:hAnsi="Times New Roman"/>
                <w:sz w:val="24"/>
                <w:szCs w:val="24"/>
              </w:rPr>
            </w:pPr>
            <w:r w:rsidRPr="00ED46CB">
              <w:rPr>
                <w:rFonts w:ascii="Times New Roman" w:hAnsi="Times New Roman"/>
                <w:sz w:val="20"/>
                <w:szCs w:val="20"/>
              </w:rPr>
              <w:t>Months</w:t>
            </w:r>
          </w:p>
        </w:tc>
        <w:tc>
          <w:tcPr>
            <w:tcW w:w="42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4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2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r w:rsidRPr="00ED46CB">
              <w:rPr>
                <w:rFonts w:ascii="Times New Roman" w:hAnsi="Times New Roman"/>
                <w:sz w:val="20"/>
                <w:szCs w:val="20"/>
              </w:rPr>
              <w:t>Total Months</w:t>
            </w:r>
          </w:p>
        </w:tc>
      </w:tr>
      <w:tr w:rsidR="001426D7" w:rsidRPr="00ED46CB">
        <w:trPr>
          <w:trHeight w:val="505"/>
        </w:trPr>
        <w:tc>
          <w:tcPr>
            <w:tcW w:w="9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180"/>
              <w:jc w:val="right"/>
              <w:rPr>
                <w:rFonts w:ascii="Times New Roman" w:hAnsi="Times New Roman"/>
                <w:sz w:val="24"/>
                <w:szCs w:val="24"/>
              </w:rPr>
            </w:pPr>
            <w:r w:rsidRPr="00ED46CB">
              <w:rPr>
                <w:rFonts w:ascii="Times New Roman" w:hAnsi="Times New Roman"/>
                <w:sz w:val="20"/>
                <w:szCs w:val="20"/>
              </w:rPr>
              <w:t>1</w:t>
            </w:r>
          </w:p>
        </w:tc>
        <w:tc>
          <w:tcPr>
            <w:tcW w:w="3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80"/>
              <w:jc w:val="right"/>
              <w:rPr>
                <w:rFonts w:ascii="Times New Roman" w:hAnsi="Times New Roman"/>
                <w:sz w:val="24"/>
                <w:szCs w:val="24"/>
              </w:rPr>
            </w:pPr>
            <w:r w:rsidRPr="00ED46CB">
              <w:rPr>
                <w:rFonts w:ascii="Times New Roman" w:hAnsi="Times New Roman"/>
                <w:sz w:val="20"/>
                <w:szCs w:val="20"/>
              </w:rPr>
              <w:t>2</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100"/>
              <w:jc w:val="right"/>
              <w:rPr>
                <w:rFonts w:ascii="Times New Roman" w:hAnsi="Times New Roman"/>
                <w:sz w:val="24"/>
                <w:szCs w:val="24"/>
              </w:rPr>
            </w:pPr>
            <w:r w:rsidRPr="00ED46CB">
              <w:rPr>
                <w:rFonts w:ascii="Times New Roman" w:hAnsi="Times New Roman"/>
                <w:sz w:val="20"/>
                <w:szCs w:val="20"/>
              </w:rPr>
              <w:t>3</w:t>
            </w:r>
          </w:p>
        </w:tc>
        <w:tc>
          <w:tcPr>
            <w:tcW w:w="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40"/>
              <w:jc w:val="right"/>
              <w:rPr>
                <w:rFonts w:ascii="Times New Roman" w:hAnsi="Times New Roman"/>
                <w:sz w:val="24"/>
                <w:szCs w:val="24"/>
              </w:rPr>
            </w:pPr>
            <w:r w:rsidRPr="00ED46CB">
              <w:rPr>
                <w:rFonts w:ascii="Times New Roman" w:hAnsi="Times New Roman"/>
                <w:sz w:val="20"/>
                <w:szCs w:val="20"/>
              </w:rPr>
              <w:t>4</w:t>
            </w:r>
          </w:p>
        </w:tc>
        <w:tc>
          <w:tcPr>
            <w:tcW w:w="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160"/>
              <w:rPr>
                <w:rFonts w:ascii="Times New Roman" w:hAnsi="Times New Roman"/>
                <w:sz w:val="24"/>
                <w:szCs w:val="24"/>
              </w:rPr>
            </w:pPr>
            <w:r w:rsidRPr="00ED46CB">
              <w:rPr>
                <w:rFonts w:ascii="Times New Roman" w:hAnsi="Times New Roman"/>
                <w:sz w:val="20"/>
                <w:szCs w:val="20"/>
              </w:rPr>
              <w:t>5</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120"/>
              <w:jc w:val="right"/>
              <w:rPr>
                <w:rFonts w:ascii="Times New Roman" w:hAnsi="Times New Roman"/>
                <w:sz w:val="24"/>
                <w:szCs w:val="24"/>
              </w:rPr>
            </w:pPr>
            <w:r w:rsidRPr="00ED46CB">
              <w:rPr>
                <w:rFonts w:ascii="Times New Roman" w:hAnsi="Times New Roman"/>
                <w:sz w:val="20"/>
                <w:szCs w:val="20"/>
              </w:rPr>
              <w:t>6</w:t>
            </w:r>
          </w:p>
        </w:tc>
        <w:tc>
          <w:tcPr>
            <w:tcW w:w="42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80"/>
              <w:jc w:val="right"/>
              <w:rPr>
                <w:rFonts w:ascii="Times New Roman" w:hAnsi="Times New Roman"/>
                <w:sz w:val="24"/>
                <w:szCs w:val="24"/>
              </w:rPr>
            </w:pPr>
            <w:r w:rsidRPr="00ED46CB">
              <w:rPr>
                <w:rFonts w:ascii="Times New Roman" w:hAnsi="Times New Roman"/>
                <w:sz w:val="20"/>
                <w:szCs w:val="20"/>
              </w:rPr>
              <w:t>7</w:t>
            </w:r>
          </w:p>
        </w:tc>
        <w:tc>
          <w:tcPr>
            <w:tcW w:w="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80"/>
              <w:jc w:val="right"/>
              <w:rPr>
                <w:rFonts w:ascii="Times New Roman" w:hAnsi="Times New Roman"/>
                <w:sz w:val="24"/>
                <w:szCs w:val="24"/>
              </w:rPr>
            </w:pPr>
            <w:r w:rsidRPr="00ED46CB">
              <w:rPr>
                <w:rFonts w:ascii="Times New Roman" w:hAnsi="Times New Roman"/>
                <w:sz w:val="20"/>
                <w:szCs w:val="20"/>
              </w:rPr>
              <w:t>8</w:t>
            </w:r>
          </w:p>
        </w:tc>
        <w:tc>
          <w:tcPr>
            <w:tcW w:w="4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20"/>
              <w:jc w:val="right"/>
              <w:rPr>
                <w:rFonts w:ascii="Times New Roman" w:hAnsi="Times New Roman"/>
                <w:sz w:val="24"/>
                <w:szCs w:val="24"/>
              </w:rPr>
            </w:pPr>
            <w:r w:rsidRPr="00ED46CB">
              <w:rPr>
                <w:rFonts w:ascii="Times New Roman" w:hAnsi="Times New Roman"/>
                <w:sz w:val="20"/>
                <w:szCs w:val="20"/>
              </w:rPr>
              <w:t>9</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40"/>
              <w:jc w:val="right"/>
              <w:rPr>
                <w:rFonts w:ascii="Times New Roman" w:hAnsi="Times New Roman"/>
                <w:sz w:val="24"/>
                <w:szCs w:val="24"/>
              </w:rPr>
            </w:pPr>
            <w:r w:rsidRPr="00ED46CB">
              <w:rPr>
                <w:rFonts w:ascii="Times New Roman" w:hAnsi="Times New Roman"/>
                <w:sz w:val="20"/>
                <w:szCs w:val="20"/>
              </w:rPr>
              <w:t>10</w:t>
            </w:r>
          </w:p>
        </w:tc>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40"/>
              <w:jc w:val="right"/>
              <w:rPr>
                <w:rFonts w:ascii="Times New Roman" w:hAnsi="Times New Roman"/>
                <w:sz w:val="24"/>
                <w:szCs w:val="24"/>
              </w:rPr>
            </w:pPr>
            <w:r w:rsidRPr="00ED46CB">
              <w:rPr>
                <w:rFonts w:ascii="Times New Roman" w:hAnsi="Times New Roman"/>
                <w:sz w:val="20"/>
                <w:szCs w:val="20"/>
              </w:rPr>
              <w:t>11</w:t>
            </w:r>
          </w:p>
        </w:tc>
        <w:tc>
          <w:tcPr>
            <w:tcW w:w="244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right="1980"/>
              <w:jc w:val="right"/>
              <w:rPr>
                <w:rFonts w:ascii="Times New Roman" w:hAnsi="Times New Roman"/>
                <w:sz w:val="24"/>
                <w:szCs w:val="24"/>
              </w:rPr>
            </w:pPr>
            <w:r w:rsidRPr="00ED46CB">
              <w:rPr>
                <w:rFonts w:ascii="Times New Roman" w:hAnsi="Times New Roman"/>
                <w:sz w:val="20"/>
                <w:szCs w:val="20"/>
              </w:rPr>
              <w:t>12</w:t>
            </w:r>
          </w:p>
        </w:tc>
      </w:tr>
    </w:tbl>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2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1.</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2.</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3.</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4.</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04"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0" w:lineRule="auto"/>
        <w:ind w:left="720" w:hanging="720"/>
        <w:jc w:val="both"/>
        <w:rPr>
          <w:rFonts w:ascii="Times New Roman" w:hAnsi="Times New Roman"/>
          <w:sz w:val="24"/>
          <w:szCs w:val="24"/>
        </w:rPr>
      </w:pPr>
      <w:r w:rsidRPr="00ED46CB">
        <w:rPr>
          <w:rFonts w:ascii="Times New Roman" w:hAnsi="Times New Roman"/>
          <w:sz w:val="24"/>
          <w:szCs w:val="24"/>
        </w:rPr>
        <w:t xml:space="preserve">1 </w:t>
      </w:r>
      <w:r w:rsidR="00CE0ED2" w:rsidRPr="00ED46CB">
        <w:rPr>
          <w:rFonts w:ascii="Times New Roman" w:hAnsi="Times New Roman"/>
          <w:sz w:val="24"/>
          <w:szCs w:val="24"/>
        </w:rPr>
        <w:tab/>
      </w:r>
      <w:r w:rsidRPr="00ED46CB">
        <w:rPr>
          <w:rFonts w:ascii="Times New Roman" w:hAnsi="Times New Roman"/>
          <w:sz w:val="24"/>
          <w:szCs w:val="24"/>
        </w:rPr>
        <w:t>Indicate all main activities of the Assignment/job, including delivery of reports (e.g.: inception, interim, draft and final reports), and other benchmarks such as Employer approvals. For phased Assignment/jobs indicate activities, delivery of reports, and benchmarks separately for each phase.</w:t>
      </w:r>
    </w:p>
    <w:p w:rsidR="001426D7" w:rsidRPr="00ED46CB" w:rsidRDefault="001426D7">
      <w:pPr>
        <w:widowControl w:val="0"/>
        <w:autoSpaceDE w:val="0"/>
        <w:autoSpaceDN w:val="0"/>
        <w:adjustRightInd w:val="0"/>
        <w:spacing w:after="0" w:line="229" w:lineRule="exact"/>
        <w:rPr>
          <w:rFonts w:ascii="Times New Roman" w:hAnsi="Times New Roman"/>
          <w:sz w:val="24"/>
          <w:szCs w:val="24"/>
        </w:rPr>
      </w:pPr>
    </w:p>
    <w:p w:rsidR="001426D7" w:rsidRPr="00ED46CB" w:rsidRDefault="001426D7">
      <w:pPr>
        <w:widowControl w:val="0"/>
        <w:tabs>
          <w:tab w:val="left" w:pos="70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2</w:t>
      </w:r>
      <w:r w:rsidRPr="00ED46CB">
        <w:rPr>
          <w:rFonts w:ascii="Times New Roman" w:hAnsi="Times New Roman"/>
          <w:sz w:val="24"/>
          <w:szCs w:val="24"/>
        </w:rPr>
        <w:tab/>
        <w:t>Duration of activities shall be indicated in the form of a bar chart.</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64"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40" w:right="1260" w:bottom="537" w:left="1440" w:header="720" w:footer="720" w:gutter="0"/>
          <w:cols w:space="720" w:equalWidth="0">
            <w:col w:w="9540"/>
          </w:cols>
          <w:noEndnote/>
        </w:sectPr>
      </w:pPr>
    </w:p>
    <w:p w:rsidR="001426D7" w:rsidRPr="00ED46CB" w:rsidRDefault="001426D7">
      <w:pPr>
        <w:widowControl w:val="0"/>
        <w:autoSpaceDE w:val="0"/>
        <w:autoSpaceDN w:val="0"/>
        <w:adjustRightInd w:val="0"/>
        <w:spacing w:after="0" w:line="240" w:lineRule="auto"/>
        <w:ind w:left="7220"/>
        <w:rPr>
          <w:rFonts w:ascii="Times New Roman" w:hAnsi="Times New Roman"/>
          <w:sz w:val="24"/>
          <w:szCs w:val="24"/>
        </w:rPr>
      </w:pPr>
      <w:proofErr w:type="gramStart"/>
      <w:r w:rsidRPr="00ED46CB">
        <w:rPr>
          <w:rFonts w:ascii="Times New Roman" w:hAnsi="Times New Roman"/>
          <w:b/>
          <w:bCs/>
          <w:sz w:val="32"/>
          <w:szCs w:val="32"/>
        </w:rPr>
        <w:lastRenderedPageBreak/>
        <w:t>FORM  TECH</w:t>
      </w:r>
      <w:proofErr w:type="gramEnd"/>
      <w:r w:rsidRPr="00ED46CB">
        <w:rPr>
          <w:rFonts w:ascii="Times New Roman" w:hAnsi="Times New Roman"/>
          <w:b/>
          <w:bCs/>
          <w:sz w:val="32"/>
          <w:szCs w:val="32"/>
        </w:rPr>
        <w:t>-9</w:t>
      </w:r>
    </w:p>
    <w:p w:rsidR="001426D7" w:rsidRPr="00ED46CB" w:rsidRDefault="001426D7">
      <w:pPr>
        <w:widowControl w:val="0"/>
        <w:autoSpaceDE w:val="0"/>
        <w:autoSpaceDN w:val="0"/>
        <w:adjustRightInd w:val="0"/>
        <w:spacing w:after="0" w:line="27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80"/>
        <w:rPr>
          <w:rFonts w:ascii="Times New Roman" w:hAnsi="Times New Roman"/>
          <w:sz w:val="24"/>
          <w:szCs w:val="24"/>
        </w:rPr>
      </w:pPr>
      <w:r w:rsidRPr="00ED46CB">
        <w:rPr>
          <w:rFonts w:ascii="Times New Roman" w:hAnsi="Times New Roman"/>
          <w:b/>
          <w:bCs/>
          <w:sz w:val="36"/>
          <w:szCs w:val="36"/>
        </w:rPr>
        <w:t>COMMENTS / MODIFICATIONS SUGGESTED ON</w:t>
      </w:r>
    </w:p>
    <w:p w:rsidR="001426D7" w:rsidRPr="00ED46CB" w:rsidRDefault="001426D7">
      <w:pPr>
        <w:widowControl w:val="0"/>
        <w:autoSpaceDE w:val="0"/>
        <w:autoSpaceDN w:val="0"/>
        <w:adjustRightInd w:val="0"/>
        <w:spacing w:after="0" w:line="48"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3080"/>
        <w:rPr>
          <w:rFonts w:ascii="Times New Roman" w:hAnsi="Times New Roman"/>
          <w:sz w:val="24"/>
          <w:szCs w:val="24"/>
        </w:rPr>
      </w:pPr>
      <w:r w:rsidRPr="00ED46CB">
        <w:rPr>
          <w:rFonts w:ascii="Times New Roman" w:hAnsi="Times New Roman"/>
          <w:b/>
          <w:bCs/>
          <w:sz w:val="36"/>
          <w:szCs w:val="36"/>
        </w:rPr>
        <w:t>DRAFT CONTRACT</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94"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7" w:lineRule="auto"/>
        <w:jc w:val="both"/>
        <w:rPr>
          <w:rFonts w:ascii="Times New Roman" w:hAnsi="Times New Roman"/>
          <w:sz w:val="24"/>
          <w:szCs w:val="24"/>
        </w:rPr>
      </w:pPr>
      <w:r w:rsidRPr="00ED46CB">
        <w:rPr>
          <w:rFonts w:ascii="Times New Roman" w:hAnsi="Times New Roman"/>
          <w:sz w:val="24"/>
          <w:szCs w:val="24"/>
        </w:rPr>
        <w:t>[Here the consultant shall mention any suggestion / views on the draft contract attached with the RFP document. The consultant may also mention here any modifications sought by him in the provisions of the draft contract. This information shall be used at the time of the negotiations. However, the Employer is not bound to accept any/all modifications sought and may reject any such request of modification.]</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58"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40" w:right="1440" w:bottom="537" w:left="1260" w:header="720" w:footer="720" w:gutter="0"/>
          <w:cols w:space="720" w:equalWidth="0">
            <w:col w:w="9540"/>
          </w:cols>
          <w:noEndnote/>
        </w:sectPr>
      </w:pPr>
    </w:p>
    <w:p w:rsidR="001426D7" w:rsidRPr="00ED46CB" w:rsidRDefault="001426D7">
      <w:pPr>
        <w:widowControl w:val="0"/>
        <w:autoSpaceDE w:val="0"/>
        <w:autoSpaceDN w:val="0"/>
        <w:adjustRightInd w:val="0"/>
        <w:spacing w:after="0" w:line="240" w:lineRule="auto"/>
        <w:ind w:left="6840"/>
        <w:rPr>
          <w:rFonts w:ascii="Times New Roman" w:hAnsi="Times New Roman"/>
          <w:sz w:val="24"/>
          <w:szCs w:val="24"/>
        </w:rPr>
      </w:pPr>
      <w:proofErr w:type="gramStart"/>
      <w:r w:rsidRPr="00ED46CB">
        <w:rPr>
          <w:rFonts w:ascii="Times New Roman" w:hAnsi="Times New Roman"/>
          <w:b/>
          <w:bCs/>
          <w:sz w:val="32"/>
          <w:szCs w:val="32"/>
        </w:rPr>
        <w:lastRenderedPageBreak/>
        <w:t>FORM  TECH</w:t>
      </w:r>
      <w:proofErr w:type="gramEnd"/>
      <w:r w:rsidRPr="00ED46CB">
        <w:rPr>
          <w:rFonts w:ascii="Times New Roman" w:hAnsi="Times New Roman"/>
          <w:b/>
          <w:bCs/>
          <w:sz w:val="32"/>
          <w:szCs w:val="32"/>
        </w:rPr>
        <w:t>-10</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63" w:lineRule="exact"/>
        <w:rPr>
          <w:rFonts w:ascii="Times New Roman" w:hAnsi="Times New Roman"/>
          <w:sz w:val="24"/>
          <w:szCs w:val="24"/>
        </w:rPr>
      </w:pPr>
    </w:p>
    <w:p w:rsidR="001426D7" w:rsidRPr="00ED46CB" w:rsidRDefault="001426D7" w:rsidP="00057E7F">
      <w:pPr>
        <w:widowControl w:val="0"/>
        <w:autoSpaceDE w:val="0"/>
        <w:autoSpaceDN w:val="0"/>
        <w:adjustRightInd w:val="0"/>
        <w:spacing w:after="0" w:line="240" w:lineRule="auto"/>
        <w:ind w:left="580"/>
        <w:rPr>
          <w:rFonts w:ascii="Times New Roman" w:hAnsi="Times New Roman"/>
          <w:b/>
          <w:bCs/>
          <w:sz w:val="36"/>
          <w:szCs w:val="36"/>
        </w:rPr>
      </w:pPr>
      <w:r w:rsidRPr="00ED46CB">
        <w:rPr>
          <w:rFonts w:ascii="Times New Roman" w:hAnsi="Times New Roman"/>
          <w:b/>
          <w:bCs/>
          <w:sz w:val="36"/>
          <w:szCs w:val="36"/>
        </w:rPr>
        <w:t>INFORMATION REGARDING ANY CONFLICTING ACTIVITIES AND DECLARATION</w:t>
      </w:r>
      <w:r w:rsidR="00057E7F" w:rsidRPr="00ED46CB">
        <w:rPr>
          <w:rFonts w:ascii="Times New Roman" w:hAnsi="Times New Roman"/>
          <w:b/>
          <w:bCs/>
          <w:sz w:val="36"/>
          <w:szCs w:val="36"/>
        </w:rPr>
        <w:t xml:space="preserve"> </w:t>
      </w:r>
      <w:r w:rsidRPr="00ED46CB">
        <w:rPr>
          <w:rFonts w:ascii="Times New Roman" w:hAnsi="Times New Roman"/>
          <w:b/>
          <w:bCs/>
          <w:sz w:val="36"/>
          <w:szCs w:val="36"/>
        </w:rPr>
        <w:t>THEREOF</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2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5" w:lineRule="auto"/>
        <w:ind w:left="500"/>
        <w:jc w:val="both"/>
        <w:rPr>
          <w:rFonts w:ascii="Times New Roman" w:hAnsi="Times New Roman"/>
          <w:sz w:val="24"/>
          <w:szCs w:val="24"/>
        </w:rPr>
      </w:pPr>
      <w:r w:rsidRPr="00ED46CB">
        <w:rPr>
          <w:rFonts w:ascii="Times New Roman" w:hAnsi="Times New Roman"/>
          <w:sz w:val="24"/>
          <w:szCs w:val="24"/>
        </w:rPr>
        <w:t>Are there any activities carried out by your firm or group company or any member of the consortium which are of conflicting nature as mentioned in para 5 of section 2. If yes, please furnish details of any such activities.</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99"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00"/>
        <w:rPr>
          <w:rFonts w:ascii="Times New Roman" w:hAnsi="Times New Roman"/>
          <w:sz w:val="24"/>
          <w:szCs w:val="24"/>
        </w:rPr>
      </w:pPr>
      <w:r w:rsidRPr="00ED46CB">
        <w:rPr>
          <w:rFonts w:ascii="Times New Roman" w:hAnsi="Times New Roman"/>
          <w:sz w:val="24"/>
          <w:szCs w:val="24"/>
        </w:rPr>
        <w:t>If no, please certify,</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7" w:lineRule="auto"/>
        <w:ind w:left="500"/>
        <w:jc w:val="both"/>
        <w:rPr>
          <w:rFonts w:ascii="Times New Roman" w:hAnsi="Times New Roman"/>
          <w:sz w:val="24"/>
          <w:szCs w:val="24"/>
        </w:rPr>
      </w:pPr>
      <w:r w:rsidRPr="00ED46CB">
        <w:rPr>
          <w:rFonts w:ascii="Times New Roman" w:hAnsi="Times New Roman"/>
          <w:sz w:val="24"/>
          <w:szCs w:val="24"/>
        </w:rPr>
        <w:t>We hereby declare that our firm, our associate / group firm or any of the member of the consortium are not indulged in any such activities which can be termed as the conflicting activities under para 5 of the section 2. We also acknowledge that in case of misrepresentation of the information, our proposals / contract shall be rejected / terminated by the Employer which shall be binding on us.</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4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000"/>
        <w:rPr>
          <w:rFonts w:ascii="Times New Roman" w:hAnsi="Times New Roman"/>
          <w:sz w:val="24"/>
          <w:szCs w:val="24"/>
        </w:rPr>
      </w:pPr>
      <w:r w:rsidRPr="00ED46CB">
        <w:rPr>
          <w:rFonts w:ascii="Times New Roman" w:hAnsi="Times New Roman"/>
          <w:sz w:val="24"/>
          <w:szCs w:val="24"/>
        </w:rPr>
        <w:t>Authorized Signature [In full and initials]:</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300"/>
        <w:rPr>
          <w:rFonts w:ascii="Times New Roman" w:hAnsi="Times New Roman"/>
          <w:sz w:val="24"/>
          <w:szCs w:val="24"/>
        </w:rPr>
      </w:pPr>
      <w:r w:rsidRPr="00ED46CB">
        <w:rPr>
          <w:rFonts w:ascii="Times New Roman" w:hAnsi="Times New Roman"/>
          <w:sz w:val="24"/>
          <w:szCs w:val="24"/>
        </w:rPr>
        <w:t>Name and Title of Signatory:</w:t>
      </w:r>
    </w:p>
    <w:p w:rsidR="001426D7" w:rsidRPr="00ED46CB" w:rsidRDefault="001426D7">
      <w:pPr>
        <w:widowControl w:val="0"/>
        <w:autoSpaceDE w:val="0"/>
        <w:autoSpaceDN w:val="0"/>
        <w:adjustRightInd w:val="0"/>
        <w:spacing w:after="0" w:line="240" w:lineRule="auto"/>
        <w:ind w:left="5540"/>
        <w:rPr>
          <w:rFonts w:ascii="Times New Roman" w:hAnsi="Times New Roman"/>
          <w:sz w:val="24"/>
          <w:szCs w:val="24"/>
        </w:rPr>
      </w:pPr>
      <w:r w:rsidRPr="00ED46CB">
        <w:rPr>
          <w:rFonts w:ascii="Times New Roman" w:hAnsi="Times New Roman"/>
          <w:sz w:val="24"/>
          <w:szCs w:val="24"/>
        </w:rPr>
        <w:t>Name of Firm:</w:t>
      </w:r>
    </w:p>
    <w:p w:rsidR="001426D7" w:rsidRPr="00ED46CB" w:rsidRDefault="001426D7">
      <w:pPr>
        <w:widowControl w:val="0"/>
        <w:autoSpaceDE w:val="0"/>
        <w:autoSpaceDN w:val="0"/>
        <w:adjustRightInd w:val="0"/>
        <w:spacing w:after="0" w:line="240" w:lineRule="auto"/>
        <w:ind w:left="5540"/>
        <w:rPr>
          <w:rFonts w:ascii="Times New Roman" w:hAnsi="Times New Roman"/>
          <w:sz w:val="24"/>
          <w:szCs w:val="24"/>
        </w:rPr>
      </w:pPr>
      <w:r w:rsidRPr="00ED46CB">
        <w:rPr>
          <w:rFonts w:ascii="Times New Roman" w:hAnsi="Times New Roman"/>
          <w:sz w:val="24"/>
          <w:szCs w:val="24"/>
        </w:rPr>
        <w:t>Address:</w:t>
      </w:r>
    </w:p>
    <w:p w:rsidR="005E3345" w:rsidRPr="00ED46CB" w:rsidRDefault="005E3345" w:rsidP="005E3345">
      <w:pPr>
        <w:widowControl w:val="0"/>
        <w:autoSpaceDE w:val="0"/>
        <w:autoSpaceDN w:val="0"/>
        <w:adjustRightInd w:val="0"/>
        <w:spacing w:after="0" w:line="240" w:lineRule="auto"/>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10" w:right="1260" w:bottom="537" w:left="1660" w:header="720" w:footer="720" w:gutter="0"/>
          <w:cols w:space="720" w:equalWidth="0">
            <w:col w:w="9320"/>
          </w:cols>
          <w:noEndnote/>
        </w:sect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6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94" w:lineRule="exact"/>
        <w:rPr>
          <w:rFonts w:ascii="Times New Roman" w:hAnsi="Times New Roman"/>
          <w:sz w:val="24"/>
          <w:szCs w:val="24"/>
        </w:rPr>
      </w:pPr>
    </w:p>
    <w:p w:rsidR="001426D7" w:rsidRPr="00ED46CB" w:rsidRDefault="001426D7" w:rsidP="007F52DC">
      <w:pPr>
        <w:widowControl w:val="0"/>
        <w:autoSpaceDE w:val="0"/>
        <w:autoSpaceDN w:val="0"/>
        <w:adjustRightInd w:val="0"/>
        <w:spacing w:after="0" w:line="240" w:lineRule="auto"/>
        <w:ind w:left="284" w:right="184"/>
        <w:jc w:val="center"/>
        <w:rPr>
          <w:rFonts w:ascii="Times New Roman" w:hAnsi="Times New Roman"/>
          <w:sz w:val="24"/>
          <w:szCs w:val="24"/>
        </w:rPr>
      </w:pPr>
      <w:proofErr w:type="gramStart"/>
      <w:r w:rsidRPr="00ED46CB">
        <w:rPr>
          <w:rFonts w:ascii="Times New Roman" w:hAnsi="Times New Roman"/>
          <w:b/>
          <w:bCs/>
          <w:sz w:val="36"/>
          <w:szCs w:val="36"/>
        </w:rPr>
        <w:t>Section 4.</w:t>
      </w:r>
      <w:proofErr w:type="gramEnd"/>
    </w:p>
    <w:p w:rsidR="001426D7" w:rsidRPr="00ED46CB" w:rsidRDefault="001426D7" w:rsidP="007F52DC">
      <w:pPr>
        <w:widowControl w:val="0"/>
        <w:autoSpaceDE w:val="0"/>
        <w:autoSpaceDN w:val="0"/>
        <w:adjustRightInd w:val="0"/>
        <w:spacing w:after="0" w:line="200" w:lineRule="exact"/>
        <w:ind w:left="284" w:right="184"/>
        <w:jc w:val="center"/>
        <w:rPr>
          <w:rFonts w:ascii="Times New Roman" w:hAnsi="Times New Roman"/>
          <w:sz w:val="24"/>
          <w:szCs w:val="24"/>
        </w:rPr>
      </w:pPr>
    </w:p>
    <w:p w:rsidR="001426D7" w:rsidRPr="00ED46CB" w:rsidRDefault="001426D7" w:rsidP="007F52DC">
      <w:pPr>
        <w:widowControl w:val="0"/>
        <w:autoSpaceDE w:val="0"/>
        <w:autoSpaceDN w:val="0"/>
        <w:adjustRightInd w:val="0"/>
        <w:spacing w:after="0" w:line="200" w:lineRule="exact"/>
        <w:ind w:left="284" w:right="184"/>
        <w:jc w:val="center"/>
        <w:rPr>
          <w:rFonts w:ascii="Times New Roman" w:hAnsi="Times New Roman"/>
          <w:sz w:val="24"/>
          <w:szCs w:val="24"/>
        </w:rPr>
      </w:pPr>
    </w:p>
    <w:p w:rsidR="001426D7" w:rsidRPr="00ED46CB" w:rsidRDefault="001426D7" w:rsidP="007F52DC">
      <w:pPr>
        <w:widowControl w:val="0"/>
        <w:autoSpaceDE w:val="0"/>
        <w:autoSpaceDN w:val="0"/>
        <w:adjustRightInd w:val="0"/>
        <w:spacing w:after="0" w:line="200" w:lineRule="exact"/>
        <w:ind w:left="284" w:right="184"/>
        <w:jc w:val="center"/>
        <w:rPr>
          <w:rFonts w:ascii="Times New Roman" w:hAnsi="Times New Roman"/>
          <w:sz w:val="24"/>
          <w:szCs w:val="24"/>
        </w:rPr>
      </w:pPr>
    </w:p>
    <w:p w:rsidR="001426D7" w:rsidRPr="00ED46CB" w:rsidRDefault="001426D7" w:rsidP="007F52DC">
      <w:pPr>
        <w:widowControl w:val="0"/>
        <w:autoSpaceDE w:val="0"/>
        <w:autoSpaceDN w:val="0"/>
        <w:adjustRightInd w:val="0"/>
        <w:spacing w:after="0" w:line="228" w:lineRule="exact"/>
        <w:ind w:left="284" w:right="184"/>
        <w:jc w:val="center"/>
        <w:rPr>
          <w:rFonts w:ascii="Times New Roman" w:hAnsi="Times New Roman"/>
          <w:sz w:val="24"/>
          <w:szCs w:val="24"/>
        </w:rPr>
      </w:pPr>
    </w:p>
    <w:p w:rsidR="005E3345" w:rsidRPr="00ED46CB" w:rsidRDefault="001426D7" w:rsidP="007F52DC">
      <w:pPr>
        <w:widowControl w:val="0"/>
        <w:autoSpaceDE w:val="0"/>
        <w:autoSpaceDN w:val="0"/>
        <w:adjustRightInd w:val="0"/>
        <w:spacing w:after="0" w:line="240" w:lineRule="auto"/>
        <w:ind w:left="284" w:right="184"/>
        <w:jc w:val="center"/>
        <w:rPr>
          <w:rFonts w:ascii="Times New Roman" w:hAnsi="Times New Roman"/>
          <w:b/>
          <w:bCs/>
          <w:sz w:val="36"/>
          <w:szCs w:val="36"/>
        </w:rPr>
      </w:pPr>
      <w:r w:rsidRPr="00ED46CB">
        <w:rPr>
          <w:rFonts w:ascii="Times New Roman" w:hAnsi="Times New Roman"/>
          <w:b/>
          <w:bCs/>
          <w:sz w:val="36"/>
          <w:szCs w:val="36"/>
        </w:rPr>
        <w:t>Financial Proposal - Standard Forms</w:t>
      </w:r>
    </w:p>
    <w:p w:rsidR="001426D7" w:rsidRPr="00ED46CB" w:rsidRDefault="005E3345" w:rsidP="005E3345">
      <w:pPr>
        <w:widowControl w:val="0"/>
        <w:autoSpaceDE w:val="0"/>
        <w:autoSpaceDN w:val="0"/>
        <w:adjustRightInd w:val="0"/>
        <w:spacing w:after="0" w:line="240" w:lineRule="auto"/>
        <w:ind w:left="284" w:right="184"/>
        <w:jc w:val="center"/>
        <w:rPr>
          <w:rFonts w:ascii="Times New Roman" w:hAnsi="Times New Roman"/>
          <w:sz w:val="24"/>
          <w:szCs w:val="24"/>
        </w:rPr>
      </w:pPr>
      <w:r w:rsidRPr="00ED46CB">
        <w:rPr>
          <w:rFonts w:ascii="Times New Roman" w:hAnsi="Times New Roman"/>
          <w:b/>
          <w:bCs/>
          <w:sz w:val="36"/>
          <w:szCs w:val="36"/>
        </w:rPr>
        <w:br w:type="column"/>
      </w:r>
    </w:p>
    <w:p w:rsidR="001426D7" w:rsidRPr="00ED46CB" w:rsidRDefault="001426D7">
      <w:pPr>
        <w:widowControl w:val="0"/>
        <w:autoSpaceDE w:val="0"/>
        <w:autoSpaceDN w:val="0"/>
        <w:adjustRightInd w:val="0"/>
        <w:spacing w:after="0" w:line="240" w:lineRule="auto"/>
        <w:ind w:left="7580"/>
        <w:rPr>
          <w:rFonts w:ascii="Times New Roman" w:hAnsi="Times New Roman"/>
          <w:sz w:val="24"/>
          <w:szCs w:val="24"/>
        </w:rPr>
      </w:pPr>
      <w:proofErr w:type="gramStart"/>
      <w:r w:rsidRPr="00ED46CB">
        <w:rPr>
          <w:rFonts w:ascii="Times New Roman" w:hAnsi="Times New Roman"/>
          <w:b/>
          <w:bCs/>
          <w:sz w:val="32"/>
          <w:szCs w:val="32"/>
        </w:rPr>
        <w:t>FORM  FIN</w:t>
      </w:r>
      <w:proofErr w:type="gramEnd"/>
      <w:r w:rsidRPr="00ED46CB">
        <w:rPr>
          <w:rFonts w:ascii="Times New Roman" w:hAnsi="Times New Roman"/>
          <w:b/>
          <w:bCs/>
          <w:sz w:val="32"/>
          <w:szCs w:val="32"/>
        </w:rPr>
        <w:t>-1</w:t>
      </w:r>
    </w:p>
    <w:p w:rsidR="001426D7" w:rsidRPr="00ED46CB" w:rsidRDefault="001426D7">
      <w:pPr>
        <w:widowControl w:val="0"/>
        <w:autoSpaceDE w:val="0"/>
        <w:autoSpaceDN w:val="0"/>
        <w:adjustRightInd w:val="0"/>
        <w:spacing w:after="0" w:line="318"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960"/>
        <w:rPr>
          <w:rFonts w:ascii="Times New Roman" w:hAnsi="Times New Roman"/>
          <w:sz w:val="24"/>
          <w:szCs w:val="24"/>
        </w:rPr>
      </w:pPr>
      <w:r w:rsidRPr="00ED46CB">
        <w:rPr>
          <w:rFonts w:ascii="Times New Roman" w:hAnsi="Times New Roman"/>
          <w:b/>
          <w:bCs/>
          <w:sz w:val="36"/>
          <w:szCs w:val="36"/>
        </w:rPr>
        <w:t>FINANCIAL PROPOSAL SUBMISSION FORM</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67"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[Location, Date]</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To:      [Name and address of Employer]</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5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Dear Sirs:</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6" w:lineRule="auto"/>
        <w:ind w:firstLine="720"/>
        <w:jc w:val="both"/>
        <w:rPr>
          <w:rFonts w:ascii="Times New Roman" w:hAnsi="Times New Roman"/>
          <w:sz w:val="24"/>
          <w:szCs w:val="24"/>
        </w:rPr>
      </w:pPr>
      <w:r w:rsidRPr="00ED46CB">
        <w:rPr>
          <w:rFonts w:ascii="Times New Roman" w:hAnsi="Times New Roman"/>
          <w:sz w:val="24"/>
          <w:szCs w:val="24"/>
        </w:rPr>
        <w:t>We, the undersigned, offer to provide the consulting Assignment/job for [Insert title of Assignment/job] in accordance with your Request for Proposal dated [Insert Date] and our Technical Proposal. Our attached Financial Proposal is for the sum of [Insert amount(s) in words and figu</w:t>
      </w:r>
      <w:r w:rsidR="007D2B64" w:rsidRPr="00ED46CB">
        <w:rPr>
          <w:rFonts w:ascii="Times New Roman" w:hAnsi="Times New Roman"/>
          <w:sz w:val="24"/>
          <w:szCs w:val="24"/>
        </w:rPr>
        <w:t>res</w:t>
      </w:r>
      <w:r w:rsidR="007D2B64" w:rsidRPr="00ED46CB">
        <w:rPr>
          <w:rStyle w:val="FootnoteReference"/>
          <w:rFonts w:ascii="Times New Roman" w:hAnsi="Times New Roman"/>
          <w:sz w:val="24"/>
          <w:szCs w:val="24"/>
        </w:rPr>
        <w:footnoteReference w:id="1"/>
      </w:r>
      <w:r w:rsidRPr="00ED46CB">
        <w:rPr>
          <w:rFonts w:ascii="Times New Roman" w:hAnsi="Times New Roman"/>
          <w:sz w:val="24"/>
          <w:szCs w:val="24"/>
        </w:rPr>
        <w:t>]. This amount is inclusive of the Domestic taxes. We hereby confirm that the financial proposal is unconditional and we acknowledge that any condition attached to financial proposal shall result in reject of our financial proposal.</w:t>
      </w:r>
    </w:p>
    <w:p w:rsidR="001426D7" w:rsidRPr="00ED46CB" w:rsidRDefault="001426D7">
      <w:pPr>
        <w:widowControl w:val="0"/>
        <w:autoSpaceDE w:val="0"/>
        <w:autoSpaceDN w:val="0"/>
        <w:adjustRightInd w:val="0"/>
        <w:spacing w:after="0" w:line="235"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5" w:lineRule="auto"/>
        <w:ind w:firstLine="720"/>
        <w:jc w:val="both"/>
        <w:rPr>
          <w:rFonts w:ascii="Times New Roman" w:hAnsi="Times New Roman"/>
          <w:sz w:val="24"/>
          <w:szCs w:val="24"/>
        </w:rPr>
      </w:pPr>
      <w:r w:rsidRPr="00ED46CB">
        <w:rPr>
          <w:rFonts w:ascii="Times New Roman" w:hAnsi="Times New Roman"/>
          <w:sz w:val="24"/>
          <w:szCs w:val="24"/>
        </w:rPr>
        <w:t>Our Financial Proposal shall be binding upon us subject to the modifications resulting from Contract negotiations, up to expiration of the validity period of the Proposal, i.e. before the date indicated in Paragraph 4 of the Part II Data Sheet.</w:t>
      </w:r>
    </w:p>
    <w:p w:rsidR="001426D7" w:rsidRPr="00ED46CB" w:rsidRDefault="001426D7">
      <w:pPr>
        <w:widowControl w:val="0"/>
        <w:autoSpaceDE w:val="0"/>
        <w:autoSpaceDN w:val="0"/>
        <w:adjustRightInd w:val="0"/>
        <w:spacing w:after="0" w:line="223"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79"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720"/>
        <w:rPr>
          <w:rFonts w:ascii="Times New Roman" w:hAnsi="Times New Roman"/>
          <w:sz w:val="24"/>
          <w:szCs w:val="24"/>
        </w:rPr>
      </w:pPr>
      <w:r w:rsidRPr="00ED46CB">
        <w:rPr>
          <w:rFonts w:ascii="Times New Roman" w:hAnsi="Times New Roman"/>
          <w:sz w:val="24"/>
          <w:szCs w:val="24"/>
        </w:rPr>
        <w:t>We understand you are not bound to accept any Proposal you receive.</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E37B9A" w:rsidRPr="00ED46CB" w:rsidRDefault="001426D7">
      <w:pPr>
        <w:widowControl w:val="0"/>
        <w:tabs>
          <w:tab w:val="left" w:pos="6460"/>
        </w:tabs>
        <w:autoSpaceDE w:val="0"/>
        <w:autoSpaceDN w:val="0"/>
        <w:adjustRightInd w:val="0"/>
        <w:spacing w:after="0" w:line="240" w:lineRule="auto"/>
        <w:ind w:left="720"/>
        <w:rPr>
          <w:rFonts w:ascii="Times New Roman" w:hAnsi="Times New Roman"/>
          <w:sz w:val="24"/>
          <w:szCs w:val="24"/>
        </w:rPr>
      </w:pPr>
      <w:r w:rsidRPr="00ED46CB">
        <w:rPr>
          <w:rFonts w:ascii="Times New Roman" w:hAnsi="Times New Roman"/>
          <w:sz w:val="24"/>
          <w:szCs w:val="24"/>
        </w:rPr>
        <w:tab/>
      </w:r>
    </w:p>
    <w:p w:rsidR="00E37B9A" w:rsidRPr="00ED46CB" w:rsidRDefault="00E37B9A">
      <w:pPr>
        <w:widowControl w:val="0"/>
        <w:tabs>
          <w:tab w:val="left" w:pos="6460"/>
        </w:tabs>
        <w:autoSpaceDE w:val="0"/>
        <w:autoSpaceDN w:val="0"/>
        <w:adjustRightInd w:val="0"/>
        <w:spacing w:after="0" w:line="240" w:lineRule="auto"/>
        <w:ind w:left="720"/>
        <w:rPr>
          <w:rFonts w:ascii="Times New Roman" w:hAnsi="Times New Roman"/>
          <w:sz w:val="24"/>
          <w:szCs w:val="24"/>
        </w:rPr>
      </w:pPr>
    </w:p>
    <w:p w:rsidR="001426D7" w:rsidRPr="00ED46CB" w:rsidRDefault="00E37B9A">
      <w:pPr>
        <w:widowControl w:val="0"/>
        <w:tabs>
          <w:tab w:val="left" w:pos="6460"/>
        </w:tabs>
        <w:autoSpaceDE w:val="0"/>
        <w:autoSpaceDN w:val="0"/>
        <w:adjustRightInd w:val="0"/>
        <w:spacing w:after="0" w:line="240" w:lineRule="auto"/>
        <w:ind w:left="720"/>
        <w:rPr>
          <w:rFonts w:ascii="Times New Roman" w:hAnsi="Times New Roman"/>
          <w:sz w:val="24"/>
          <w:szCs w:val="24"/>
        </w:rPr>
      </w:pPr>
      <w:r w:rsidRPr="00ED46CB">
        <w:rPr>
          <w:rFonts w:ascii="Times New Roman" w:hAnsi="Times New Roman"/>
          <w:sz w:val="24"/>
          <w:szCs w:val="24"/>
        </w:rPr>
        <w:tab/>
      </w:r>
      <w:r w:rsidRPr="00ED46CB">
        <w:rPr>
          <w:rFonts w:ascii="Times New Roman" w:hAnsi="Times New Roman"/>
          <w:sz w:val="24"/>
          <w:szCs w:val="24"/>
        </w:rPr>
        <w:tab/>
      </w:r>
      <w:r w:rsidR="001426D7" w:rsidRPr="00ED46CB">
        <w:rPr>
          <w:rFonts w:ascii="Times New Roman" w:hAnsi="Times New Roman"/>
          <w:sz w:val="24"/>
          <w:szCs w:val="24"/>
        </w:rPr>
        <w:t>Yours sincerely,</w:t>
      </w: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4560"/>
        <w:rPr>
          <w:rFonts w:ascii="Times New Roman" w:hAnsi="Times New Roman"/>
          <w:sz w:val="24"/>
          <w:szCs w:val="24"/>
        </w:rPr>
      </w:pPr>
      <w:r w:rsidRPr="00ED46CB">
        <w:rPr>
          <w:rFonts w:ascii="Times New Roman" w:hAnsi="Times New Roman"/>
          <w:sz w:val="24"/>
          <w:szCs w:val="24"/>
        </w:rPr>
        <w:t>Authorized Signature [In full and initials]:</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040"/>
        <w:rPr>
          <w:rFonts w:ascii="Times New Roman" w:hAnsi="Times New Roman"/>
          <w:sz w:val="24"/>
          <w:szCs w:val="24"/>
        </w:rPr>
      </w:pPr>
      <w:r w:rsidRPr="00ED46CB">
        <w:rPr>
          <w:rFonts w:ascii="Times New Roman" w:hAnsi="Times New Roman"/>
          <w:sz w:val="24"/>
          <w:szCs w:val="24"/>
        </w:rPr>
        <w:t>Name and Title of Signatory:</w:t>
      </w:r>
    </w:p>
    <w:p w:rsidR="001426D7" w:rsidRPr="00ED46CB" w:rsidRDefault="001426D7">
      <w:pPr>
        <w:widowControl w:val="0"/>
        <w:autoSpaceDE w:val="0"/>
        <w:autoSpaceDN w:val="0"/>
        <w:adjustRightInd w:val="0"/>
        <w:spacing w:after="0" w:line="240" w:lineRule="auto"/>
        <w:ind w:left="5760"/>
        <w:rPr>
          <w:rFonts w:ascii="Times New Roman" w:hAnsi="Times New Roman"/>
          <w:sz w:val="24"/>
          <w:szCs w:val="24"/>
        </w:rPr>
      </w:pPr>
      <w:r w:rsidRPr="00ED46CB">
        <w:rPr>
          <w:rFonts w:ascii="Times New Roman" w:hAnsi="Times New Roman"/>
          <w:sz w:val="24"/>
          <w:szCs w:val="24"/>
        </w:rPr>
        <w:t>Name of Firm:</w:t>
      </w:r>
    </w:p>
    <w:p w:rsidR="001426D7" w:rsidRPr="00ED46CB" w:rsidRDefault="001426D7">
      <w:pPr>
        <w:widowControl w:val="0"/>
        <w:autoSpaceDE w:val="0"/>
        <w:autoSpaceDN w:val="0"/>
        <w:adjustRightInd w:val="0"/>
        <w:spacing w:after="0" w:line="240" w:lineRule="auto"/>
        <w:ind w:left="6120"/>
        <w:rPr>
          <w:rFonts w:ascii="Times New Roman" w:hAnsi="Times New Roman"/>
          <w:sz w:val="24"/>
          <w:szCs w:val="24"/>
        </w:rPr>
      </w:pPr>
      <w:r w:rsidRPr="00ED46CB">
        <w:rPr>
          <w:rFonts w:ascii="Times New Roman" w:hAnsi="Times New Roman"/>
          <w:sz w:val="24"/>
          <w:szCs w:val="24"/>
        </w:rPr>
        <w:t>Address:</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05"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40" w:right="1260" w:bottom="537" w:left="1440" w:header="720" w:footer="720" w:gutter="0"/>
          <w:cols w:space="720" w:equalWidth="0">
            <w:col w:w="9540"/>
          </w:cols>
          <w:noEndnote/>
        </w:sectPr>
      </w:pPr>
    </w:p>
    <w:p w:rsidR="001426D7" w:rsidRPr="00ED46CB" w:rsidRDefault="001426D7">
      <w:pPr>
        <w:widowControl w:val="0"/>
        <w:autoSpaceDE w:val="0"/>
        <w:autoSpaceDN w:val="0"/>
        <w:adjustRightInd w:val="0"/>
        <w:spacing w:after="0" w:line="240" w:lineRule="auto"/>
        <w:ind w:left="7680"/>
        <w:rPr>
          <w:rFonts w:ascii="Times New Roman" w:hAnsi="Times New Roman"/>
          <w:sz w:val="24"/>
          <w:szCs w:val="24"/>
        </w:rPr>
      </w:pPr>
      <w:proofErr w:type="gramStart"/>
      <w:r w:rsidRPr="00ED46CB">
        <w:rPr>
          <w:rFonts w:ascii="Times New Roman" w:hAnsi="Times New Roman"/>
          <w:b/>
          <w:bCs/>
          <w:sz w:val="32"/>
          <w:szCs w:val="32"/>
        </w:rPr>
        <w:lastRenderedPageBreak/>
        <w:t>FORM  FIN</w:t>
      </w:r>
      <w:proofErr w:type="gramEnd"/>
      <w:r w:rsidRPr="00ED46CB">
        <w:rPr>
          <w:rFonts w:ascii="Times New Roman" w:hAnsi="Times New Roman"/>
          <w:b/>
          <w:bCs/>
          <w:sz w:val="32"/>
          <w:szCs w:val="32"/>
        </w:rPr>
        <w:t>-2</w:t>
      </w:r>
    </w:p>
    <w:p w:rsidR="001426D7" w:rsidRPr="00ED46CB" w:rsidRDefault="001426D7">
      <w:pPr>
        <w:widowControl w:val="0"/>
        <w:autoSpaceDE w:val="0"/>
        <w:autoSpaceDN w:val="0"/>
        <w:adjustRightInd w:val="0"/>
        <w:spacing w:after="0" w:line="27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2980"/>
        <w:rPr>
          <w:rFonts w:ascii="Times New Roman" w:hAnsi="Times New Roman"/>
          <w:sz w:val="24"/>
          <w:szCs w:val="24"/>
        </w:rPr>
      </w:pPr>
      <w:r w:rsidRPr="00ED46CB">
        <w:rPr>
          <w:rFonts w:ascii="Times New Roman" w:hAnsi="Times New Roman"/>
          <w:b/>
          <w:bCs/>
          <w:sz w:val="36"/>
          <w:szCs w:val="36"/>
        </w:rPr>
        <w:t>SUMMARY OF COSTS</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33" w:lineRule="exact"/>
        <w:rPr>
          <w:rFonts w:ascii="Times New Roman" w:hAnsi="Times New Roman"/>
          <w:sz w:val="24"/>
          <w:szCs w:val="24"/>
        </w:rPr>
      </w:pPr>
    </w:p>
    <w:tbl>
      <w:tblPr>
        <w:tblW w:w="100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0"/>
        <w:gridCol w:w="2261"/>
        <w:gridCol w:w="1701"/>
        <w:gridCol w:w="1701"/>
        <w:gridCol w:w="3397"/>
      </w:tblGrid>
      <w:tr w:rsidR="0051571A" w:rsidRPr="00ED46CB" w:rsidTr="00A20503">
        <w:trPr>
          <w:trHeight w:val="266"/>
        </w:trPr>
        <w:tc>
          <w:tcPr>
            <w:tcW w:w="1000" w:type="dxa"/>
            <w:vAlign w:val="bottom"/>
          </w:tcPr>
          <w:p w:rsidR="0051571A" w:rsidRPr="00ED46CB" w:rsidRDefault="0051571A">
            <w:pPr>
              <w:widowControl w:val="0"/>
              <w:autoSpaceDE w:val="0"/>
              <w:autoSpaceDN w:val="0"/>
              <w:adjustRightInd w:val="0"/>
              <w:spacing w:after="0" w:line="264" w:lineRule="exact"/>
              <w:jc w:val="center"/>
              <w:rPr>
                <w:rFonts w:ascii="Times New Roman" w:hAnsi="Times New Roman"/>
                <w:sz w:val="24"/>
                <w:szCs w:val="24"/>
              </w:rPr>
            </w:pPr>
            <w:proofErr w:type="spellStart"/>
            <w:r w:rsidRPr="00ED46CB">
              <w:rPr>
                <w:rFonts w:ascii="Times New Roman" w:hAnsi="Times New Roman"/>
                <w:w w:val="98"/>
                <w:sz w:val="24"/>
                <w:szCs w:val="24"/>
              </w:rPr>
              <w:t>S.No</w:t>
            </w:r>
            <w:proofErr w:type="spellEnd"/>
            <w:r w:rsidRPr="00ED46CB">
              <w:rPr>
                <w:rFonts w:ascii="Times New Roman" w:hAnsi="Times New Roman"/>
                <w:w w:val="98"/>
                <w:sz w:val="24"/>
                <w:szCs w:val="24"/>
              </w:rPr>
              <w:t>.</w:t>
            </w:r>
          </w:p>
        </w:tc>
        <w:tc>
          <w:tcPr>
            <w:tcW w:w="2261" w:type="dxa"/>
            <w:vAlign w:val="bottom"/>
          </w:tcPr>
          <w:p w:rsidR="0051571A" w:rsidRPr="00ED46CB" w:rsidRDefault="0051571A">
            <w:pPr>
              <w:widowControl w:val="0"/>
              <w:autoSpaceDE w:val="0"/>
              <w:autoSpaceDN w:val="0"/>
              <w:adjustRightInd w:val="0"/>
              <w:spacing w:after="0" w:line="264" w:lineRule="exact"/>
              <w:jc w:val="center"/>
              <w:rPr>
                <w:rFonts w:ascii="Times New Roman" w:hAnsi="Times New Roman"/>
                <w:sz w:val="24"/>
                <w:szCs w:val="24"/>
              </w:rPr>
            </w:pPr>
            <w:r w:rsidRPr="00ED46CB">
              <w:rPr>
                <w:rFonts w:ascii="Times New Roman" w:hAnsi="Times New Roman"/>
                <w:sz w:val="24"/>
                <w:szCs w:val="24"/>
              </w:rPr>
              <w:t>Particulars</w:t>
            </w:r>
          </w:p>
        </w:tc>
        <w:tc>
          <w:tcPr>
            <w:tcW w:w="1701" w:type="dxa"/>
          </w:tcPr>
          <w:p w:rsidR="0051571A" w:rsidRPr="00ED46CB" w:rsidRDefault="0051571A">
            <w:pPr>
              <w:widowControl w:val="0"/>
              <w:autoSpaceDE w:val="0"/>
              <w:autoSpaceDN w:val="0"/>
              <w:adjustRightInd w:val="0"/>
              <w:spacing w:after="0" w:line="264" w:lineRule="exact"/>
              <w:ind w:left="160"/>
              <w:rPr>
                <w:rFonts w:ascii="Times New Roman" w:hAnsi="Times New Roman"/>
                <w:sz w:val="24"/>
                <w:szCs w:val="24"/>
              </w:rPr>
            </w:pPr>
            <w:r w:rsidRPr="00ED46CB">
              <w:rPr>
                <w:rFonts w:ascii="Times New Roman" w:hAnsi="Times New Roman"/>
                <w:sz w:val="24"/>
                <w:szCs w:val="24"/>
              </w:rPr>
              <w:t>Form</w:t>
            </w:r>
          </w:p>
        </w:tc>
        <w:tc>
          <w:tcPr>
            <w:tcW w:w="1701" w:type="dxa"/>
            <w:vAlign w:val="bottom"/>
          </w:tcPr>
          <w:p w:rsidR="0051571A" w:rsidRPr="00ED46CB" w:rsidRDefault="0051571A">
            <w:pPr>
              <w:widowControl w:val="0"/>
              <w:autoSpaceDE w:val="0"/>
              <w:autoSpaceDN w:val="0"/>
              <w:adjustRightInd w:val="0"/>
              <w:spacing w:after="0" w:line="264" w:lineRule="exact"/>
              <w:ind w:left="160"/>
              <w:rPr>
                <w:rFonts w:ascii="Times New Roman" w:hAnsi="Times New Roman"/>
                <w:sz w:val="24"/>
                <w:szCs w:val="24"/>
              </w:rPr>
            </w:pPr>
            <w:r w:rsidRPr="00ED46CB">
              <w:rPr>
                <w:rFonts w:ascii="Times New Roman" w:hAnsi="Times New Roman"/>
                <w:sz w:val="24"/>
                <w:szCs w:val="24"/>
              </w:rPr>
              <w:t>Amount in Rupees *</w:t>
            </w:r>
          </w:p>
        </w:tc>
        <w:tc>
          <w:tcPr>
            <w:tcW w:w="3397" w:type="dxa"/>
            <w:vAlign w:val="bottom"/>
          </w:tcPr>
          <w:p w:rsidR="0051571A" w:rsidRPr="00ED46CB" w:rsidRDefault="0051571A">
            <w:pPr>
              <w:widowControl w:val="0"/>
              <w:autoSpaceDE w:val="0"/>
              <w:autoSpaceDN w:val="0"/>
              <w:adjustRightInd w:val="0"/>
              <w:spacing w:after="0" w:line="264" w:lineRule="exact"/>
              <w:ind w:left="320"/>
              <w:rPr>
                <w:rFonts w:ascii="Times New Roman" w:hAnsi="Times New Roman"/>
                <w:sz w:val="24"/>
                <w:szCs w:val="24"/>
              </w:rPr>
            </w:pPr>
            <w:r w:rsidRPr="00ED46CB">
              <w:rPr>
                <w:rFonts w:ascii="Times New Roman" w:hAnsi="Times New Roman"/>
                <w:sz w:val="24"/>
                <w:szCs w:val="24"/>
              </w:rPr>
              <w:t>Amount in words</w:t>
            </w:r>
          </w:p>
        </w:tc>
      </w:tr>
      <w:tr w:rsidR="007D2B64" w:rsidRPr="00ED46CB" w:rsidTr="006A4911">
        <w:trPr>
          <w:trHeight w:val="266"/>
        </w:trPr>
        <w:tc>
          <w:tcPr>
            <w:tcW w:w="10060" w:type="dxa"/>
            <w:gridSpan w:val="5"/>
            <w:vAlign w:val="bottom"/>
          </w:tcPr>
          <w:p w:rsidR="007D2B64" w:rsidRPr="00ED46CB" w:rsidRDefault="007D2B64" w:rsidP="0056752A">
            <w:pPr>
              <w:widowControl w:val="0"/>
              <w:numPr>
                <w:ilvl w:val="0"/>
                <w:numId w:val="42"/>
              </w:numPr>
              <w:autoSpaceDE w:val="0"/>
              <w:autoSpaceDN w:val="0"/>
              <w:adjustRightInd w:val="0"/>
              <w:spacing w:after="0" w:line="264" w:lineRule="exact"/>
              <w:rPr>
                <w:rFonts w:ascii="Times New Roman" w:hAnsi="Times New Roman"/>
                <w:b/>
                <w:sz w:val="24"/>
                <w:szCs w:val="24"/>
              </w:rPr>
            </w:pPr>
            <w:r w:rsidRPr="00ED46CB">
              <w:rPr>
                <w:rFonts w:ascii="Times New Roman" w:hAnsi="Times New Roman"/>
                <w:b/>
                <w:sz w:val="24"/>
                <w:szCs w:val="24"/>
              </w:rPr>
              <w:t>Competitive Components</w:t>
            </w:r>
          </w:p>
        </w:tc>
      </w:tr>
      <w:tr w:rsidR="0051571A" w:rsidRPr="00ED46CB" w:rsidTr="00A20503">
        <w:trPr>
          <w:trHeight w:val="942"/>
        </w:trPr>
        <w:tc>
          <w:tcPr>
            <w:tcW w:w="1000" w:type="dxa"/>
            <w:vAlign w:val="center"/>
          </w:tcPr>
          <w:p w:rsidR="0051571A" w:rsidRPr="00ED46CB" w:rsidRDefault="0051571A" w:rsidP="00A20503">
            <w:pPr>
              <w:widowControl w:val="0"/>
              <w:autoSpaceDE w:val="0"/>
              <w:autoSpaceDN w:val="0"/>
              <w:adjustRightInd w:val="0"/>
              <w:spacing w:after="0" w:line="264" w:lineRule="exact"/>
              <w:jc w:val="center"/>
              <w:rPr>
                <w:rFonts w:ascii="Times New Roman" w:hAnsi="Times New Roman"/>
                <w:sz w:val="24"/>
                <w:szCs w:val="24"/>
              </w:rPr>
            </w:pPr>
            <w:r w:rsidRPr="00ED46CB">
              <w:rPr>
                <w:rFonts w:ascii="Times New Roman" w:hAnsi="Times New Roman"/>
                <w:w w:val="99"/>
                <w:sz w:val="24"/>
                <w:szCs w:val="24"/>
              </w:rPr>
              <w:t>1</w:t>
            </w:r>
          </w:p>
        </w:tc>
        <w:tc>
          <w:tcPr>
            <w:tcW w:w="2261" w:type="dxa"/>
            <w:vAlign w:val="center"/>
          </w:tcPr>
          <w:p w:rsidR="0051571A" w:rsidRPr="00ED46CB" w:rsidRDefault="0051571A" w:rsidP="00A20503">
            <w:pPr>
              <w:widowControl w:val="0"/>
              <w:autoSpaceDE w:val="0"/>
              <w:autoSpaceDN w:val="0"/>
              <w:adjustRightInd w:val="0"/>
              <w:spacing w:after="0" w:line="264" w:lineRule="exact"/>
              <w:jc w:val="center"/>
              <w:rPr>
                <w:rFonts w:ascii="Times New Roman" w:hAnsi="Times New Roman"/>
                <w:sz w:val="24"/>
                <w:szCs w:val="24"/>
              </w:rPr>
            </w:pPr>
            <w:r w:rsidRPr="00ED46CB">
              <w:rPr>
                <w:rFonts w:ascii="Times New Roman" w:hAnsi="Times New Roman"/>
                <w:w w:val="99"/>
                <w:sz w:val="24"/>
                <w:szCs w:val="24"/>
              </w:rPr>
              <w:t>Remuneration</w:t>
            </w:r>
          </w:p>
        </w:tc>
        <w:tc>
          <w:tcPr>
            <w:tcW w:w="1701" w:type="dxa"/>
            <w:vAlign w:val="center"/>
          </w:tcPr>
          <w:p w:rsidR="0051571A" w:rsidRPr="00ED46CB" w:rsidRDefault="0051571A" w:rsidP="00A20503">
            <w:pPr>
              <w:widowControl w:val="0"/>
              <w:autoSpaceDE w:val="0"/>
              <w:autoSpaceDN w:val="0"/>
              <w:adjustRightInd w:val="0"/>
              <w:spacing w:after="0" w:line="240" w:lineRule="auto"/>
              <w:jc w:val="center"/>
              <w:rPr>
                <w:rFonts w:ascii="Times New Roman" w:hAnsi="Times New Roman"/>
                <w:sz w:val="18"/>
                <w:szCs w:val="18"/>
              </w:rPr>
            </w:pPr>
            <w:r w:rsidRPr="00ED46CB">
              <w:rPr>
                <w:rFonts w:ascii="Times New Roman" w:hAnsi="Times New Roman"/>
                <w:sz w:val="18"/>
                <w:szCs w:val="18"/>
              </w:rPr>
              <w:t>FIN 3</w:t>
            </w:r>
          </w:p>
        </w:tc>
        <w:tc>
          <w:tcPr>
            <w:tcW w:w="1701" w:type="dxa"/>
            <w:vAlign w:val="center"/>
          </w:tcPr>
          <w:p w:rsidR="0051571A" w:rsidRPr="00ED46CB" w:rsidRDefault="0051571A" w:rsidP="0051571A">
            <w:pPr>
              <w:widowControl w:val="0"/>
              <w:autoSpaceDE w:val="0"/>
              <w:autoSpaceDN w:val="0"/>
              <w:adjustRightInd w:val="0"/>
              <w:spacing w:after="0" w:line="240" w:lineRule="auto"/>
              <w:jc w:val="center"/>
              <w:rPr>
                <w:rFonts w:ascii="Times New Roman" w:hAnsi="Times New Roman"/>
                <w:sz w:val="18"/>
                <w:szCs w:val="18"/>
              </w:rPr>
            </w:pPr>
          </w:p>
        </w:tc>
        <w:tc>
          <w:tcPr>
            <w:tcW w:w="3397" w:type="dxa"/>
            <w:vAlign w:val="center"/>
          </w:tcPr>
          <w:p w:rsidR="0051571A" w:rsidRPr="00ED46CB" w:rsidRDefault="0051571A" w:rsidP="0051571A">
            <w:pPr>
              <w:widowControl w:val="0"/>
              <w:autoSpaceDE w:val="0"/>
              <w:autoSpaceDN w:val="0"/>
              <w:adjustRightInd w:val="0"/>
              <w:spacing w:after="0" w:line="240" w:lineRule="auto"/>
              <w:jc w:val="center"/>
              <w:rPr>
                <w:rFonts w:ascii="Times New Roman" w:hAnsi="Times New Roman"/>
                <w:sz w:val="18"/>
                <w:szCs w:val="18"/>
              </w:rPr>
            </w:pPr>
          </w:p>
        </w:tc>
      </w:tr>
      <w:tr w:rsidR="0051571A" w:rsidRPr="00ED46CB" w:rsidTr="00A20503">
        <w:trPr>
          <w:trHeight w:val="1267"/>
        </w:trPr>
        <w:tc>
          <w:tcPr>
            <w:tcW w:w="1000" w:type="dxa"/>
            <w:vAlign w:val="center"/>
          </w:tcPr>
          <w:p w:rsidR="0051571A" w:rsidRPr="00ED46CB" w:rsidRDefault="006F369F" w:rsidP="00A20503">
            <w:pPr>
              <w:widowControl w:val="0"/>
              <w:autoSpaceDE w:val="0"/>
              <w:autoSpaceDN w:val="0"/>
              <w:adjustRightInd w:val="0"/>
              <w:spacing w:after="0" w:line="264" w:lineRule="exact"/>
              <w:jc w:val="center"/>
              <w:rPr>
                <w:rFonts w:ascii="Times New Roman" w:hAnsi="Times New Roman"/>
                <w:sz w:val="24"/>
                <w:szCs w:val="24"/>
              </w:rPr>
            </w:pPr>
            <w:r w:rsidRPr="00ED46CB">
              <w:rPr>
                <w:rFonts w:ascii="Times New Roman" w:hAnsi="Times New Roman"/>
                <w:w w:val="99"/>
                <w:sz w:val="24"/>
                <w:szCs w:val="24"/>
              </w:rPr>
              <w:t>2</w:t>
            </w:r>
          </w:p>
        </w:tc>
        <w:tc>
          <w:tcPr>
            <w:tcW w:w="2261" w:type="dxa"/>
            <w:vAlign w:val="center"/>
          </w:tcPr>
          <w:p w:rsidR="0051571A" w:rsidRPr="00ED46CB" w:rsidRDefault="00EF3322" w:rsidP="00A20503">
            <w:pPr>
              <w:widowControl w:val="0"/>
              <w:autoSpaceDE w:val="0"/>
              <w:autoSpaceDN w:val="0"/>
              <w:adjustRightInd w:val="0"/>
              <w:spacing w:after="0" w:line="264" w:lineRule="exact"/>
              <w:jc w:val="center"/>
              <w:rPr>
                <w:rFonts w:ascii="Times New Roman" w:hAnsi="Times New Roman"/>
                <w:sz w:val="24"/>
                <w:szCs w:val="24"/>
              </w:rPr>
            </w:pPr>
            <w:r w:rsidRPr="00ED46CB">
              <w:rPr>
                <w:rFonts w:ascii="Times New Roman" w:hAnsi="Times New Roman"/>
                <w:sz w:val="24"/>
                <w:szCs w:val="24"/>
              </w:rPr>
              <w:t xml:space="preserve">Reimbursable </w:t>
            </w:r>
            <w:r w:rsidR="0051571A" w:rsidRPr="00ED46CB">
              <w:rPr>
                <w:rFonts w:ascii="Times New Roman" w:hAnsi="Times New Roman"/>
                <w:sz w:val="24"/>
                <w:szCs w:val="24"/>
              </w:rPr>
              <w:t>expenses</w:t>
            </w:r>
          </w:p>
        </w:tc>
        <w:tc>
          <w:tcPr>
            <w:tcW w:w="1701" w:type="dxa"/>
            <w:vAlign w:val="center"/>
          </w:tcPr>
          <w:p w:rsidR="0051571A" w:rsidRPr="00ED46CB" w:rsidRDefault="0051571A" w:rsidP="00A20503">
            <w:pPr>
              <w:widowControl w:val="0"/>
              <w:autoSpaceDE w:val="0"/>
              <w:autoSpaceDN w:val="0"/>
              <w:adjustRightInd w:val="0"/>
              <w:spacing w:after="0" w:line="240" w:lineRule="auto"/>
              <w:jc w:val="center"/>
              <w:rPr>
                <w:rFonts w:ascii="Times New Roman" w:hAnsi="Times New Roman"/>
                <w:sz w:val="18"/>
                <w:szCs w:val="18"/>
              </w:rPr>
            </w:pPr>
            <w:r w:rsidRPr="00ED46CB">
              <w:rPr>
                <w:rFonts w:ascii="Times New Roman" w:hAnsi="Times New Roman"/>
                <w:sz w:val="18"/>
                <w:szCs w:val="18"/>
              </w:rPr>
              <w:t xml:space="preserve">FIN </w:t>
            </w:r>
            <w:r w:rsidR="006F369F" w:rsidRPr="00ED46CB">
              <w:rPr>
                <w:rFonts w:ascii="Times New Roman" w:hAnsi="Times New Roman"/>
                <w:sz w:val="18"/>
                <w:szCs w:val="18"/>
              </w:rPr>
              <w:t>4</w:t>
            </w:r>
          </w:p>
        </w:tc>
        <w:tc>
          <w:tcPr>
            <w:tcW w:w="1701" w:type="dxa"/>
            <w:vAlign w:val="center"/>
          </w:tcPr>
          <w:p w:rsidR="0051571A" w:rsidRPr="00ED46CB" w:rsidRDefault="0051571A" w:rsidP="0051571A">
            <w:pPr>
              <w:widowControl w:val="0"/>
              <w:autoSpaceDE w:val="0"/>
              <w:autoSpaceDN w:val="0"/>
              <w:adjustRightInd w:val="0"/>
              <w:spacing w:after="0" w:line="240" w:lineRule="auto"/>
              <w:jc w:val="center"/>
              <w:rPr>
                <w:rFonts w:ascii="Times New Roman" w:hAnsi="Times New Roman"/>
                <w:sz w:val="18"/>
                <w:szCs w:val="18"/>
              </w:rPr>
            </w:pPr>
          </w:p>
        </w:tc>
        <w:tc>
          <w:tcPr>
            <w:tcW w:w="3397" w:type="dxa"/>
            <w:vAlign w:val="center"/>
          </w:tcPr>
          <w:p w:rsidR="0051571A" w:rsidRPr="00ED46CB" w:rsidRDefault="0051571A" w:rsidP="0051571A">
            <w:pPr>
              <w:widowControl w:val="0"/>
              <w:autoSpaceDE w:val="0"/>
              <w:autoSpaceDN w:val="0"/>
              <w:adjustRightInd w:val="0"/>
              <w:spacing w:after="0" w:line="240" w:lineRule="auto"/>
              <w:jc w:val="center"/>
              <w:rPr>
                <w:rFonts w:ascii="Times New Roman" w:hAnsi="Times New Roman"/>
                <w:sz w:val="18"/>
                <w:szCs w:val="18"/>
              </w:rPr>
            </w:pPr>
          </w:p>
        </w:tc>
      </w:tr>
      <w:tr w:rsidR="007D2B64" w:rsidRPr="00ED46CB" w:rsidTr="006A4911">
        <w:trPr>
          <w:trHeight w:val="566"/>
        </w:trPr>
        <w:tc>
          <w:tcPr>
            <w:tcW w:w="4962" w:type="dxa"/>
            <w:gridSpan w:val="3"/>
            <w:vAlign w:val="center"/>
          </w:tcPr>
          <w:p w:rsidR="007D2B64" w:rsidRPr="00ED46CB" w:rsidRDefault="007D2B64" w:rsidP="007D2B64">
            <w:pPr>
              <w:widowControl w:val="0"/>
              <w:autoSpaceDE w:val="0"/>
              <w:autoSpaceDN w:val="0"/>
              <w:adjustRightInd w:val="0"/>
              <w:spacing w:after="0" w:line="264" w:lineRule="exact"/>
              <w:jc w:val="center"/>
              <w:rPr>
                <w:rFonts w:ascii="Times New Roman" w:hAnsi="Times New Roman"/>
                <w:b/>
                <w:sz w:val="24"/>
                <w:szCs w:val="24"/>
              </w:rPr>
            </w:pPr>
            <w:r w:rsidRPr="00ED46CB">
              <w:rPr>
                <w:rFonts w:ascii="Times New Roman" w:hAnsi="Times New Roman"/>
                <w:b/>
                <w:sz w:val="24"/>
                <w:szCs w:val="24"/>
              </w:rPr>
              <w:t>Sub Total (A)</w:t>
            </w:r>
            <w:r w:rsidR="003839AE" w:rsidRPr="00ED46CB">
              <w:rPr>
                <w:rStyle w:val="FootnoteReference"/>
                <w:rFonts w:ascii="Times New Roman" w:hAnsi="Times New Roman"/>
                <w:b/>
                <w:sz w:val="24"/>
                <w:szCs w:val="24"/>
              </w:rPr>
              <w:footnoteReference w:id="2"/>
            </w:r>
          </w:p>
        </w:tc>
        <w:tc>
          <w:tcPr>
            <w:tcW w:w="1701"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c>
          <w:tcPr>
            <w:tcW w:w="3397"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r>
      <w:tr w:rsidR="007D2B64" w:rsidRPr="00ED46CB" w:rsidTr="007D2B64">
        <w:trPr>
          <w:trHeight w:val="419"/>
        </w:trPr>
        <w:tc>
          <w:tcPr>
            <w:tcW w:w="10060" w:type="dxa"/>
            <w:gridSpan w:val="5"/>
            <w:vAlign w:val="center"/>
          </w:tcPr>
          <w:p w:rsidR="007D2B64" w:rsidRPr="00ED46CB" w:rsidRDefault="007D2B64" w:rsidP="0056752A">
            <w:pPr>
              <w:widowControl w:val="0"/>
              <w:numPr>
                <w:ilvl w:val="0"/>
                <w:numId w:val="42"/>
              </w:numPr>
              <w:autoSpaceDE w:val="0"/>
              <w:autoSpaceDN w:val="0"/>
              <w:adjustRightInd w:val="0"/>
              <w:spacing w:after="0" w:line="264" w:lineRule="exact"/>
              <w:rPr>
                <w:rFonts w:ascii="Times New Roman" w:hAnsi="Times New Roman"/>
                <w:sz w:val="18"/>
                <w:szCs w:val="18"/>
              </w:rPr>
            </w:pPr>
            <w:r w:rsidRPr="00ED46CB">
              <w:rPr>
                <w:rFonts w:ascii="Times New Roman" w:hAnsi="Times New Roman"/>
                <w:b/>
                <w:sz w:val="24"/>
                <w:szCs w:val="24"/>
              </w:rPr>
              <w:t>Non Competitive Components</w:t>
            </w:r>
          </w:p>
        </w:tc>
      </w:tr>
      <w:tr w:rsidR="007D2B64" w:rsidRPr="00ED46CB" w:rsidTr="006A4911">
        <w:trPr>
          <w:trHeight w:val="1267"/>
        </w:trPr>
        <w:tc>
          <w:tcPr>
            <w:tcW w:w="1000" w:type="dxa"/>
            <w:vAlign w:val="center"/>
          </w:tcPr>
          <w:p w:rsidR="007D2B64" w:rsidRPr="00ED46CB" w:rsidRDefault="007D2B64" w:rsidP="00A20503">
            <w:pPr>
              <w:widowControl w:val="0"/>
              <w:autoSpaceDE w:val="0"/>
              <w:autoSpaceDN w:val="0"/>
              <w:adjustRightInd w:val="0"/>
              <w:spacing w:after="0" w:line="264" w:lineRule="exact"/>
              <w:jc w:val="center"/>
              <w:rPr>
                <w:rFonts w:ascii="Times New Roman" w:hAnsi="Times New Roman"/>
                <w:w w:val="99"/>
                <w:sz w:val="24"/>
                <w:szCs w:val="24"/>
              </w:rPr>
            </w:pPr>
            <w:r w:rsidRPr="00ED46CB">
              <w:rPr>
                <w:rFonts w:ascii="Times New Roman" w:hAnsi="Times New Roman"/>
                <w:w w:val="99"/>
                <w:sz w:val="24"/>
                <w:szCs w:val="24"/>
              </w:rPr>
              <w:t>3</w:t>
            </w:r>
          </w:p>
        </w:tc>
        <w:tc>
          <w:tcPr>
            <w:tcW w:w="3962" w:type="dxa"/>
            <w:gridSpan w:val="2"/>
            <w:vAlign w:val="center"/>
          </w:tcPr>
          <w:p w:rsidR="007D2B64" w:rsidRPr="00ED46CB" w:rsidRDefault="007D2B64" w:rsidP="007D2B64">
            <w:pPr>
              <w:widowControl w:val="0"/>
              <w:autoSpaceDE w:val="0"/>
              <w:autoSpaceDN w:val="0"/>
              <w:adjustRightInd w:val="0"/>
              <w:spacing w:after="0" w:line="240" w:lineRule="auto"/>
              <w:rPr>
                <w:rFonts w:ascii="Times New Roman" w:hAnsi="Times New Roman"/>
                <w:sz w:val="18"/>
                <w:szCs w:val="18"/>
              </w:rPr>
            </w:pPr>
            <w:r w:rsidRPr="00ED46CB">
              <w:rPr>
                <w:rFonts w:ascii="Times New Roman" w:hAnsi="Times New Roman"/>
                <w:sz w:val="24"/>
                <w:szCs w:val="24"/>
              </w:rPr>
              <w:t>Provisional Sum</w:t>
            </w:r>
          </w:p>
        </w:tc>
        <w:tc>
          <w:tcPr>
            <w:tcW w:w="1701"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c>
          <w:tcPr>
            <w:tcW w:w="3397"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r>
      <w:tr w:rsidR="007D2B64" w:rsidRPr="00ED46CB" w:rsidTr="006A4911">
        <w:trPr>
          <w:trHeight w:val="1267"/>
        </w:trPr>
        <w:tc>
          <w:tcPr>
            <w:tcW w:w="1000" w:type="dxa"/>
            <w:vAlign w:val="center"/>
          </w:tcPr>
          <w:p w:rsidR="007D2B64" w:rsidRPr="00ED46CB" w:rsidRDefault="007D2B64" w:rsidP="00A20503">
            <w:pPr>
              <w:widowControl w:val="0"/>
              <w:autoSpaceDE w:val="0"/>
              <w:autoSpaceDN w:val="0"/>
              <w:adjustRightInd w:val="0"/>
              <w:spacing w:after="0" w:line="264" w:lineRule="exact"/>
              <w:jc w:val="center"/>
              <w:rPr>
                <w:rFonts w:ascii="Times New Roman" w:hAnsi="Times New Roman"/>
                <w:w w:val="99"/>
                <w:sz w:val="24"/>
                <w:szCs w:val="24"/>
              </w:rPr>
            </w:pPr>
            <w:r w:rsidRPr="00ED46CB">
              <w:rPr>
                <w:rFonts w:ascii="Times New Roman" w:hAnsi="Times New Roman"/>
                <w:w w:val="99"/>
                <w:sz w:val="24"/>
                <w:szCs w:val="24"/>
              </w:rPr>
              <w:t>4</w:t>
            </w:r>
          </w:p>
        </w:tc>
        <w:tc>
          <w:tcPr>
            <w:tcW w:w="3962" w:type="dxa"/>
            <w:gridSpan w:val="2"/>
            <w:vAlign w:val="center"/>
          </w:tcPr>
          <w:p w:rsidR="007D2B64" w:rsidRPr="00ED46CB" w:rsidRDefault="007D2B64" w:rsidP="007D2B64">
            <w:pPr>
              <w:widowControl w:val="0"/>
              <w:autoSpaceDE w:val="0"/>
              <w:autoSpaceDN w:val="0"/>
              <w:adjustRightInd w:val="0"/>
              <w:spacing w:after="0" w:line="240" w:lineRule="auto"/>
              <w:rPr>
                <w:rFonts w:ascii="Times New Roman" w:hAnsi="Times New Roman"/>
                <w:sz w:val="18"/>
                <w:szCs w:val="18"/>
              </w:rPr>
            </w:pPr>
            <w:r w:rsidRPr="00ED46CB">
              <w:rPr>
                <w:rFonts w:ascii="Times New Roman" w:hAnsi="Times New Roman"/>
                <w:sz w:val="24"/>
                <w:szCs w:val="24"/>
              </w:rPr>
              <w:t>Contingency</w:t>
            </w:r>
          </w:p>
        </w:tc>
        <w:tc>
          <w:tcPr>
            <w:tcW w:w="1701"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c>
          <w:tcPr>
            <w:tcW w:w="3397"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r>
      <w:tr w:rsidR="007D2B64" w:rsidRPr="00ED46CB" w:rsidTr="006A4911">
        <w:trPr>
          <w:trHeight w:val="566"/>
        </w:trPr>
        <w:tc>
          <w:tcPr>
            <w:tcW w:w="4962" w:type="dxa"/>
            <w:gridSpan w:val="3"/>
            <w:vAlign w:val="center"/>
          </w:tcPr>
          <w:p w:rsidR="007D2B64" w:rsidRPr="00ED46CB" w:rsidRDefault="007D2B64" w:rsidP="006A4911">
            <w:pPr>
              <w:widowControl w:val="0"/>
              <w:autoSpaceDE w:val="0"/>
              <w:autoSpaceDN w:val="0"/>
              <w:adjustRightInd w:val="0"/>
              <w:spacing w:after="0" w:line="264" w:lineRule="exact"/>
              <w:jc w:val="center"/>
              <w:rPr>
                <w:rFonts w:ascii="Times New Roman" w:hAnsi="Times New Roman"/>
                <w:b/>
                <w:sz w:val="24"/>
                <w:szCs w:val="24"/>
              </w:rPr>
            </w:pPr>
            <w:r w:rsidRPr="00ED46CB">
              <w:rPr>
                <w:rFonts w:ascii="Times New Roman" w:hAnsi="Times New Roman"/>
                <w:b/>
                <w:sz w:val="24"/>
                <w:szCs w:val="24"/>
              </w:rPr>
              <w:t>Sub Total (B)</w:t>
            </w:r>
          </w:p>
        </w:tc>
        <w:tc>
          <w:tcPr>
            <w:tcW w:w="1701" w:type="dxa"/>
            <w:vAlign w:val="center"/>
          </w:tcPr>
          <w:p w:rsidR="007D2B64" w:rsidRPr="00ED46CB" w:rsidRDefault="007D2B64" w:rsidP="006A4911">
            <w:pPr>
              <w:widowControl w:val="0"/>
              <w:autoSpaceDE w:val="0"/>
              <w:autoSpaceDN w:val="0"/>
              <w:adjustRightInd w:val="0"/>
              <w:spacing w:after="0" w:line="240" w:lineRule="auto"/>
              <w:jc w:val="center"/>
              <w:rPr>
                <w:rFonts w:ascii="Times New Roman" w:hAnsi="Times New Roman"/>
                <w:sz w:val="18"/>
                <w:szCs w:val="18"/>
              </w:rPr>
            </w:pPr>
          </w:p>
        </w:tc>
        <w:tc>
          <w:tcPr>
            <w:tcW w:w="3397" w:type="dxa"/>
            <w:vAlign w:val="center"/>
          </w:tcPr>
          <w:p w:rsidR="007D2B64" w:rsidRPr="00ED46CB" w:rsidRDefault="007D2B64" w:rsidP="006A4911">
            <w:pPr>
              <w:widowControl w:val="0"/>
              <w:autoSpaceDE w:val="0"/>
              <w:autoSpaceDN w:val="0"/>
              <w:adjustRightInd w:val="0"/>
              <w:spacing w:after="0" w:line="240" w:lineRule="auto"/>
              <w:jc w:val="center"/>
              <w:rPr>
                <w:rFonts w:ascii="Times New Roman" w:hAnsi="Times New Roman"/>
                <w:sz w:val="18"/>
                <w:szCs w:val="18"/>
              </w:rPr>
            </w:pPr>
          </w:p>
        </w:tc>
      </w:tr>
      <w:tr w:rsidR="007D2B64" w:rsidRPr="00ED46CB" w:rsidTr="006A4911">
        <w:trPr>
          <w:trHeight w:val="1267"/>
        </w:trPr>
        <w:tc>
          <w:tcPr>
            <w:tcW w:w="1000" w:type="dxa"/>
            <w:vAlign w:val="center"/>
          </w:tcPr>
          <w:p w:rsidR="007D2B64" w:rsidRPr="00ED46CB" w:rsidRDefault="007D2B64" w:rsidP="00A20503">
            <w:pPr>
              <w:widowControl w:val="0"/>
              <w:autoSpaceDE w:val="0"/>
              <w:autoSpaceDN w:val="0"/>
              <w:adjustRightInd w:val="0"/>
              <w:spacing w:after="0" w:line="264" w:lineRule="exact"/>
              <w:jc w:val="center"/>
              <w:rPr>
                <w:rFonts w:ascii="Times New Roman" w:hAnsi="Times New Roman"/>
                <w:w w:val="99"/>
                <w:sz w:val="24"/>
                <w:szCs w:val="24"/>
              </w:rPr>
            </w:pPr>
          </w:p>
        </w:tc>
        <w:tc>
          <w:tcPr>
            <w:tcW w:w="3962" w:type="dxa"/>
            <w:gridSpan w:val="2"/>
            <w:vAlign w:val="center"/>
          </w:tcPr>
          <w:p w:rsidR="007D2B64" w:rsidRPr="00ED46CB" w:rsidRDefault="007D2B64" w:rsidP="007D2B64">
            <w:pPr>
              <w:widowControl w:val="0"/>
              <w:autoSpaceDE w:val="0"/>
              <w:autoSpaceDN w:val="0"/>
              <w:adjustRightInd w:val="0"/>
              <w:spacing w:after="0" w:line="264" w:lineRule="exact"/>
              <w:jc w:val="center"/>
              <w:rPr>
                <w:rFonts w:ascii="Times New Roman" w:hAnsi="Times New Roman"/>
                <w:b/>
                <w:sz w:val="24"/>
                <w:szCs w:val="24"/>
              </w:rPr>
            </w:pPr>
            <w:r w:rsidRPr="00ED46CB">
              <w:rPr>
                <w:rFonts w:ascii="Times New Roman" w:hAnsi="Times New Roman"/>
                <w:b/>
                <w:sz w:val="24"/>
                <w:szCs w:val="24"/>
              </w:rPr>
              <w:t>Total Cost of Financial Proposal (A+B)</w:t>
            </w:r>
          </w:p>
        </w:tc>
        <w:tc>
          <w:tcPr>
            <w:tcW w:w="1701"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c>
          <w:tcPr>
            <w:tcW w:w="3397"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r>
      <w:tr w:rsidR="007D2B64" w:rsidRPr="00ED46CB" w:rsidTr="006A4911">
        <w:trPr>
          <w:trHeight w:val="974"/>
        </w:trPr>
        <w:tc>
          <w:tcPr>
            <w:tcW w:w="1000" w:type="dxa"/>
            <w:vAlign w:val="center"/>
          </w:tcPr>
          <w:p w:rsidR="007D2B64" w:rsidRPr="00ED46CB" w:rsidRDefault="007D2B64" w:rsidP="00A20503">
            <w:pPr>
              <w:widowControl w:val="0"/>
              <w:autoSpaceDE w:val="0"/>
              <w:autoSpaceDN w:val="0"/>
              <w:adjustRightInd w:val="0"/>
              <w:spacing w:after="0" w:line="264" w:lineRule="exact"/>
              <w:jc w:val="center"/>
              <w:rPr>
                <w:rFonts w:ascii="Times New Roman" w:hAnsi="Times New Roman"/>
                <w:sz w:val="24"/>
                <w:szCs w:val="24"/>
              </w:rPr>
            </w:pPr>
            <w:r w:rsidRPr="00ED46CB">
              <w:rPr>
                <w:rFonts w:ascii="Times New Roman" w:hAnsi="Times New Roman"/>
                <w:w w:val="99"/>
                <w:sz w:val="24"/>
                <w:szCs w:val="24"/>
              </w:rPr>
              <w:t>5</w:t>
            </w:r>
          </w:p>
        </w:tc>
        <w:tc>
          <w:tcPr>
            <w:tcW w:w="3962" w:type="dxa"/>
            <w:gridSpan w:val="2"/>
            <w:vAlign w:val="center"/>
          </w:tcPr>
          <w:p w:rsidR="007D2B64" w:rsidRPr="00ED46CB" w:rsidRDefault="007D2B64" w:rsidP="007D2B64">
            <w:pPr>
              <w:widowControl w:val="0"/>
              <w:autoSpaceDE w:val="0"/>
              <w:autoSpaceDN w:val="0"/>
              <w:adjustRightInd w:val="0"/>
              <w:spacing w:after="0" w:line="240" w:lineRule="auto"/>
              <w:rPr>
                <w:rFonts w:ascii="Times New Roman" w:hAnsi="Times New Roman"/>
                <w:sz w:val="18"/>
                <w:szCs w:val="18"/>
              </w:rPr>
            </w:pPr>
            <w:r w:rsidRPr="00ED46CB">
              <w:rPr>
                <w:rFonts w:ascii="Times New Roman" w:hAnsi="Times New Roman"/>
                <w:sz w:val="24"/>
                <w:szCs w:val="24"/>
              </w:rPr>
              <w:t>Service Tax / Any other tax</w:t>
            </w:r>
          </w:p>
        </w:tc>
        <w:tc>
          <w:tcPr>
            <w:tcW w:w="1701"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c>
          <w:tcPr>
            <w:tcW w:w="3397"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r>
      <w:tr w:rsidR="007D2B64" w:rsidRPr="00ED46CB" w:rsidTr="006A4911">
        <w:trPr>
          <w:trHeight w:val="1143"/>
        </w:trPr>
        <w:tc>
          <w:tcPr>
            <w:tcW w:w="4962" w:type="dxa"/>
            <w:gridSpan w:val="3"/>
            <w:vAlign w:val="center"/>
          </w:tcPr>
          <w:p w:rsidR="007D2B64" w:rsidRPr="00ED46CB" w:rsidRDefault="007D2B64" w:rsidP="007D2B64">
            <w:pPr>
              <w:widowControl w:val="0"/>
              <w:autoSpaceDE w:val="0"/>
              <w:autoSpaceDN w:val="0"/>
              <w:adjustRightInd w:val="0"/>
              <w:spacing w:after="0" w:line="267" w:lineRule="exact"/>
              <w:jc w:val="center"/>
              <w:rPr>
                <w:rFonts w:ascii="Times New Roman" w:hAnsi="Times New Roman"/>
                <w:b/>
                <w:sz w:val="24"/>
                <w:szCs w:val="24"/>
              </w:rPr>
            </w:pPr>
            <w:r w:rsidRPr="00ED46CB">
              <w:rPr>
                <w:rFonts w:ascii="Times New Roman" w:hAnsi="Times New Roman"/>
                <w:b/>
                <w:w w:val="99"/>
                <w:sz w:val="24"/>
                <w:szCs w:val="24"/>
              </w:rPr>
              <w:lastRenderedPageBreak/>
              <w:t xml:space="preserve">GRAND </w:t>
            </w:r>
            <w:r w:rsidRPr="00ED46CB">
              <w:rPr>
                <w:rFonts w:ascii="Times New Roman" w:hAnsi="Times New Roman"/>
                <w:b/>
                <w:sz w:val="24"/>
                <w:szCs w:val="24"/>
              </w:rPr>
              <w:t>TOTAL</w:t>
            </w:r>
          </w:p>
        </w:tc>
        <w:tc>
          <w:tcPr>
            <w:tcW w:w="1701"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c>
          <w:tcPr>
            <w:tcW w:w="3397" w:type="dxa"/>
            <w:vAlign w:val="center"/>
          </w:tcPr>
          <w:p w:rsidR="007D2B64" w:rsidRPr="00ED46CB" w:rsidRDefault="007D2B64" w:rsidP="0051571A">
            <w:pPr>
              <w:widowControl w:val="0"/>
              <w:autoSpaceDE w:val="0"/>
              <w:autoSpaceDN w:val="0"/>
              <w:adjustRightInd w:val="0"/>
              <w:spacing w:after="0" w:line="240" w:lineRule="auto"/>
              <w:jc w:val="center"/>
              <w:rPr>
                <w:rFonts w:ascii="Times New Roman" w:hAnsi="Times New Roman"/>
                <w:sz w:val="18"/>
                <w:szCs w:val="18"/>
              </w:rPr>
            </w:pPr>
          </w:p>
        </w:tc>
      </w:tr>
    </w:tbl>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13"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860"/>
        <w:rPr>
          <w:rFonts w:ascii="Times New Roman" w:hAnsi="Times New Roman"/>
          <w:sz w:val="24"/>
          <w:szCs w:val="24"/>
        </w:rPr>
      </w:pPr>
      <w:r w:rsidRPr="00ED46CB">
        <w:rPr>
          <w:rFonts w:ascii="Times New Roman" w:hAnsi="Times New Roman"/>
          <w:sz w:val="24"/>
          <w:szCs w:val="24"/>
        </w:rPr>
        <w:t>Authorized Signature</w:t>
      </w:r>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5860"/>
        <w:rPr>
          <w:rFonts w:ascii="Times New Roman" w:hAnsi="Times New Roman"/>
          <w:sz w:val="24"/>
          <w:szCs w:val="24"/>
        </w:rPr>
      </w:pPr>
      <w:r w:rsidRPr="00ED46CB">
        <w:rPr>
          <w:rFonts w:ascii="Times New Roman" w:hAnsi="Times New Roman"/>
          <w:sz w:val="24"/>
          <w:szCs w:val="24"/>
        </w:rPr>
        <w:t>Name: ………………</w:t>
      </w:r>
    </w:p>
    <w:p w:rsidR="001426D7" w:rsidRPr="00ED46CB" w:rsidRDefault="001426D7">
      <w:pPr>
        <w:widowControl w:val="0"/>
        <w:autoSpaceDE w:val="0"/>
        <w:autoSpaceDN w:val="0"/>
        <w:adjustRightInd w:val="0"/>
        <w:spacing w:after="0" w:line="240" w:lineRule="auto"/>
        <w:ind w:left="5860"/>
        <w:rPr>
          <w:rFonts w:ascii="Times New Roman" w:hAnsi="Times New Roman"/>
          <w:sz w:val="24"/>
          <w:szCs w:val="24"/>
        </w:rPr>
      </w:pPr>
      <w:r w:rsidRPr="00ED46CB">
        <w:rPr>
          <w:rFonts w:ascii="Times New Roman" w:hAnsi="Times New Roman"/>
          <w:sz w:val="24"/>
          <w:szCs w:val="24"/>
        </w:rPr>
        <w:t>Designation ………………</w:t>
      </w:r>
    </w:p>
    <w:p w:rsidR="001426D7" w:rsidRPr="00ED46CB" w:rsidRDefault="001426D7">
      <w:pPr>
        <w:widowControl w:val="0"/>
        <w:autoSpaceDE w:val="0"/>
        <w:autoSpaceDN w:val="0"/>
        <w:adjustRightInd w:val="0"/>
        <w:spacing w:after="0" w:line="240" w:lineRule="auto"/>
        <w:ind w:left="5860"/>
        <w:rPr>
          <w:rFonts w:ascii="Times New Roman" w:hAnsi="Times New Roman"/>
          <w:sz w:val="24"/>
          <w:szCs w:val="24"/>
        </w:rPr>
      </w:pPr>
      <w:r w:rsidRPr="00ED46CB">
        <w:rPr>
          <w:rFonts w:ascii="Times New Roman" w:hAnsi="Times New Roman"/>
          <w:sz w:val="24"/>
          <w:szCs w:val="24"/>
        </w:rPr>
        <w:t>Name of firm:</w:t>
      </w:r>
    </w:p>
    <w:p w:rsidR="001426D7" w:rsidRPr="00ED46CB" w:rsidRDefault="001426D7">
      <w:pPr>
        <w:widowControl w:val="0"/>
        <w:autoSpaceDE w:val="0"/>
        <w:autoSpaceDN w:val="0"/>
        <w:adjustRightInd w:val="0"/>
        <w:spacing w:after="0" w:line="240" w:lineRule="auto"/>
        <w:ind w:left="5860"/>
        <w:rPr>
          <w:rFonts w:ascii="Times New Roman" w:hAnsi="Times New Roman"/>
          <w:sz w:val="24"/>
          <w:szCs w:val="24"/>
        </w:rPr>
      </w:pPr>
      <w:r w:rsidRPr="00ED46CB">
        <w:rPr>
          <w:rFonts w:ascii="Times New Roman" w:hAnsi="Times New Roman"/>
          <w:sz w:val="24"/>
          <w:szCs w:val="24"/>
        </w:rPr>
        <w:t>Address:</w:t>
      </w:r>
    </w:p>
    <w:p w:rsidR="005E3345" w:rsidRPr="00ED46CB" w:rsidRDefault="005E3345" w:rsidP="005E3345">
      <w:pPr>
        <w:widowControl w:val="0"/>
        <w:autoSpaceDE w:val="0"/>
        <w:autoSpaceDN w:val="0"/>
        <w:adjustRightInd w:val="0"/>
        <w:spacing w:after="0" w:line="240" w:lineRule="auto"/>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10" w:right="1440" w:bottom="537" w:left="1160" w:header="720" w:footer="720" w:gutter="0"/>
          <w:cols w:space="720" w:equalWidth="0">
            <w:col w:w="9640"/>
          </w:cols>
          <w:noEndnote/>
        </w:sectPr>
      </w:pPr>
    </w:p>
    <w:p w:rsidR="001426D7" w:rsidRPr="00ED46CB" w:rsidRDefault="001426D7" w:rsidP="00414F48">
      <w:pPr>
        <w:widowControl w:val="0"/>
        <w:autoSpaceDE w:val="0"/>
        <w:autoSpaceDN w:val="0"/>
        <w:adjustRightInd w:val="0"/>
        <w:spacing w:after="0" w:line="240" w:lineRule="auto"/>
        <w:ind w:left="6480"/>
        <w:rPr>
          <w:rFonts w:ascii="Times New Roman" w:hAnsi="Times New Roman"/>
          <w:sz w:val="24"/>
          <w:szCs w:val="24"/>
        </w:rPr>
      </w:pPr>
      <w:proofErr w:type="gramStart"/>
      <w:r w:rsidRPr="00ED46CB">
        <w:rPr>
          <w:rFonts w:ascii="Times New Roman" w:hAnsi="Times New Roman"/>
          <w:b/>
          <w:bCs/>
          <w:sz w:val="32"/>
          <w:szCs w:val="32"/>
        </w:rPr>
        <w:lastRenderedPageBreak/>
        <w:t>FORM  FIN</w:t>
      </w:r>
      <w:proofErr w:type="gramEnd"/>
      <w:r w:rsidRPr="00ED46CB">
        <w:rPr>
          <w:rFonts w:ascii="Times New Roman" w:hAnsi="Times New Roman"/>
          <w:b/>
          <w:bCs/>
          <w:sz w:val="32"/>
          <w:szCs w:val="32"/>
        </w:rPr>
        <w:t>-3</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94"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780"/>
        <w:rPr>
          <w:rFonts w:ascii="Times New Roman" w:hAnsi="Times New Roman"/>
          <w:b/>
          <w:bCs/>
          <w:sz w:val="36"/>
          <w:szCs w:val="36"/>
        </w:rPr>
      </w:pPr>
      <w:r w:rsidRPr="00ED46CB">
        <w:rPr>
          <w:rFonts w:ascii="Times New Roman" w:hAnsi="Times New Roman"/>
          <w:b/>
          <w:bCs/>
          <w:sz w:val="36"/>
          <w:szCs w:val="36"/>
        </w:rPr>
        <w:t>BREAKDOWN OF REMUNERATION</w:t>
      </w:r>
    </w:p>
    <w:p w:rsidR="001E6A03" w:rsidRPr="00ED46CB" w:rsidRDefault="001E6A03">
      <w:pPr>
        <w:widowControl w:val="0"/>
        <w:autoSpaceDE w:val="0"/>
        <w:autoSpaceDN w:val="0"/>
        <w:adjustRightInd w:val="0"/>
        <w:spacing w:after="0" w:line="240" w:lineRule="auto"/>
        <w:ind w:left="1780"/>
        <w:rPr>
          <w:rFonts w:ascii="Times New Roman" w:hAnsi="Times New Roman"/>
          <w:sz w:val="24"/>
          <w:szCs w:val="24"/>
        </w:rPr>
      </w:pPr>
      <w:r w:rsidRPr="00ED46CB">
        <w:rPr>
          <w:rFonts w:ascii="Times New Roman" w:hAnsi="Times New Roman"/>
          <w:b/>
          <w:bCs/>
          <w:sz w:val="36"/>
          <w:szCs w:val="36"/>
        </w:rPr>
        <w:t>(</w:t>
      </w:r>
      <w:r w:rsidR="00A20503" w:rsidRPr="00ED46CB">
        <w:rPr>
          <w:rFonts w:ascii="Times New Roman" w:hAnsi="Times New Roman"/>
          <w:b/>
          <w:bCs/>
          <w:sz w:val="36"/>
          <w:szCs w:val="36"/>
        </w:rPr>
        <w:t>Professional Staff</w:t>
      </w:r>
      <w:r w:rsidRPr="00ED46CB">
        <w:rPr>
          <w:rFonts w:ascii="Times New Roman" w:hAnsi="Times New Roman"/>
          <w:b/>
          <w:bCs/>
          <w:sz w:val="36"/>
          <w:szCs w:val="36"/>
        </w:rPr>
        <w:t xml:space="preserve"> and Support Staff)</w:t>
      </w:r>
    </w:p>
    <w:p w:rsidR="001426D7" w:rsidRPr="00ED46CB" w:rsidRDefault="001426D7">
      <w:pPr>
        <w:widowControl w:val="0"/>
        <w:autoSpaceDE w:val="0"/>
        <w:autoSpaceDN w:val="0"/>
        <w:adjustRightInd w:val="0"/>
        <w:spacing w:after="0" w:line="41"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2980"/>
        <w:rPr>
          <w:rFonts w:ascii="Times New Roman" w:hAnsi="Times New Roman"/>
          <w:sz w:val="24"/>
          <w:szCs w:val="24"/>
        </w:rPr>
      </w:pPr>
      <w:r w:rsidRPr="00ED46CB">
        <w:rPr>
          <w:rFonts w:ascii="Times New Roman" w:hAnsi="Times New Roman"/>
          <w:sz w:val="24"/>
          <w:szCs w:val="24"/>
        </w:rPr>
        <w:t>(</w:t>
      </w:r>
      <w:proofErr w:type="gramStart"/>
      <w:r w:rsidRPr="00ED46CB">
        <w:rPr>
          <w:rFonts w:ascii="Times New Roman" w:hAnsi="Times New Roman"/>
          <w:sz w:val="24"/>
          <w:szCs w:val="24"/>
        </w:rPr>
        <w:t>for</w:t>
      </w:r>
      <w:proofErr w:type="gramEnd"/>
      <w:r w:rsidRPr="00ED46CB">
        <w:rPr>
          <w:rFonts w:ascii="Times New Roman" w:hAnsi="Times New Roman"/>
          <w:sz w:val="24"/>
          <w:szCs w:val="24"/>
        </w:rPr>
        <w:t xml:space="preserve"> details please refer to Note  below)</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09"/>
        <w:gridCol w:w="1843"/>
        <w:gridCol w:w="2168"/>
        <w:gridCol w:w="700"/>
        <w:gridCol w:w="900"/>
        <w:gridCol w:w="560"/>
        <w:gridCol w:w="860"/>
        <w:gridCol w:w="1540"/>
      </w:tblGrid>
      <w:tr w:rsidR="001426D7" w:rsidRPr="00ED46CB" w:rsidTr="00414F48">
        <w:trPr>
          <w:trHeight w:val="241"/>
        </w:trPr>
        <w:tc>
          <w:tcPr>
            <w:tcW w:w="709" w:type="dxa"/>
            <w:tcBorders>
              <w:top w:val="single" w:sz="8" w:space="0" w:color="auto"/>
              <w:left w:val="single" w:sz="8" w:space="0" w:color="auto"/>
              <w:bottom w:val="nil"/>
              <w:right w:val="single" w:sz="8" w:space="0" w:color="auto"/>
            </w:tcBorders>
            <w:vAlign w:val="bottom"/>
          </w:tcPr>
          <w:p w:rsidR="001426D7" w:rsidRPr="00ED46CB" w:rsidRDefault="001426D7">
            <w:pPr>
              <w:widowControl w:val="0"/>
              <w:autoSpaceDE w:val="0"/>
              <w:autoSpaceDN w:val="0"/>
              <w:adjustRightInd w:val="0"/>
              <w:spacing w:after="0" w:line="240" w:lineRule="exact"/>
              <w:ind w:left="100"/>
              <w:rPr>
                <w:rFonts w:ascii="Times New Roman" w:hAnsi="Times New Roman"/>
                <w:sz w:val="24"/>
                <w:szCs w:val="24"/>
              </w:rPr>
            </w:pPr>
            <w:proofErr w:type="spellStart"/>
            <w:r w:rsidRPr="00ED46CB">
              <w:rPr>
                <w:rFonts w:ascii="Times New Roman" w:hAnsi="Times New Roman"/>
              </w:rPr>
              <w:t>S.No</w:t>
            </w:r>
            <w:proofErr w:type="spellEnd"/>
            <w:r w:rsidRPr="00ED46CB">
              <w:rPr>
                <w:rFonts w:ascii="Times New Roman" w:hAnsi="Times New Roman"/>
              </w:rPr>
              <w:t>.</w:t>
            </w:r>
          </w:p>
        </w:tc>
        <w:tc>
          <w:tcPr>
            <w:tcW w:w="1843" w:type="dxa"/>
            <w:tcBorders>
              <w:top w:val="single" w:sz="8" w:space="0" w:color="auto"/>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exact"/>
              <w:ind w:left="120"/>
              <w:rPr>
                <w:rFonts w:ascii="Times New Roman" w:hAnsi="Times New Roman"/>
                <w:sz w:val="24"/>
                <w:szCs w:val="24"/>
              </w:rPr>
            </w:pPr>
            <w:r w:rsidRPr="00ED46CB">
              <w:rPr>
                <w:rFonts w:ascii="Times New Roman" w:hAnsi="Times New Roman"/>
              </w:rPr>
              <w:t>Name of Staff</w:t>
            </w:r>
          </w:p>
        </w:tc>
        <w:tc>
          <w:tcPr>
            <w:tcW w:w="2168" w:type="dxa"/>
            <w:tcBorders>
              <w:top w:val="single" w:sz="8" w:space="0" w:color="auto"/>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exact"/>
              <w:ind w:left="120"/>
              <w:rPr>
                <w:rFonts w:ascii="Times New Roman" w:hAnsi="Times New Roman"/>
                <w:sz w:val="24"/>
                <w:szCs w:val="24"/>
              </w:rPr>
            </w:pPr>
            <w:r w:rsidRPr="00ED46CB">
              <w:rPr>
                <w:rFonts w:ascii="Times New Roman" w:hAnsi="Times New Roman"/>
              </w:rPr>
              <w:t>Position</w:t>
            </w:r>
          </w:p>
        </w:tc>
        <w:tc>
          <w:tcPr>
            <w:tcW w:w="700" w:type="dxa"/>
            <w:tcBorders>
              <w:top w:val="single" w:sz="8" w:space="0" w:color="auto"/>
              <w:left w:val="nil"/>
              <w:bottom w:val="nil"/>
              <w:right w:val="nil"/>
            </w:tcBorders>
            <w:vAlign w:val="bottom"/>
          </w:tcPr>
          <w:p w:rsidR="001426D7" w:rsidRPr="00ED46CB" w:rsidRDefault="001426D7">
            <w:pPr>
              <w:widowControl w:val="0"/>
              <w:autoSpaceDE w:val="0"/>
              <w:autoSpaceDN w:val="0"/>
              <w:adjustRightInd w:val="0"/>
              <w:spacing w:after="0" w:line="240" w:lineRule="exact"/>
              <w:ind w:left="100"/>
              <w:rPr>
                <w:rFonts w:ascii="Times New Roman" w:hAnsi="Times New Roman"/>
                <w:sz w:val="24"/>
                <w:szCs w:val="24"/>
              </w:rPr>
            </w:pPr>
            <w:r w:rsidRPr="00ED46CB">
              <w:rPr>
                <w:rFonts w:ascii="Times New Roman" w:hAnsi="Times New Roman"/>
              </w:rPr>
              <w:t>Man</w:t>
            </w:r>
          </w:p>
        </w:tc>
        <w:tc>
          <w:tcPr>
            <w:tcW w:w="900" w:type="dxa"/>
            <w:tcBorders>
              <w:top w:val="single" w:sz="8" w:space="0" w:color="auto"/>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exact"/>
              <w:ind w:left="200"/>
              <w:rPr>
                <w:rFonts w:ascii="Times New Roman" w:hAnsi="Times New Roman"/>
                <w:sz w:val="24"/>
                <w:szCs w:val="24"/>
              </w:rPr>
            </w:pPr>
            <w:r w:rsidRPr="00ED46CB">
              <w:rPr>
                <w:rFonts w:ascii="Times New Roman" w:hAnsi="Times New Roman"/>
              </w:rPr>
              <w:t>Month</w:t>
            </w:r>
          </w:p>
        </w:tc>
        <w:tc>
          <w:tcPr>
            <w:tcW w:w="1420" w:type="dxa"/>
            <w:gridSpan w:val="2"/>
            <w:tcBorders>
              <w:top w:val="single" w:sz="8" w:space="0" w:color="auto"/>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exact"/>
              <w:ind w:left="100"/>
              <w:rPr>
                <w:rFonts w:ascii="Times New Roman" w:hAnsi="Times New Roman"/>
                <w:sz w:val="24"/>
                <w:szCs w:val="24"/>
              </w:rPr>
            </w:pPr>
            <w:r w:rsidRPr="00ED46CB">
              <w:rPr>
                <w:rFonts w:ascii="Times New Roman" w:hAnsi="Times New Roman"/>
              </w:rPr>
              <w:t>Proposed</w:t>
            </w:r>
          </w:p>
        </w:tc>
        <w:tc>
          <w:tcPr>
            <w:tcW w:w="1540" w:type="dxa"/>
            <w:tcBorders>
              <w:top w:val="single" w:sz="8" w:space="0" w:color="auto"/>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exact"/>
              <w:ind w:left="100"/>
              <w:rPr>
                <w:rFonts w:ascii="Times New Roman" w:hAnsi="Times New Roman"/>
                <w:sz w:val="24"/>
                <w:szCs w:val="24"/>
              </w:rPr>
            </w:pPr>
            <w:r w:rsidRPr="00ED46CB">
              <w:rPr>
                <w:rFonts w:ascii="Times New Roman" w:hAnsi="Times New Roman"/>
              </w:rPr>
              <w:t>Total   Amount</w:t>
            </w:r>
          </w:p>
        </w:tc>
      </w:tr>
      <w:tr w:rsidR="001426D7" w:rsidRPr="00ED46CB" w:rsidTr="00414F48">
        <w:trPr>
          <w:trHeight w:val="252"/>
        </w:trPr>
        <w:tc>
          <w:tcPr>
            <w:tcW w:w="709" w:type="dxa"/>
            <w:tcBorders>
              <w:top w:val="nil"/>
              <w:left w:val="single" w:sz="8" w:space="0" w:color="auto"/>
              <w:bottom w:val="nil"/>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1843" w:type="dxa"/>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2168" w:type="dxa"/>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7"/>
                <w:szCs w:val="17"/>
              </w:rPr>
            </w:pPr>
          </w:p>
        </w:tc>
        <w:tc>
          <w:tcPr>
            <w:tcW w:w="1600" w:type="dxa"/>
            <w:gridSpan w:val="2"/>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52" w:lineRule="exact"/>
              <w:ind w:left="100"/>
              <w:rPr>
                <w:rFonts w:ascii="Times New Roman" w:hAnsi="Times New Roman"/>
                <w:sz w:val="24"/>
                <w:szCs w:val="24"/>
              </w:rPr>
            </w:pPr>
            <w:r w:rsidRPr="00ED46CB">
              <w:rPr>
                <w:rFonts w:ascii="Times New Roman" w:hAnsi="Times New Roman"/>
              </w:rPr>
              <w:t>Rates (A)</w:t>
            </w:r>
            <w:r w:rsidR="00B31FA8" w:rsidRPr="00ED46CB">
              <w:rPr>
                <w:rFonts w:ascii="Times New Roman" w:hAnsi="Times New Roman"/>
              </w:rPr>
              <w:t xml:space="preserve"> in Rupees</w:t>
            </w:r>
          </w:p>
        </w:tc>
        <w:tc>
          <w:tcPr>
            <w:tcW w:w="5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52" w:lineRule="exact"/>
              <w:ind w:left="100"/>
              <w:rPr>
                <w:rFonts w:ascii="Times New Roman" w:hAnsi="Times New Roman"/>
                <w:sz w:val="24"/>
                <w:szCs w:val="24"/>
              </w:rPr>
            </w:pPr>
            <w:r w:rsidRPr="00ED46CB">
              <w:rPr>
                <w:rFonts w:ascii="Times New Roman" w:hAnsi="Times New Roman"/>
              </w:rPr>
              <w:t>Man</w:t>
            </w:r>
          </w:p>
        </w:tc>
        <w:tc>
          <w:tcPr>
            <w:tcW w:w="860" w:type="dxa"/>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52" w:lineRule="exact"/>
              <w:ind w:left="80"/>
              <w:rPr>
                <w:rFonts w:ascii="Times New Roman" w:hAnsi="Times New Roman"/>
                <w:sz w:val="24"/>
                <w:szCs w:val="24"/>
              </w:rPr>
            </w:pPr>
            <w:r w:rsidRPr="00ED46CB">
              <w:rPr>
                <w:rFonts w:ascii="Times New Roman" w:hAnsi="Times New Roman"/>
              </w:rPr>
              <w:t>Months</w:t>
            </w:r>
          </w:p>
        </w:tc>
        <w:tc>
          <w:tcPr>
            <w:tcW w:w="1540" w:type="dxa"/>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52" w:lineRule="exact"/>
              <w:ind w:left="100"/>
              <w:rPr>
                <w:rFonts w:ascii="Times New Roman" w:hAnsi="Times New Roman"/>
                <w:sz w:val="24"/>
                <w:szCs w:val="24"/>
              </w:rPr>
            </w:pPr>
            <w:proofErr w:type="gramStart"/>
            <w:r w:rsidRPr="00ED46CB">
              <w:rPr>
                <w:rFonts w:ascii="Times New Roman" w:hAnsi="Times New Roman"/>
              </w:rPr>
              <w:t>in</w:t>
            </w:r>
            <w:proofErr w:type="gramEnd"/>
            <w:r w:rsidRPr="00ED46CB">
              <w:rPr>
                <w:rFonts w:ascii="Times New Roman" w:hAnsi="Times New Roman"/>
              </w:rPr>
              <w:t xml:space="preserve"> Rupees.*</w:t>
            </w:r>
          </w:p>
        </w:tc>
      </w:tr>
      <w:tr w:rsidR="001426D7" w:rsidRPr="00ED46CB" w:rsidTr="00414F48">
        <w:trPr>
          <w:trHeight w:val="286"/>
        </w:trPr>
        <w:tc>
          <w:tcPr>
            <w:tcW w:w="709" w:type="dxa"/>
            <w:tcBorders>
              <w:top w:val="nil"/>
              <w:left w:val="single" w:sz="8" w:space="0" w:color="auto"/>
              <w:bottom w:val="nil"/>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1843" w:type="dxa"/>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2168" w:type="dxa"/>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7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900" w:type="dxa"/>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5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rPr>
              <w:t>(B)</w:t>
            </w:r>
          </w:p>
        </w:tc>
        <w:tc>
          <w:tcPr>
            <w:tcW w:w="860" w:type="dxa"/>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1540" w:type="dxa"/>
            <w:tcBorders>
              <w:top w:val="nil"/>
              <w:left w:val="nil"/>
              <w:bottom w:val="nil"/>
              <w:right w:val="single" w:sz="8" w:space="0" w:color="auto"/>
            </w:tcBorders>
            <w:vAlign w:val="bottom"/>
          </w:tcPr>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rPr>
              <w:t>(A)*(B)</w:t>
            </w:r>
          </w:p>
        </w:tc>
      </w:tr>
      <w:tr w:rsidR="001426D7" w:rsidRPr="00ED46CB" w:rsidTr="00414F48">
        <w:trPr>
          <w:trHeight w:val="222"/>
        </w:trPr>
        <w:tc>
          <w:tcPr>
            <w:tcW w:w="709"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5"/>
                <w:szCs w:val="15"/>
              </w:rPr>
            </w:pPr>
          </w:p>
        </w:tc>
        <w:tc>
          <w:tcPr>
            <w:tcW w:w="1843"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5"/>
                <w:szCs w:val="15"/>
              </w:rPr>
            </w:pPr>
          </w:p>
        </w:tc>
        <w:tc>
          <w:tcPr>
            <w:tcW w:w="2168"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5"/>
                <w:szCs w:val="15"/>
              </w:rPr>
            </w:pPr>
          </w:p>
        </w:tc>
        <w:tc>
          <w:tcPr>
            <w:tcW w:w="70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5"/>
                <w:szCs w:val="15"/>
              </w:rPr>
            </w:pPr>
          </w:p>
        </w:tc>
        <w:tc>
          <w:tcPr>
            <w:tcW w:w="9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5"/>
                <w:szCs w:val="15"/>
              </w:rPr>
            </w:pPr>
          </w:p>
        </w:tc>
        <w:tc>
          <w:tcPr>
            <w:tcW w:w="5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5"/>
                <w:szCs w:val="15"/>
              </w:rPr>
            </w:pPr>
          </w:p>
        </w:tc>
        <w:tc>
          <w:tcPr>
            <w:tcW w:w="86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5"/>
                <w:szCs w:val="15"/>
              </w:rPr>
            </w:pPr>
          </w:p>
        </w:tc>
        <w:tc>
          <w:tcPr>
            <w:tcW w:w="154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5"/>
                <w:szCs w:val="15"/>
              </w:rPr>
            </w:pPr>
          </w:p>
        </w:tc>
      </w:tr>
      <w:tr w:rsidR="00414F48" w:rsidRPr="00ED46CB" w:rsidTr="004C428F">
        <w:trPr>
          <w:trHeight w:val="244"/>
        </w:trPr>
        <w:tc>
          <w:tcPr>
            <w:tcW w:w="709" w:type="dxa"/>
            <w:tcBorders>
              <w:top w:val="nil"/>
              <w:left w:val="single" w:sz="8" w:space="0" w:color="auto"/>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3" w:lineRule="exact"/>
              <w:ind w:left="100"/>
              <w:rPr>
                <w:rFonts w:ascii="Times New Roman" w:hAnsi="Times New Roman"/>
                <w:sz w:val="24"/>
                <w:szCs w:val="24"/>
              </w:rPr>
            </w:pPr>
          </w:p>
        </w:tc>
        <w:tc>
          <w:tcPr>
            <w:tcW w:w="8571" w:type="dxa"/>
            <w:gridSpan w:val="7"/>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r w:rsidRPr="00ED46CB">
              <w:rPr>
                <w:rFonts w:ascii="Times New Roman" w:hAnsi="Times New Roman"/>
              </w:rPr>
              <w:t>Key professionals *</w:t>
            </w:r>
            <w:r w:rsidRPr="00ED46CB">
              <w:rPr>
                <w:rFonts w:ascii="Times New Roman" w:hAnsi="Times New Roman"/>
                <w:sz w:val="28"/>
                <w:szCs w:val="28"/>
                <w:vertAlign w:val="superscript"/>
              </w:rPr>
              <w:t>1</w:t>
            </w:r>
          </w:p>
        </w:tc>
      </w:tr>
      <w:tr w:rsidR="001426D7" w:rsidRPr="00ED46CB" w:rsidTr="00414F48">
        <w:trPr>
          <w:trHeight w:val="243"/>
        </w:trPr>
        <w:tc>
          <w:tcPr>
            <w:tcW w:w="709" w:type="dxa"/>
            <w:tcBorders>
              <w:top w:val="nil"/>
              <w:left w:val="single" w:sz="8" w:space="0" w:color="auto"/>
              <w:bottom w:val="single" w:sz="8" w:space="0" w:color="auto"/>
              <w:right w:val="single" w:sz="8" w:space="0" w:color="auto"/>
            </w:tcBorders>
            <w:vAlign w:val="center"/>
          </w:tcPr>
          <w:p w:rsidR="001426D7" w:rsidRPr="00ED46CB" w:rsidRDefault="00414F48" w:rsidP="00414F48">
            <w:pPr>
              <w:widowControl w:val="0"/>
              <w:autoSpaceDE w:val="0"/>
              <w:autoSpaceDN w:val="0"/>
              <w:adjustRightInd w:val="0"/>
              <w:spacing w:after="0" w:line="240" w:lineRule="auto"/>
              <w:jc w:val="center"/>
              <w:rPr>
                <w:rFonts w:ascii="Times New Roman" w:hAnsi="Times New Roman"/>
                <w:sz w:val="20"/>
                <w:szCs w:val="20"/>
              </w:rPr>
            </w:pPr>
            <w:r w:rsidRPr="00ED46CB">
              <w:rPr>
                <w:rFonts w:ascii="Times New Roman" w:hAnsi="Times New Roman"/>
                <w:sz w:val="20"/>
                <w:szCs w:val="20"/>
              </w:rPr>
              <w:t>1</w:t>
            </w:r>
          </w:p>
        </w:tc>
        <w:tc>
          <w:tcPr>
            <w:tcW w:w="1843"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2168"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center"/>
          </w:tcPr>
          <w:p w:rsidR="001426D7" w:rsidRPr="00ED46CB" w:rsidRDefault="001426D7" w:rsidP="00414F48">
            <w:pPr>
              <w:widowControl w:val="0"/>
              <w:autoSpaceDE w:val="0"/>
              <w:autoSpaceDN w:val="0"/>
              <w:adjustRightInd w:val="0"/>
              <w:spacing w:after="0" w:line="240" w:lineRule="auto"/>
              <w:jc w:val="center"/>
            </w:pPr>
          </w:p>
        </w:tc>
        <w:tc>
          <w:tcPr>
            <w:tcW w:w="860" w:type="dxa"/>
            <w:tcBorders>
              <w:top w:val="nil"/>
              <w:left w:val="nil"/>
              <w:bottom w:val="single" w:sz="8" w:space="0" w:color="auto"/>
              <w:right w:val="single" w:sz="8" w:space="0" w:color="auto"/>
            </w:tcBorders>
            <w:vAlign w:val="center"/>
          </w:tcPr>
          <w:p w:rsidR="001426D7" w:rsidRPr="00ED46CB" w:rsidRDefault="001426D7" w:rsidP="00414F48">
            <w:pPr>
              <w:widowControl w:val="0"/>
              <w:autoSpaceDE w:val="0"/>
              <w:autoSpaceDN w:val="0"/>
              <w:adjustRightInd w:val="0"/>
              <w:spacing w:after="0" w:line="240" w:lineRule="auto"/>
              <w:jc w:val="center"/>
              <w:rPr>
                <w:rFonts w:ascii="Arial" w:hAnsi="Arial" w:cs="Arial"/>
                <w:sz w:val="20"/>
                <w:szCs w:val="20"/>
              </w:rPr>
            </w:pPr>
          </w:p>
        </w:tc>
        <w:tc>
          <w:tcPr>
            <w:tcW w:w="154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r>
      <w:tr w:rsidR="00414F48" w:rsidRPr="00ED46CB" w:rsidTr="00414F48">
        <w:trPr>
          <w:trHeight w:val="243"/>
        </w:trPr>
        <w:tc>
          <w:tcPr>
            <w:tcW w:w="709" w:type="dxa"/>
            <w:tcBorders>
              <w:top w:val="nil"/>
              <w:left w:val="single" w:sz="8" w:space="0" w:color="auto"/>
              <w:bottom w:val="single" w:sz="8" w:space="0" w:color="auto"/>
              <w:right w:val="single" w:sz="8" w:space="0" w:color="auto"/>
            </w:tcBorders>
            <w:vAlign w:val="center"/>
          </w:tcPr>
          <w:p w:rsidR="00414F48" w:rsidRPr="00ED46CB" w:rsidRDefault="00D411EA" w:rsidP="00414F48">
            <w:pPr>
              <w:widowControl w:val="0"/>
              <w:autoSpaceDE w:val="0"/>
              <w:autoSpaceDN w:val="0"/>
              <w:adjustRightInd w:val="0"/>
              <w:spacing w:after="0" w:line="240" w:lineRule="auto"/>
              <w:jc w:val="center"/>
              <w:rPr>
                <w:rFonts w:ascii="Times New Roman" w:hAnsi="Times New Roman"/>
                <w:sz w:val="20"/>
                <w:szCs w:val="20"/>
              </w:rPr>
            </w:pPr>
            <w:r w:rsidRPr="00ED46CB">
              <w:rPr>
                <w:rFonts w:ascii="Times New Roman" w:hAnsi="Times New Roman"/>
                <w:sz w:val="20"/>
                <w:szCs w:val="20"/>
              </w:rPr>
              <w:t>2</w:t>
            </w:r>
          </w:p>
        </w:tc>
        <w:tc>
          <w:tcPr>
            <w:tcW w:w="1843" w:type="dxa"/>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c>
          <w:tcPr>
            <w:tcW w:w="2168" w:type="dxa"/>
            <w:tcBorders>
              <w:top w:val="nil"/>
              <w:left w:val="nil"/>
              <w:bottom w:val="single" w:sz="8" w:space="0" w:color="auto"/>
              <w:right w:val="single" w:sz="8" w:space="0" w:color="auto"/>
            </w:tcBorders>
          </w:tcPr>
          <w:p w:rsidR="00414F48" w:rsidRPr="00ED46CB" w:rsidRDefault="00414F48" w:rsidP="009C06CB">
            <w:pPr>
              <w:widowControl w:val="0"/>
              <w:autoSpaceDE w:val="0"/>
              <w:autoSpaceDN w:val="0"/>
              <w:adjustRightInd w:val="0"/>
              <w:spacing w:after="0" w:line="240" w:lineRule="auto"/>
            </w:pPr>
          </w:p>
        </w:tc>
        <w:tc>
          <w:tcPr>
            <w:tcW w:w="700" w:type="dxa"/>
            <w:tcBorders>
              <w:top w:val="nil"/>
              <w:left w:val="nil"/>
              <w:bottom w:val="single" w:sz="8" w:space="0" w:color="auto"/>
              <w:right w:val="nil"/>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center"/>
          </w:tcPr>
          <w:p w:rsidR="00414F48" w:rsidRPr="00ED46CB" w:rsidRDefault="00414F48" w:rsidP="00414F48">
            <w:pPr>
              <w:widowControl w:val="0"/>
              <w:autoSpaceDE w:val="0"/>
              <w:autoSpaceDN w:val="0"/>
              <w:adjustRightInd w:val="0"/>
              <w:spacing w:after="0" w:line="240" w:lineRule="auto"/>
              <w:jc w:val="center"/>
              <w:rPr>
                <w:rFonts w:ascii="Times New Roman" w:hAnsi="Times New Roman"/>
                <w:sz w:val="16"/>
                <w:szCs w:val="16"/>
              </w:rPr>
            </w:pPr>
          </w:p>
        </w:tc>
        <w:tc>
          <w:tcPr>
            <w:tcW w:w="860" w:type="dxa"/>
            <w:tcBorders>
              <w:top w:val="nil"/>
              <w:left w:val="nil"/>
              <w:bottom w:val="single" w:sz="8" w:space="0" w:color="auto"/>
              <w:right w:val="single" w:sz="8" w:space="0" w:color="auto"/>
            </w:tcBorders>
            <w:vAlign w:val="center"/>
          </w:tcPr>
          <w:p w:rsidR="00414F48" w:rsidRPr="00ED46CB" w:rsidRDefault="00414F48" w:rsidP="00414F48">
            <w:pPr>
              <w:widowControl w:val="0"/>
              <w:autoSpaceDE w:val="0"/>
              <w:autoSpaceDN w:val="0"/>
              <w:adjustRightInd w:val="0"/>
              <w:spacing w:after="0" w:line="240" w:lineRule="auto"/>
              <w:jc w:val="center"/>
              <w:rPr>
                <w:rFonts w:ascii="Arial" w:hAnsi="Arial" w:cs="Arial"/>
                <w:sz w:val="20"/>
                <w:szCs w:val="20"/>
              </w:rPr>
            </w:pPr>
          </w:p>
        </w:tc>
        <w:tc>
          <w:tcPr>
            <w:tcW w:w="1540" w:type="dxa"/>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r>
      <w:tr w:rsidR="00414F48" w:rsidRPr="00ED46CB" w:rsidTr="00414F48">
        <w:trPr>
          <w:trHeight w:val="243"/>
        </w:trPr>
        <w:tc>
          <w:tcPr>
            <w:tcW w:w="709" w:type="dxa"/>
            <w:tcBorders>
              <w:top w:val="nil"/>
              <w:left w:val="single" w:sz="8" w:space="0" w:color="auto"/>
              <w:bottom w:val="single" w:sz="8" w:space="0" w:color="auto"/>
              <w:right w:val="single" w:sz="8" w:space="0" w:color="auto"/>
            </w:tcBorders>
            <w:vAlign w:val="center"/>
          </w:tcPr>
          <w:p w:rsidR="00414F48" w:rsidRPr="00ED46CB" w:rsidRDefault="00D411EA" w:rsidP="00414F48">
            <w:pPr>
              <w:widowControl w:val="0"/>
              <w:autoSpaceDE w:val="0"/>
              <w:autoSpaceDN w:val="0"/>
              <w:adjustRightInd w:val="0"/>
              <w:spacing w:after="0" w:line="240" w:lineRule="auto"/>
              <w:jc w:val="center"/>
              <w:rPr>
                <w:rFonts w:ascii="Times New Roman" w:hAnsi="Times New Roman"/>
                <w:sz w:val="20"/>
                <w:szCs w:val="20"/>
              </w:rPr>
            </w:pPr>
            <w:r w:rsidRPr="00ED46CB">
              <w:rPr>
                <w:rFonts w:ascii="Times New Roman" w:hAnsi="Times New Roman"/>
                <w:sz w:val="20"/>
                <w:szCs w:val="20"/>
              </w:rPr>
              <w:t>3</w:t>
            </w:r>
          </w:p>
        </w:tc>
        <w:tc>
          <w:tcPr>
            <w:tcW w:w="1843" w:type="dxa"/>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c>
          <w:tcPr>
            <w:tcW w:w="2168" w:type="dxa"/>
            <w:tcBorders>
              <w:top w:val="nil"/>
              <w:left w:val="nil"/>
              <w:bottom w:val="single" w:sz="8" w:space="0" w:color="auto"/>
              <w:right w:val="single" w:sz="8" w:space="0" w:color="auto"/>
            </w:tcBorders>
          </w:tcPr>
          <w:p w:rsidR="00414F48" w:rsidRPr="00ED46CB" w:rsidRDefault="00414F48" w:rsidP="009C06CB">
            <w:pPr>
              <w:widowControl w:val="0"/>
              <w:autoSpaceDE w:val="0"/>
              <w:autoSpaceDN w:val="0"/>
              <w:adjustRightInd w:val="0"/>
              <w:spacing w:after="0" w:line="240" w:lineRule="auto"/>
            </w:pPr>
          </w:p>
        </w:tc>
        <w:tc>
          <w:tcPr>
            <w:tcW w:w="700" w:type="dxa"/>
            <w:tcBorders>
              <w:top w:val="nil"/>
              <w:left w:val="nil"/>
              <w:bottom w:val="single" w:sz="8" w:space="0" w:color="auto"/>
              <w:right w:val="nil"/>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center"/>
          </w:tcPr>
          <w:p w:rsidR="00414F48" w:rsidRPr="00ED46CB" w:rsidRDefault="00414F48" w:rsidP="00414F48">
            <w:pPr>
              <w:widowControl w:val="0"/>
              <w:autoSpaceDE w:val="0"/>
              <w:autoSpaceDN w:val="0"/>
              <w:adjustRightInd w:val="0"/>
              <w:spacing w:after="0" w:line="240" w:lineRule="auto"/>
              <w:jc w:val="center"/>
              <w:rPr>
                <w:rFonts w:ascii="Times New Roman" w:hAnsi="Times New Roman"/>
                <w:sz w:val="16"/>
                <w:szCs w:val="16"/>
              </w:rPr>
            </w:pPr>
          </w:p>
        </w:tc>
        <w:tc>
          <w:tcPr>
            <w:tcW w:w="860" w:type="dxa"/>
            <w:tcBorders>
              <w:top w:val="nil"/>
              <w:left w:val="nil"/>
              <w:bottom w:val="single" w:sz="8" w:space="0" w:color="auto"/>
              <w:right w:val="single" w:sz="8" w:space="0" w:color="auto"/>
            </w:tcBorders>
            <w:vAlign w:val="center"/>
          </w:tcPr>
          <w:p w:rsidR="00414F48" w:rsidRPr="00ED46CB" w:rsidRDefault="00414F48" w:rsidP="00414F48">
            <w:pPr>
              <w:widowControl w:val="0"/>
              <w:autoSpaceDE w:val="0"/>
              <w:autoSpaceDN w:val="0"/>
              <w:adjustRightInd w:val="0"/>
              <w:spacing w:after="0" w:line="240" w:lineRule="auto"/>
              <w:jc w:val="center"/>
              <w:rPr>
                <w:rFonts w:ascii="Arial" w:hAnsi="Arial" w:cs="Arial"/>
                <w:sz w:val="20"/>
                <w:szCs w:val="20"/>
              </w:rPr>
            </w:pPr>
          </w:p>
        </w:tc>
        <w:tc>
          <w:tcPr>
            <w:tcW w:w="1540" w:type="dxa"/>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r>
      <w:tr w:rsidR="00414F48" w:rsidRPr="00ED46CB" w:rsidTr="00414F48">
        <w:trPr>
          <w:trHeight w:val="243"/>
        </w:trPr>
        <w:tc>
          <w:tcPr>
            <w:tcW w:w="709" w:type="dxa"/>
            <w:tcBorders>
              <w:top w:val="nil"/>
              <w:left w:val="single" w:sz="8" w:space="0" w:color="auto"/>
              <w:bottom w:val="single" w:sz="8" w:space="0" w:color="auto"/>
              <w:right w:val="single" w:sz="8" w:space="0" w:color="auto"/>
            </w:tcBorders>
            <w:vAlign w:val="center"/>
          </w:tcPr>
          <w:p w:rsidR="00414F48" w:rsidRPr="00ED46CB" w:rsidRDefault="00D411EA" w:rsidP="00414F48">
            <w:pPr>
              <w:widowControl w:val="0"/>
              <w:autoSpaceDE w:val="0"/>
              <w:autoSpaceDN w:val="0"/>
              <w:adjustRightInd w:val="0"/>
              <w:spacing w:after="0" w:line="240" w:lineRule="auto"/>
              <w:jc w:val="center"/>
              <w:rPr>
                <w:rFonts w:ascii="Times New Roman" w:hAnsi="Times New Roman"/>
                <w:sz w:val="20"/>
                <w:szCs w:val="20"/>
              </w:rPr>
            </w:pPr>
            <w:r w:rsidRPr="00ED46CB">
              <w:rPr>
                <w:rFonts w:ascii="Times New Roman" w:hAnsi="Times New Roman"/>
                <w:sz w:val="20"/>
                <w:szCs w:val="20"/>
              </w:rPr>
              <w:t>4</w:t>
            </w:r>
          </w:p>
        </w:tc>
        <w:tc>
          <w:tcPr>
            <w:tcW w:w="1843" w:type="dxa"/>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c>
          <w:tcPr>
            <w:tcW w:w="2168" w:type="dxa"/>
            <w:tcBorders>
              <w:top w:val="nil"/>
              <w:left w:val="nil"/>
              <w:bottom w:val="single" w:sz="8" w:space="0" w:color="auto"/>
              <w:right w:val="single" w:sz="8" w:space="0" w:color="auto"/>
            </w:tcBorders>
          </w:tcPr>
          <w:p w:rsidR="00414F48" w:rsidRPr="00ED46CB" w:rsidRDefault="00414F48" w:rsidP="009C06CB">
            <w:pPr>
              <w:widowControl w:val="0"/>
              <w:autoSpaceDE w:val="0"/>
              <w:autoSpaceDN w:val="0"/>
              <w:adjustRightInd w:val="0"/>
              <w:spacing w:after="0" w:line="240" w:lineRule="auto"/>
            </w:pPr>
          </w:p>
        </w:tc>
        <w:tc>
          <w:tcPr>
            <w:tcW w:w="700" w:type="dxa"/>
            <w:tcBorders>
              <w:top w:val="nil"/>
              <w:left w:val="nil"/>
              <w:bottom w:val="single" w:sz="8" w:space="0" w:color="auto"/>
              <w:right w:val="nil"/>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center"/>
          </w:tcPr>
          <w:p w:rsidR="00414F48" w:rsidRPr="00ED46CB" w:rsidRDefault="00414F48" w:rsidP="00414F48">
            <w:pPr>
              <w:widowControl w:val="0"/>
              <w:autoSpaceDE w:val="0"/>
              <w:autoSpaceDN w:val="0"/>
              <w:adjustRightInd w:val="0"/>
              <w:spacing w:after="0" w:line="240" w:lineRule="auto"/>
              <w:jc w:val="center"/>
              <w:rPr>
                <w:rFonts w:ascii="Times New Roman" w:hAnsi="Times New Roman"/>
                <w:sz w:val="16"/>
                <w:szCs w:val="16"/>
              </w:rPr>
            </w:pPr>
          </w:p>
        </w:tc>
        <w:tc>
          <w:tcPr>
            <w:tcW w:w="860" w:type="dxa"/>
            <w:tcBorders>
              <w:top w:val="nil"/>
              <w:left w:val="nil"/>
              <w:bottom w:val="single" w:sz="8" w:space="0" w:color="auto"/>
              <w:right w:val="single" w:sz="8" w:space="0" w:color="auto"/>
            </w:tcBorders>
            <w:vAlign w:val="center"/>
          </w:tcPr>
          <w:p w:rsidR="00414F48" w:rsidRPr="00ED46CB" w:rsidRDefault="00414F48" w:rsidP="00414F48">
            <w:pPr>
              <w:widowControl w:val="0"/>
              <w:autoSpaceDE w:val="0"/>
              <w:autoSpaceDN w:val="0"/>
              <w:adjustRightInd w:val="0"/>
              <w:spacing w:after="0" w:line="240" w:lineRule="auto"/>
              <w:jc w:val="center"/>
              <w:rPr>
                <w:rFonts w:ascii="Arial" w:hAnsi="Arial" w:cs="Arial"/>
                <w:sz w:val="20"/>
                <w:szCs w:val="20"/>
              </w:rPr>
            </w:pPr>
          </w:p>
        </w:tc>
        <w:tc>
          <w:tcPr>
            <w:tcW w:w="1540" w:type="dxa"/>
            <w:tcBorders>
              <w:top w:val="nil"/>
              <w:left w:val="nil"/>
              <w:bottom w:val="single" w:sz="8" w:space="0" w:color="auto"/>
              <w:right w:val="single" w:sz="8" w:space="0" w:color="auto"/>
            </w:tcBorders>
            <w:vAlign w:val="bottom"/>
          </w:tcPr>
          <w:p w:rsidR="00414F48" w:rsidRPr="00ED46CB" w:rsidRDefault="00414F48">
            <w:pPr>
              <w:widowControl w:val="0"/>
              <w:autoSpaceDE w:val="0"/>
              <w:autoSpaceDN w:val="0"/>
              <w:adjustRightInd w:val="0"/>
              <w:spacing w:after="0" w:line="240" w:lineRule="auto"/>
              <w:rPr>
                <w:rFonts w:ascii="Times New Roman" w:hAnsi="Times New Roman"/>
                <w:sz w:val="16"/>
                <w:szCs w:val="16"/>
              </w:rPr>
            </w:pPr>
          </w:p>
        </w:tc>
      </w:tr>
      <w:tr w:rsidR="001426D7" w:rsidRPr="00ED46CB" w:rsidTr="00414F48">
        <w:trPr>
          <w:trHeight w:val="243"/>
        </w:trPr>
        <w:tc>
          <w:tcPr>
            <w:tcW w:w="709"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2" w:lineRule="exact"/>
              <w:ind w:left="100"/>
              <w:rPr>
                <w:rFonts w:ascii="Times New Roman" w:hAnsi="Times New Roman"/>
                <w:sz w:val="24"/>
                <w:szCs w:val="24"/>
              </w:rPr>
            </w:pPr>
          </w:p>
        </w:tc>
        <w:tc>
          <w:tcPr>
            <w:tcW w:w="1843"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2" w:lineRule="exact"/>
              <w:ind w:left="120"/>
              <w:rPr>
                <w:rFonts w:ascii="Times New Roman" w:hAnsi="Times New Roman"/>
                <w:sz w:val="24"/>
                <w:szCs w:val="24"/>
              </w:rPr>
            </w:pPr>
            <w:r w:rsidRPr="00ED46CB">
              <w:rPr>
                <w:rFonts w:ascii="Times New Roman" w:hAnsi="Times New Roman"/>
              </w:rPr>
              <w:t>Support Staff *</w:t>
            </w:r>
            <w:r w:rsidRPr="00ED46CB">
              <w:rPr>
                <w:rFonts w:ascii="Times New Roman" w:hAnsi="Times New Roman"/>
                <w:sz w:val="28"/>
                <w:szCs w:val="28"/>
                <w:vertAlign w:val="superscript"/>
              </w:rPr>
              <w:t>2</w:t>
            </w:r>
          </w:p>
        </w:tc>
        <w:tc>
          <w:tcPr>
            <w:tcW w:w="2168"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86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154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r>
      <w:tr w:rsidR="001426D7" w:rsidRPr="00ED46CB" w:rsidTr="00414F48">
        <w:trPr>
          <w:trHeight w:val="243"/>
        </w:trPr>
        <w:tc>
          <w:tcPr>
            <w:tcW w:w="709"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1843"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2168"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86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154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r>
      <w:tr w:rsidR="001426D7" w:rsidRPr="00ED46CB" w:rsidTr="00414F48">
        <w:trPr>
          <w:trHeight w:val="243"/>
        </w:trPr>
        <w:tc>
          <w:tcPr>
            <w:tcW w:w="709"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1843"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2168"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86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154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r>
      <w:tr w:rsidR="001426D7" w:rsidRPr="00ED46CB" w:rsidTr="00414F48">
        <w:trPr>
          <w:trHeight w:val="244"/>
        </w:trPr>
        <w:tc>
          <w:tcPr>
            <w:tcW w:w="709"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1843"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2168"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86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154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r>
      <w:tr w:rsidR="001426D7" w:rsidRPr="00ED46CB" w:rsidTr="00414F48">
        <w:trPr>
          <w:trHeight w:val="243"/>
        </w:trPr>
        <w:tc>
          <w:tcPr>
            <w:tcW w:w="709" w:type="dxa"/>
            <w:tcBorders>
              <w:top w:val="nil"/>
              <w:left w:val="single" w:sz="8" w:space="0" w:color="auto"/>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1843"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2" w:lineRule="exact"/>
              <w:ind w:left="120"/>
              <w:rPr>
                <w:rFonts w:ascii="Times New Roman" w:hAnsi="Times New Roman"/>
                <w:sz w:val="24"/>
                <w:szCs w:val="24"/>
              </w:rPr>
            </w:pPr>
            <w:r w:rsidRPr="00ED46CB">
              <w:rPr>
                <w:rFonts w:ascii="Times New Roman" w:hAnsi="Times New Roman"/>
              </w:rPr>
              <w:t>Total</w:t>
            </w:r>
          </w:p>
        </w:tc>
        <w:tc>
          <w:tcPr>
            <w:tcW w:w="2168"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70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90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560" w:type="dxa"/>
            <w:tcBorders>
              <w:top w:val="nil"/>
              <w:left w:val="nil"/>
              <w:bottom w:val="single" w:sz="8" w:space="0" w:color="auto"/>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86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c>
          <w:tcPr>
            <w:tcW w:w="1540" w:type="dxa"/>
            <w:tcBorders>
              <w:top w:val="nil"/>
              <w:left w:val="nil"/>
              <w:bottom w:val="single" w:sz="8" w:space="0" w:color="auto"/>
              <w:right w:val="single" w:sz="8" w:space="0" w:color="auto"/>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6"/>
                <w:szCs w:val="16"/>
              </w:rPr>
            </w:pPr>
          </w:p>
        </w:tc>
      </w:tr>
    </w:tbl>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0"/>
          <w:szCs w:val="20"/>
        </w:rPr>
        <w:t>*- Mention the currency in which the prices are quoted if it is permitted to do so under RFP.</w:t>
      </w:r>
    </w:p>
    <w:p w:rsidR="001426D7" w:rsidRPr="00ED46CB" w:rsidRDefault="001426D7">
      <w:pPr>
        <w:widowControl w:val="0"/>
        <w:autoSpaceDE w:val="0"/>
        <w:autoSpaceDN w:val="0"/>
        <w:adjustRightInd w:val="0"/>
        <w:spacing w:after="0" w:line="1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w:t>
      </w:r>
      <w:proofErr w:type="gramStart"/>
      <w:r w:rsidRPr="00ED46CB">
        <w:rPr>
          <w:rFonts w:ascii="Times New Roman" w:hAnsi="Times New Roman"/>
          <w:sz w:val="24"/>
          <w:szCs w:val="24"/>
        </w:rPr>
        <w:t>1  Key</w:t>
      </w:r>
      <w:proofErr w:type="gramEnd"/>
      <w:r w:rsidRPr="00ED46CB">
        <w:rPr>
          <w:rFonts w:ascii="Times New Roman" w:hAnsi="Times New Roman"/>
          <w:sz w:val="24"/>
          <w:szCs w:val="24"/>
        </w:rPr>
        <w:t xml:space="preserve"> Professionals are to be indicated by name</w:t>
      </w:r>
    </w:p>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w:t>
      </w:r>
      <w:proofErr w:type="gramStart"/>
      <w:r w:rsidRPr="00ED46CB">
        <w:rPr>
          <w:rFonts w:ascii="Times New Roman" w:hAnsi="Times New Roman"/>
          <w:sz w:val="24"/>
          <w:szCs w:val="24"/>
        </w:rPr>
        <w:t>2  Support</w:t>
      </w:r>
      <w:proofErr w:type="gramEnd"/>
      <w:r w:rsidRPr="00ED46CB">
        <w:rPr>
          <w:rFonts w:ascii="Times New Roman" w:hAnsi="Times New Roman"/>
          <w:sz w:val="24"/>
          <w:szCs w:val="24"/>
        </w:rPr>
        <w:t xml:space="preserve"> Staff is to be indicated per category (</w:t>
      </w:r>
      <w:proofErr w:type="spellStart"/>
      <w:r w:rsidRPr="00ED46CB">
        <w:rPr>
          <w:rFonts w:ascii="Times New Roman" w:hAnsi="Times New Roman"/>
          <w:sz w:val="24"/>
          <w:szCs w:val="24"/>
        </w:rPr>
        <w:t>e.g</w:t>
      </w:r>
      <w:proofErr w:type="spellEnd"/>
      <w:r w:rsidRPr="00ED46CB">
        <w:rPr>
          <w:rFonts w:ascii="Times New Roman" w:hAnsi="Times New Roman"/>
          <w:sz w:val="24"/>
          <w:szCs w:val="24"/>
        </w:rPr>
        <w:t>: Draftsman, Assistant etc.)</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b/>
          <w:bCs/>
          <w:sz w:val="28"/>
          <w:szCs w:val="28"/>
        </w:rPr>
        <w:t>Total Remuneration = _________________Amount in Rupees</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060"/>
        <w:rPr>
          <w:rFonts w:ascii="Times New Roman" w:hAnsi="Times New Roman"/>
          <w:sz w:val="24"/>
          <w:szCs w:val="24"/>
        </w:rPr>
      </w:pPr>
      <w:r w:rsidRPr="00ED46CB">
        <w:rPr>
          <w:rFonts w:ascii="Times New Roman" w:hAnsi="Times New Roman"/>
          <w:sz w:val="24"/>
          <w:szCs w:val="24"/>
        </w:rPr>
        <w:t>(Amount in Words</w:t>
      </w:r>
      <w:proofErr w:type="gramStart"/>
      <w:r w:rsidRPr="00ED46CB">
        <w:rPr>
          <w:rFonts w:ascii="Times New Roman" w:hAnsi="Times New Roman"/>
          <w:sz w:val="24"/>
          <w:szCs w:val="24"/>
        </w:rPr>
        <w:t>) :</w:t>
      </w:r>
      <w:proofErr w:type="gramEnd"/>
    </w:p>
    <w:p w:rsidR="001426D7" w:rsidRPr="00ED46CB" w:rsidRDefault="001426D7">
      <w:pPr>
        <w:widowControl w:val="0"/>
        <w:autoSpaceDE w:val="0"/>
        <w:autoSpaceDN w:val="0"/>
        <w:adjustRightInd w:val="0"/>
        <w:spacing w:after="0" w:line="26" w:lineRule="exact"/>
        <w:rPr>
          <w:rFonts w:ascii="Times New Roman" w:hAnsi="Times New Roman"/>
          <w:sz w:val="24"/>
          <w:szCs w:val="24"/>
        </w:rPr>
      </w:pPr>
    </w:p>
    <w:p w:rsidR="001426D7" w:rsidRPr="00ED46CB" w:rsidRDefault="001426D7" w:rsidP="000E1626">
      <w:pPr>
        <w:widowControl w:val="0"/>
        <w:autoSpaceDE w:val="0"/>
        <w:autoSpaceDN w:val="0"/>
        <w:adjustRightInd w:val="0"/>
        <w:spacing w:after="0" w:line="240" w:lineRule="auto"/>
        <w:ind w:left="100" w:right="1441"/>
        <w:rPr>
          <w:rFonts w:ascii="Times New Roman" w:hAnsi="Times New Roman"/>
          <w:sz w:val="24"/>
          <w:szCs w:val="24"/>
        </w:rPr>
      </w:pPr>
      <w:r w:rsidRPr="00ED46CB">
        <w:rPr>
          <w:rFonts w:ascii="Times New Roman" w:hAnsi="Times New Roman"/>
          <w:b/>
          <w:bCs/>
          <w:sz w:val="24"/>
          <w:szCs w:val="24"/>
          <w:u w:val="single"/>
        </w:rPr>
        <w:t>Note:</w:t>
      </w:r>
    </w:p>
    <w:p w:rsidR="001426D7" w:rsidRPr="00ED46CB" w:rsidRDefault="001426D7" w:rsidP="0056752A">
      <w:pPr>
        <w:widowControl w:val="0"/>
        <w:numPr>
          <w:ilvl w:val="0"/>
          <w:numId w:val="22"/>
        </w:numPr>
        <w:tabs>
          <w:tab w:val="clear" w:pos="720"/>
          <w:tab w:val="num" w:pos="820"/>
        </w:tabs>
        <w:overflowPunct w:val="0"/>
        <w:autoSpaceDE w:val="0"/>
        <w:autoSpaceDN w:val="0"/>
        <w:adjustRightInd w:val="0"/>
        <w:spacing w:after="0" w:line="247" w:lineRule="auto"/>
        <w:ind w:left="100" w:right="1441" w:firstLine="0"/>
        <w:jc w:val="both"/>
        <w:rPr>
          <w:rFonts w:ascii="Times New Roman" w:hAnsi="Times New Roman"/>
          <w:sz w:val="24"/>
          <w:szCs w:val="24"/>
        </w:rPr>
      </w:pPr>
      <w:r w:rsidRPr="00ED46CB">
        <w:rPr>
          <w:rFonts w:ascii="Times New Roman" w:hAnsi="Times New Roman"/>
          <w:sz w:val="24"/>
          <w:szCs w:val="24"/>
        </w:rPr>
        <w:t xml:space="preserve">Professional Staff should be indicated individually; Support Staff should be indicated per category (e.g.: draftsmen, Assistants etc.). Cost of Secretarial services, if any, will be indicated in form Fin-5. </w:t>
      </w:r>
    </w:p>
    <w:p w:rsidR="001426D7" w:rsidRPr="00ED46CB" w:rsidRDefault="001426D7" w:rsidP="000E1626">
      <w:pPr>
        <w:widowControl w:val="0"/>
        <w:autoSpaceDE w:val="0"/>
        <w:autoSpaceDN w:val="0"/>
        <w:adjustRightInd w:val="0"/>
        <w:spacing w:after="0" w:line="1" w:lineRule="exact"/>
        <w:ind w:right="1441"/>
        <w:rPr>
          <w:rFonts w:ascii="Times New Roman" w:hAnsi="Times New Roman"/>
          <w:sz w:val="24"/>
          <w:szCs w:val="24"/>
        </w:rPr>
      </w:pPr>
    </w:p>
    <w:p w:rsidR="001426D7" w:rsidRPr="00ED46CB" w:rsidRDefault="001426D7" w:rsidP="0056752A">
      <w:pPr>
        <w:widowControl w:val="0"/>
        <w:numPr>
          <w:ilvl w:val="0"/>
          <w:numId w:val="22"/>
        </w:numPr>
        <w:tabs>
          <w:tab w:val="clear" w:pos="720"/>
          <w:tab w:val="num" w:pos="820"/>
        </w:tabs>
        <w:overflowPunct w:val="0"/>
        <w:autoSpaceDE w:val="0"/>
        <w:autoSpaceDN w:val="0"/>
        <w:adjustRightInd w:val="0"/>
        <w:spacing w:after="0" w:line="240" w:lineRule="auto"/>
        <w:ind w:left="820" w:right="1441" w:hanging="720"/>
        <w:jc w:val="both"/>
        <w:rPr>
          <w:rFonts w:ascii="Times New Roman" w:hAnsi="Times New Roman"/>
          <w:sz w:val="24"/>
          <w:szCs w:val="24"/>
        </w:rPr>
      </w:pPr>
      <w:r w:rsidRPr="00ED46CB">
        <w:rPr>
          <w:rFonts w:ascii="Times New Roman" w:hAnsi="Times New Roman"/>
          <w:sz w:val="24"/>
          <w:szCs w:val="24"/>
        </w:rPr>
        <w:t xml:space="preserve">Positions of Professional Staff shall coincide with the ones indicated in Form TECH-5 &amp; 7. </w:t>
      </w:r>
    </w:p>
    <w:p w:rsidR="005E3345" w:rsidRPr="00ED46CB" w:rsidRDefault="001426D7" w:rsidP="0056752A">
      <w:pPr>
        <w:widowControl w:val="0"/>
        <w:numPr>
          <w:ilvl w:val="0"/>
          <w:numId w:val="22"/>
        </w:numPr>
        <w:tabs>
          <w:tab w:val="clear" w:pos="720"/>
          <w:tab w:val="num" w:pos="820"/>
        </w:tabs>
        <w:overflowPunct w:val="0"/>
        <w:autoSpaceDE w:val="0"/>
        <w:autoSpaceDN w:val="0"/>
        <w:adjustRightInd w:val="0"/>
        <w:spacing w:after="0" w:line="240" w:lineRule="auto"/>
        <w:ind w:left="820" w:right="1441" w:hanging="720"/>
        <w:jc w:val="both"/>
        <w:rPr>
          <w:rFonts w:ascii="Times New Roman" w:hAnsi="Times New Roman"/>
          <w:sz w:val="24"/>
          <w:szCs w:val="24"/>
        </w:rPr>
      </w:pPr>
      <w:r w:rsidRPr="00ED46CB">
        <w:rPr>
          <w:rFonts w:ascii="Times New Roman" w:hAnsi="Times New Roman"/>
          <w:sz w:val="24"/>
          <w:szCs w:val="24"/>
        </w:rPr>
        <w:t>Indicate separately staff-month rate for each activity separately.</w:t>
      </w:r>
    </w:p>
    <w:p w:rsidR="001426D7" w:rsidRPr="00ED46CB" w:rsidRDefault="00414F48" w:rsidP="00A20503">
      <w:pPr>
        <w:widowControl w:val="0"/>
        <w:autoSpaceDE w:val="0"/>
        <w:autoSpaceDN w:val="0"/>
        <w:adjustRightInd w:val="0"/>
        <w:spacing w:after="0" w:line="240" w:lineRule="auto"/>
        <w:ind w:left="6480"/>
        <w:rPr>
          <w:rFonts w:ascii="Times New Roman" w:hAnsi="Times New Roman"/>
          <w:sz w:val="24"/>
          <w:szCs w:val="24"/>
        </w:rPr>
      </w:pPr>
      <w:r w:rsidRPr="00ED46CB">
        <w:rPr>
          <w:rFonts w:ascii="Times New Roman" w:hAnsi="Times New Roman"/>
          <w:sz w:val="24"/>
          <w:szCs w:val="24"/>
        </w:rPr>
        <w:br w:type="page"/>
      </w:r>
    </w:p>
    <w:p w:rsidR="001426D7" w:rsidRPr="00ED46CB" w:rsidRDefault="001426D7">
      <w:pPr>
        <w:widowControl w:val="0"/>
        <w:autoSpaceDE w:val="0"/>
        <w:autoSpaceDN w:val="0"/>
        <w:adjustRightInd w:val="0"/>
        <w:spacing w:after="0" w:line="240" w:lineRule="auto"/>
        <w:ind w:left="7680"/>
        <w:rPr>
          <w:rFonts w:ascii="Times New Roman" w:hAnsi="Times New Roman"/>
          <w:sz w:val="24"/>
          <w:szCs w:val="24"/>
        </w:rPr>
      </w:pPr>
      <w:proofErr w:type="gramStart"/>
      <w:r w:rsidRPr="00ED46CB">
        <w:rPr>
          <w:rFonts w:ascii="Times New Roman" w:hAnsi="Times New Roman"/>
          <w:b/>
          <w:bCs/>
          <w:sz w:val="32"/>
          <w:szCs w:val="32"/>
        </w:rPr>
        <w:lastRenderedPageBreak/>
        <w:t>FORM  FIN</w:t>
      </w:r>
      <w:proofErr w:type="gramEnd"/>
      <w:r w:rsidRPr="00ED46CB">
        <w:rPr>
          <w:rFonts w:ascii="Times New Roman" w:hAnsi="Times New Roman"/>
          <w:b/>
          <w:bCs/>
          <w:sz w:val="32"/>
          <w:szCs w:val="32"/>
        </w:rPr>
        <w:t>-</w:t>
      </w:r>
      <w:r w:rsidR="00A20503" w:rsidRPr="00ED46CB">
        <w:rPr>
          <w:rFonts w:ascii="Times New Roman" w:hAnsi="Times New Roman"/>
          <w:b/>
          <w:bCs/>
          <w:sz w:val="32"/>
          <w:szCs w:val="32"/>
        </w:rPr>
        <w:t>4</w:t>
      </w:r>
    </w:p>
    <w:p w:rsidR="001426D7" w:rsidRPr="00ED46CB" w:rsidRDefault="001426D7">
      <w:pPr>
        <w:widowControl w:val="0"/>
        <w:autoSpaceDE w:val="0"/>
        <w:autoSpaceDN w:val="0"/>
        <w:adjustRightInd w:val="0"/>
        <w:spacing w:after="0" w:line="272" w:lineRule="exact"/>
        <w:rPr>
          <w:rFonts w:ascii="Times New Roman" w:hAnsi="Times New Roman"/>
          <w:sz w:val="24"/>
          <w:szCs w:val="24"/>
        </w:rPr>
      </w:pPr>
    </w:p>
    <w:p w:rsidR="001426D7" w:rsidRDefault="001426D7">
      <w:pPr>
        <w:widowControl w:val="0"/>
        <w:autoSpaceDE w:val="0"/>
        <w:autoSpaceDN w:val="0"/>
        <w:adjustRightInd w:val="0"/>
        <w:spacing w:after="0" w:line="240" w:lineRule="auto"/>
        <w:ind w:left="880"/>
        <w:rPr>
          <w:rFonts w:ascii="Times New Roman" w:hAnsi="Times New Roman"/>
          <w:b/>
          <w:bCs/>
          <w:sz w:val="36"/>
          <w:szCs w:val="36"/>
        </w:rPr>
      </w:pPr>
      <w:r w:rsidRPr="00ED46CB">
        <w:rPr>
          <w:rFonts w:ascii="Times New Roman" w:hAnsi="Times New Roman"/>
          <w:b/>
          <w:bCs/>
          <w:sz w:val="36"/>
          <w:szCs w:val="36"/>
        </w:rPr>
        <w:t>BREAKDOWN OF REIMBURSABLE EXPENSES</w:t>
      </w:r>
    </w:p>
    <w:p w:rsidR="00414B91" w:rsidRPr="00CD7010" w:rsidRDefault="00414B91" w:rsidP="00CD7010">
      <w:pPr>
        <w:widowControl w:val="0"/>
        <w:autoSpaceDE w:val="0"/>
        <w:autoSpaceDN w:val="0"/>
        <w:adjustRightInd w:val="0"/>
        <w:spacing w:after="0" w:line="240" w:lineRule="auto"/>
        <w:ind w:left="880" w:right="1299"/>
        <w:jc w:val="both"/>
        <w:rPr>
          <w:rFonts w:ascii="Times New Roman" w:hAnsi="Times New Roman"/>
          <w:i/>
          <w:sz w:val="24"/>
          <w:szCs w:val="24"/>
        </w:rPr>
      </w:pPr>
      <w:r w:rsidRPr="00CD7010">
        <w:rPr>
          <w:rFonts w:ascii="Times New Roman" w:hAnsi="Times New Roman"/>
          <w:b/>
          <w:bCs/>
          <w:i/>
          <w:sz w:val="24"/>
          <w:szCs w:val="24"/>
          <w:highlight w:val="yellow"/>
        </w:rPr>
        <w:t>(To be customised by the State as per the requirement. The assumption is based on 48 months with 4 project office and 1 central office. The quantity to be corrected as per the State)</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4394"/>
        <w:gridCol w:w="992"/>
        <w:gridCol w:w="1559"/>
        <w:gridCol w:w="1544"/>
        <w:gridCol w:w="1570"/>
      </w:tblGrid>
      <w:tr w:rsidR="001426D7" w:rsidRPr="00ED46CB" w:rsidTr="00AD5C39">
        <w:trPr>
          <w:trHeight w:val="557"/>
        </w:trPr>
        <w:tc>
          <w:tcPr>
            <w:tcW w:w="431" w:type="dxa"/>
            <w:vAlign w:val="center"/>
          </w:tcPr>
          <w:p w:rsidR="001426D7" w:rsidRPr="00ED46CB" w:rsidRDefault="001426D7" w:rsidP="0051571A">
            <w:pPr>
              <w:widowControl w:val="0"/>
              <w:autoSpaceDE w:val="0"/>
              <w:autoSpaceDN w:val="0"/>
              <w:adjustRightInd w:val="0"/>
              <w:spacing w:after="0" w:line="271" w:lineRule="exact"/>
              <w:ind w:left="100"/>
              <w:rPr>
                <w:rFonts w:ascii="Times New Roman" w:hAnsi="Times New Roman"/>
                <w:b/>
                <w:sz w:val="24"/>
                <w:szCs w:val="24"/>
              </w:rPr>
            </w:pPr>
            <w:r w:rsidRPr="00ED46CB">
              <w:rPr>
                <w:rFonts w:ascii="Times New Roman" w:hAnsi="Times New Roman"/>
                <w:b/>
                <w:sz w:val="24"/>
                <w:szCs w:val="24"/>
              </w:rPr>
              <w:t>No.</w:t>
            </w:r>
          </w:p>
        </w:tc>
        <w:tc>
          <w:tcPr>
            <w:tcW w:w="4394" w:type="dxa"/>
            <w:vAlign w:val="center"/>
          </w:tcPr>
          <w:p w:rsidR="001426D7" w:rsidRPr="00ED46CB" w:rsidRDefault="001426D7" w:rsidP="0051571A">
            <w:pPr>
              <w:widowControl w:val="0"/>
              <w:autoSpaceDE w:val="0"/>
              <w:autoSpaceDN w:val="0"/>
              <w:adjustRightInd w:val="0"/>
              <w:spacing w:after="0" w:line="271" w:lineRule="exact"/>
              <w:ind w:left="100"/>
              <w:rPr>
                <w:rFonts w:ascii="Times New Roman" w:hAnsi="Times New Roman"/>
                <w:b/>
                <w:sz w:val="24"/>
                <w:szCs w:val="24"/>
              </w:rPr>
            </w:pPr>
            <w:r w:rsidRPr="00ED46CB">
              <w:rPr>
                <w:rFonts w:ascii="Times New Roman" w:hAnsi="Times New Roman"/>
                <w:b/>
                <w:sz w:val="24"/>
                <w:szCs w:val="24"/>
              </w:rPr>
              <w:t>Description</w:t>
            </w:r>
          </w:p>
        </w:tc>
        <w:tc>
          <w:tcPr>
            <w:tcW w:w="992" w:type="dxa"/>
            <w:vAlign w:val="center"/>
          </w:tcPr>
          <w:p w:rsidR="001426D7" w:rsidRPr="00ED46CB" w:rsidRDefault="001426D7" w:rsidP="0051571A">
            <w:pPr>
              <w:widowControl w:val="0"/>
              <w:autoSpaceDE w:val="0"/>
              <w:autoSpaceDN w:val="0"/>
              <w:adjustRightInd w:val="0"/>
              <w:spacing w:after="0" w:line="271" w:lineRule="exact"/>
              <w:ind w:left="100"/>
              <w:rPr>
                <w:rFonts w:ascii="Times New Roman" w:hAnsi="Times New Roman"/>
                <w:b/>
                <w:sz w:val="24"/>
                <w:szCs w:val="24"/>
              </w:rPr>
            </w:pPr>
            <w:r w:rsidRPr="00ED46CB">
              <w:rPr>
                <w:rFonts w:ascii="Times New Roman" w:hAnsi="Times New Roman"/>
                <w:b/>
                <w:sz w:val="24"/>
                <w:szCs w:val="24"/>
              </w:rPr>
              <w:t>Unit</w:t>
            </w:r>
          </w:p>
        </w:tc>
        <w:tc>
          <w:tcPr>
            <w:tcW w:w="1559" w:type="dxa"/>
            <w:vAlign w:val="center"/>
          </w:tcPr>
          <w:p w:rsidR="001426D7" w:rsidRPr="00ED46CB" w:rsidRDefault="001426D7" w:rsidP="0051571A">
            <w:pPr>
              <w:widowControl w:val="0"/>
              <w:autoSpaceDE w:val="0"/>
              <w:autoSpaceDN w:val="0"/>
              <w:adjustRightInd w:val="0"/>
              <w:spacing w:after="0" w:line="271" w:lineRule="exact"/>
              <w:ind w:left="100"/>
              <w:rPr>
                <w:rFonts w:ascii="Times New Roman" w:hAnsi="Times New Roman"/>
                <w:b/>
                <w:sz w:val="24"/>
                <w:szCs w:val="24"/>
              </w:rPr>
            </w:pPr>
            <w:r w:rsidRPr="00ED46CB">
              <w:rPr>
                <w:rFonts w:ascii="Times New Roman" w:hAnsi="Times New Roman"/>
                <w:b/>
                <w:sz w:val="24"/>
                <w:szCs w:val="24"/>
              </w:rPr>
              <w:t>Quantity</w:t>
            </w:r>
          </w:p>
        </w:tc>
        <w:tc>
          <w:tcPr>
            <w:tcW w:w="1544" w:type="dxa"/>
            <w:vAlign w:val="center"/>
          </w:tcPr>
          <w:p w:rsidR="001426D7" w:rsidRPr="00ED46CB" w:rsidRDefault="001426D7" w:rsidP="0051571A">
            <w:pPr>
              <w:widowControl w:val="0"/>
              <w:autoSpaceDE w:val="0"/>
              <w:autoSpaceDN w:val="0"/>
              <w:adjustRightInd w:val="0"/>
              <w:spacing w:after="0" w:line="271" w:lineRule="exact"/>
              <w:ind w:left="120"/>
              <w:rPr>
                <w:rFonts w:ascii="Times New Roman" w:hAnsi="Times New Roman"/>
                <w:b/>
                <w:sz w:val="24"/>
                <w:szCs w:val="24"/>
              </w:rPr>
            </w:pPr>
            <w:r w:rsidRPr="00ED46CB">
              <w:rPr>
                <w:rFonts w:ascii="Times New Roman" w:hAnsi="Times New Roman"/>
                <w:b/>
                <w:sz w:val="24"/>
                <w:szCs w:val="24"/>
              </w:rPr>
              <w:t>Unit Price In</w:t>
            </w:r>
            <w:r w:rsidR="0051571A" w:rsidRPr="00ED46CB">
              <w:rPr>
                <w:rFonts w:ascii="Times New Roman" w:hAnsi="Times New Roman"/>
                <w:b/>
                <w:sz w:val="24"/>
                <w:szCs w:val="24"/>
              </w:rPr>
              <w:t xml:space="preserve"> Rupees</w:t>
            </w:r>
          </w:p>
        </w:tc>
        <w:tc>
          <w:tcPr>
            <w:tcW w:w="1570" w:type="dxa"/>
            <w:vAlign w:val="center"/>
          </w:tcPr>
          <w:p w:rsidR="001426D7" w:rsidRPr="00ED46CB" w:rsidRDefault="001426D7" w:rsidP="0051571A">
            <w:pPr>
              <w:widowControl w:val="0"/>
              <w:autoSpaceDE w:val="0"/>
              <w:autoSpaceDN w:val="0"/>
              <w:adjustRightInd w:val="0"/>
              <w:spacing w:after="0" w:line="271" w:lineRule="exact"/>
              <w:ind w:left="120"/>
              <w:rPr>
                <w:rFonts w:ascii="Times New Roman" w:hAnsi="Times New Roman"/>
                <w:b/>
                <w:sz w:val="24"/>
                <w:szCs w:val="24"/>
              </w:rPr>
            </w:pPr>
            <w:r w:rsidRPr="00ED46CB">
              <w:rPr>
                <w:rFonts w:ascii="Times New Roman" w:hAnsi="Times New Roman"/>
                <w:b/>
                <w:sz w:val="24"/>
                <w:szCs w:val="24"/>
              </w:rPr>
              <w:t>Total Amount</w:t>
            </w:r>
            <w:r w:rsidR="0051571A" w:rsidRPr="00ED46CB">
              <w:rPr>
                <w:rFonts w:ascii="Times New Roman" w:hAnsi="Times New Roman"/>
                <w:b/>
                <w:sz w:val="24"/>
                <w:szCs w:val="24"/>
              </w:rPr>
              <w:t xml:space="preserve"> in Rupees</w:t>
            </w:r>
          </w:p>
        </w:tc>
      </w:tr>
      <w:tr w:rsidR="001426D7" w:rsidRPr="00ED46CB" w:rsidTr="00414B91">
        <w:trPr>
          <w:trHeight w:val="265"/>
        </w:trPr>
        <w:tc>
          <w:tcPr>
            <w:tcW w:w="431" w:type="dxa"/>
            <w:vAlign w:val="bottom"/>
          </w:tcPr>
          <w:p w:rsidR="001426D7" w:rsidRPr="00ED46CB" w:rsidRDefault="001426D7">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1.</w:t>
            </w:r>
          </w:p>
        </w:tc>
        <w:tc>
          <w:tcPr>
            <w:tcW w:w="4394" w:type="dxa"/>
            <w:vAlign w:val="bottom"/>
          </w:tcPr>
          <w:p w:rsidR="001426D7" w:rsidRPr="00ED46CB" w:rsidRDefault="003A5A0A" w:rsidP="003A5A0A">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Per diem allowance, including hotel allowance, for experts for every day of absence from the home office for the purposes of the Services</w:t>
            </w:r>
          </w:p>
        </w:tc>
        <w:tc>
          <w:tcPr>
            <w:tcW w:w="992" w:type="dxa"/>
            <w:vAlign w:val="bottom"/>
          </w:tcPr>
          <w:p w:rsidR="001426D7" w:rsidRPr="00ED46CB" w:rsidRDefault="003A5A0A">
            <w:pPr>
              <w:widowControl w:val="0"/>
              <w:autoSpaceDE w:val="0"/>
              <w:autoSpaceDN w:val="0"/>
              <w:adjustRightInd w:val="0"/>
              <w:spacing w:after="0" w:line="264" w:lineRule="exact"/>
              <w:ind w:left="100"/>
              <w:rPr>
                <w:rFonts w:ascii="Times New Roman" w:hAnsi="Times New Roman"/>
                <w:sz w:val="24"/>
                <w:szCs w:val="24"/>
              </w:rPr>
            </w:pPr>
            <w:r w:rsidRPr="00ED46CB">
              <w:rPr>
                <w:rFonts w:ascii="Times New Roman" w:hAnsi="Times New Roman"/>
                <w:sz w:val="24"/>
                <w:szCs w:val="24"/>
              </w:rPr>
              <w:t>Per day</w:t>
            </w:r>
          </w:p>
        </w:tc>
        <w:tc>
          <w:tcPr>
            <w:tcW w:w="1559" w:type="dxa"/>
            <w:vAlign w:val="bottom"/>
          </w:tcPr>
          <w:p w:rsidR="003A5A0A" w:rsidRPr="00ED46CB" w:rsidRDefault="003A5A0A" w:rsidP="003A5A0A">
            <w:pPr>
              <w:widowControl w:val="0"/>
              <w:autoSpaceDE w:val="0"/>
              <w:autoSpaceDN w:val="0"/>
              <w:adjustRightInd w:val="0"/>
              <w:spacing w:after="0" w:line="240" w:lineRule="auto"/>
              <w:jc w:val="center"/>
              <w:rPr>
                <w:rFonts w:ascii="Times New Roman" w:hAnsi="Times New Roman"/>
                <w:sz w:val="18"/>
                <w:szCs w:val="18"/>
              </w:rPr>
            </w:pPr>
            <w:r w:rsidRPr="00ED46CB">
              <w:rPr>
                <w:rFonts w:ascii="Times New Roman" w:hAnsi="Times New Roman"/>
                <w:sz w:val="18"/>
                <w:szCs w:val="18"/>
              </w:rPr>
              <w:t xml:space="preserve">Xx </w:t>
            </w:r>
          </w:p>
          <w:p w:rsidR="001426D7" w:rsidRPr="00ED46CB" w:rsidRDefault="003A5A0A" w:rsidP="003A5A0A">
            <w:pPr>
              <w:widowControl w:val="0"/>
              <w:autoSpaceDE w:val="0"/>
              <w:autoSpaceDN w:val="0"/>
              <w:adjustRightInd w:val="0"/>
              <w:spacing w:after="0" w:line="240" w:lineRule="auto"/>
              <w:jc w:val="center"/>
              <w:rPr>
                <w:rFonts w:ascii="Times New Roman" w:hAnsi="Times New Roman"/>
                <w:sz w:val="18"/>
                <w:szCs w:val="18"/>
              </w:rPr>
            </w:pPr>
            <w:r w:rsidRPr="00ED46CB">
              <w:rPr>
                <w:rFonts w:ascii="Times New Roman" w:hAnsi="Times New Roman"/>
                <w:sz w:val="18"/>
                <w:szCs w:val="18"/>
              </w:rPr>
              <w:t>(to be estimated)</w:t>
            </w:r>
          </w:p>
        </w:tc>
        <w:tc>
          <w:tcPr>
            <w:tcW w:w="1544" w:type="dxa"/>
            <w:vAlign w:val="center"/>
          </w:tcPr>
          <w:p w:rsidR="001426D7" w:rsidRPr="00414B91" w:rsidRDefault="00414B91" w:rsidP="00414B91">
            <w:pPr>
              <w:widowControl w:val="0"/>
              <w:autoSpaceDE w:val="0"/>
              <w:autoSpaceDN w:val="0"/>
              <w:adjustRightInd w:val="0"/>
              <w:spacing w:after="0" w:line="240" w:lineRule="auto"/>
              <w:rPr>
                <w:rFonts w:ascii="Times New Roman" w:hAnsi="Times New Roman"/>
                <w:i/>
                <w:sz w:val="18"/>
                <w:szCs w:val="18"/>
              </w:rPr>
            </w:pPr>
            <w:r w:rsidRPr="00414B91">
              <w:rPr>
                <w:rFonts w:ascii="Times New Roman" w:hAnsi="Times New Roman"/>
                <w:i/>
                <w:sz w:val="18"/>
                <w:szCs w:val="18"/>
              </w:rPr>
              <w:t xml:space="preserve">Ceiling </w:t>
            </w:r>
            <w:r w:rsidR="00CD7010">
              <w:rPr>
                <w:rFonts w:ascii="Times New Roman" w:hAnsi="Times New Roman"/>
                <w:i/>
                <w:sz w:val="18"/>
                <w:szCs w:val="18"/>
              </w:rPr>
              <w:t xml:space="preserve">of unit rate </w:t>
            </w:r>
            <w:r w:rsidRPr="00414B91">
              <w:rPr>
                <w:rFonts w:ascii="Times New Roman" w:hAnsi="Times New Roman"/>
                <w:i/>
                <w:sz w:val="18"/>
                <w:szCs w:val="18"/>
              </w:rPr>
              <w:t>may be indicated by State</w:t>
            </w:r>
          </w:p>
        </w:tc>
        <w:tc>
          <w:tcPr>
            <w:tcW w:w="1570"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18"/>
                <w:szCs w:val="18"/>
              </w:rPr>
            </w:pPr>
          </w:p>
        </w:tc>
      </w:tr>
      <w:tr w:rsidR="001426D7" w:rsidRPr="00ED46CB" w:rsidTr="00AD5C39">
        <w:trPr>
          <w:trHeight w:val="552"/>
        </w:trPr>
        <w:tc>
          <w:tcPr>
            <w:tcW w:w="431" w:type="dxa"/>
            <w:vAlign w:val="bottom"/>
          </w:tcPr>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2.</w:t>
            </w:r>
          </w:p>
        </w:tc>
        <w:tc>
          <w:tcPr>
            <w:tcW w:w="4394" w:type="dxa"/>
            <w:vAlign w:val="bottom"/>
          </w:tcPr>
          <w:p w:rsidR="001426D7" w:rsidRPr="00ED46CB" w:rsidRDefault="003A5A0A" w:rsidP="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Cost of office operation, including overheads and back-stop support at central (………) office</w:t>
            </w:r>
          </w:p>
        </w:tc>
        <w:tc>
          <w:tcPr>
            <w:tcW w:w="992" w:type="dxa"/>
            <w:vAlign w:val="bottom"/>
          </w:tcPr>
          <w:p w:rsidR="001426D7" w:rsidRPr="00ED46CB" w:rsidRDefault="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Per Month</w:t>
            </w:r>
          </w:p>
        </w:tc>
        <w:tc>
          <w:tcPr>
            <w:tcW w:w="1559" w:type="dxa"/>
            <w:vAlign w:val="bottom"/>
          </w:tcPr>
          <w:p w:rsidR="001426D7" w:rsidRPr="00ED46CB" w:rsidRDefault="003A5A0A" w:rsidP="003A5A0A">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48</w:t>
            </w:r>
          </w:p>
        </w:tc>
        <w:tc>
          <w:tcPr>
            <w:tcW w:w="1544"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r>
      <w:tr w:rsidR="001426D7" w:rsidRPr="00ED46CB" w:rsidTr="00AD5C39">
        <w:trPr>
          <w:trHeight w:val="552"/>
        </w:trPr>
        <w:tc>
          <w:tcPr>
            <w:tcW w:w="431" w:type="dxa"/>
            <w:vAlign w:val="bottom"/>
          </w:tcPr>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3.</w:t>
            </w:r>
          </w:p>
        </w:tc>
        <w:tc>
          <w:tcPr>
            <w:tcW w:w="4394" w:type="dxa"/>
            <w:vAlign w:val="bottom"/>
          </w:tcPr>
          <w:p w:rsidR="001426D7" w:rsidRPr="00ED46CB" w:rsidRDefault="003A5A0A" w:rsidP="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Cost of office operation, including overheads and back-stop support at project cities (………)</w:t>
            </w:r>
          </w:p>
        </w:tc>
        <w:tc>
          <w:tcPr>
            <w:tcW w:w="992" w:type="dxa"/>
            <w:vAlign w:val="bottom"/>
          </w:tcPr>
          <w:p w:rsidR="001426D7" w:rsidRPr="00ED46CB" w:rsidRDefault="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Per Month</w:t>
            </w:r>
          </w:p>
        </w:tc>
        <w:tc>
          <w:tcPr>
            <w:tcW w:w="1559" w:type="dxa"/>
            <w:vAlign w:val="bottom"/>
          </w:tcPr>
          <w:p w:rsidR="001426D7" w:rsidRPr="00ED46CB" w:rsidRDefault="003A5A0A" w:rsidP="00414B91">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48*</w:t>
            </w:r>
            <w:r w:rsidR="00414B91">
              <w:rPr>
                <w:rFonts w:ascii="Times New Roman" w:hAnsi="Times New Roman"/>
                <w:sz w:val="24"/>
                <w:szCs w:val="24"/>
              </w:rPr>
              <w:t>5</w:t>
            </w:r>
            <w:r w:rsidRPr="00ED46CB">
              <w:rPr>
                <w:rFonts w:ascii="Times New Roman" w:hAnsi="Times New Roman"/>
                <w:sz w:val="24"/>
                <w:szCs w:val="24"/>
              </w:rPr>
              <w:t xml:space="preserve"> (Month and City; to be finalised as per number of cities)</w:t>
            </w:r>
          </w:p>
        </w:tc>
        <w:tc>
          <w:tcPr>
            <w:tcW w:w="1544"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r>
      <w:tr w:rsidR="001426D7" w:rsidRPr="00ED46CB" w:rsidTr="00AD5C39">
        <w:trPr>
          <w:trHeight w:val="552"/>
        </w:trPr>
        <w:tc>
          <w:tcPr>
            <w:tcW w:w="431" w:type="dxa"/>
            <w:vAlign w:val="bottom"/>
          </w:tcPr>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4.</w:t>
            </w:r>
          </w:p>
        </w:tc>
        <w:tc>
          <w:tcPr>
            <w:tcW w:w="4394" w:type="dxa"/>
            <w:vAlign w:val="bottom"/>
          </w:tcPr>
          <w:p w:rsidR="001426D7" w:rsidRPr="00ED46CB" w:rsidRDefault="003A5A0A" w:rsidP="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Cost of office accommodation in project cities/ Central office city with power and water charges complete</w:t>
            </w:r>
          </w:p>
        </w:tc>
        <w:tc>
          <w:tcPr>
            <w:tcW w:w="992" w:type="dxa"/>
            <w:vAlign w:val="bottom"/>
          </w:tcPr>
          <w:p w:rsidR="001426D7" w:rsidRPr="00ED46CB" w:rsidRDefault="003A5A0A">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Per Month</w:t>
            </w:r>
          </w:p>
        </w:tc>
        <w:tc>
          <w:tcPr>
            <w:tcW w:w="1559" w:type="dxa"/>
            <w:vAlign w:val="bottom"/>
          </w:tcPr>
          <w:p w:rsidR="001426D7" w:rsidRPr="00ED46CB" w:rsidRDefault="00AD5C39" w:rsidP="00AD5C39">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48*5 (Month and City; to be finalised as per number of cities)</w:t>
            </w:r>
          </w:p>
        </w:tc>
        <w:tc>
          <w:tcPr>
            <w:tcW w:w="1544"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r>
      <w:tr w:rsidR="003A5A0A" w:rsidRPr="00ED46CB" w:rsidTr="00AD5C39">
        <w:trPr>
          <w:trHeight w:val="552"/>
        </w:trPr>
        <w:tc>
          <w:tcPr>
            <w:tcW w:w="431" w:type="dxa"/>
            <w:vAlign w:val="bottom"/>
          </w:tcPr>
          <w:p w:rsidR="003A5A0A" w:rsidRPr="00ED46CB" w:rsidRDefault="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5</w:t>
            </w:r>
          </w:p>
        </w:tc>
        <w:tc>
          <w:tcPr>
            <w:tcW w:w="4394" w:type="dxa"/>
            <w:vAlign w:val="bottom"/>
          </w:tcPr>
          <w:p w:rsidR="003A5A0A" w:rsidRPr="00ED46CB" w:rsidRDefault="003A5A0A" w:rsidP="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Local Transport at Central Office</w:t>
            </w:r>
          </w:p>
        </w:tc>
        <w:tc>
          <w:tcPr>
            <w:tcW w:w="992"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Vehicle Month</w:t>
            </w:r>
          </w:p>
        </w:tc>
        <w:tc>
          <w:tcPr>
            <w:tcW w:w="1559" w:type="dxa"/>
            <w:vAlign w:val="bottom"/>
          </w:tcPr>
          <w:p w:rsidR="003A5A0A" w:rsidRPr="00ED46CB" w:rsidRDefault="00AD5C39" w:rsidP="003A5A0A">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48</w:t>
            </w:r>
          </w:p>
        </w:tc>
        <w:tc>
          <w:tcPr>
            <w:tcW w:w="1544"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p>
        </w:tc>
      </w:tr>
      <w:tr w:rsidR="003A5A0A" w:rsidRPr="00ED46CB" w:rsidTr="00AD5C39">
        <w:trPr>
          <w:trHeight w:val="552"/>
        </w:trPr>
        <w:tc>
          <w:tcPr>
            <w:tcW w:w="431" w:type="dxa"/>
            <w:vAlign w:val="bottom"/>
          </w:tcPr>
          <w:p w:rsidR="003A5A0A" w:rsidRPr="00ED46CB" w:rsidRDefault="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6</w:t>
            </w:r>
          </w:p>
        </w:tc>
        <w:tc>
          <w:tcPr>
            <w:tcW w:w="4394" w:type="dxa"/>
            <w:vAlign w:val="bottom"/>
          </w:tcPr>
          <w:p w:rsidR="003A5A0A" w:rsidRPr="00ED46CB" w:rsidRDefault="003A5A0A" w:rsidP="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Local Transport at Project Cities</w:t>
            </w:r>
          </w:p>
        </w:tc>
        <w:tc>
          <w:tcPr>
            <w:tcW w:w="992"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Vehicle Month</w:t>
            </w:r>
          </w:p>
        </w:tc>
        <w:tc>
          <w:tcPr>
            <w:tcW w:w="1559" w:type="dxa"/>
            <w:vAlign w:val="bottom"/>
          </w:tcPr>
          <w:p w:rsidR="003A5A0A" w:rsidRPr="00ED46CB" w:rsidRDefault="00AD5C39" w:rsidP="003A5A0A">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48*4</w:t>
            </w:r>
          </w:p>
        </w:tc>
        <w:tc>
          <w:tcPr>
            <w:tcW w:w="1544"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p>
        </w:tc>
      </w:tr>
      <w:tr w:rsidR="003A5A0A" w:rsidRPr="00ED46CB" w:rsidTr="00AD5C39">
        <w:trPr>
          <w:trHeight w:val="552"/>
        </w:trPr>
        <w:tc>
          <w:tcPr>
            <w:tcW w:w="431" w:type="dxa"/>
            <w:vAlign w:val="bottom"/>
          </w:tcPr>
          <w:p w:rsidR="003A5A0A" w:rsidRPr="00ED46CB" w:rsidRDefault="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7</w:t>
            </w:r>
          </w:p>
        </w:tc>
        <w:tc>
          <w:tcPr>
            <w:tcW w:w="4394" w:type="dxa"/>
            <w:vAlign w:val="bottom"/>
          </w:tcPr>
          <w:p w:rsidR="003A5A0A" w:rsidRPr="00ED46CB" w:rsidRDefault="003A5A0A" w:rsidP="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Communication Costs to all personnel and Office at Central office</w:t>
            </w:r>
          </w:p>
        </w:tc>
        <w:tc>
          <w:tcPr>
            <w:tcW w:w="992"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Per Month</w:t>
            </w:r>
          </w:p>
        </w:tc>
        <w:tc>
          <w:tcPr>
            <w:tcW w:w="1559" w:type="dxa"/>
            <w:vAlign w:val="bottom"/>
          </w:tcPr>
          <w:p w:rsidR="003A5A0A" w:rsidRPr="00ED46CB" w:rsidRDefault="00AD5C39" w:rsidP="003A5A0A">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48</w:t>
            </w:r>
          </w:p>
        </w:tc>
        <w:tc>
          <w:tcPr>
            <w:tcW w:w="1544"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p>
        </w:tc>
      </w:tr>
      <w:tr w:rsidR="003A5A0A" w:rsidRPr="00ED46CB" w:rsidTr="00AD5C39">
        <w:trPr>
          <w:trHeight w:val="552"/>
        </w:trPr>
        <w:tc>
          <w:tcPr>
            <w:tcW w:w="431" w:type="dxa"/>
            <w:vAlign w:val="bottom"/>
          </w:tcPr>
          <w:p w:rsidR="003A5A0A" w:rsidRPr="00ED46CB" w:rsidRDefault="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8</w:t>
            </w:r>
          </w:p>
        </w:tc>
        <w:tc>
          <w:tcPr>
            <w:tcW w:w="4394" w:type="dxa"/>
            <w:vAlign w:val="bottom"/>
          </w:tcPr>
          <w:p w:rsidR="003A5A0A" w:rsidRPr="00ED46CB" w:rsidRDefault="003A5A0A" w:rsidP="003A5A0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Communication Costs to all personnel and Office at Project Cities</w:t>
            </w:r>
          </w:p>
        </w:tc>
        <w:tc>
          <w:tcPr>
            <w:tcW w:w="992"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Per Month</w:t>
            </w:r>
          </w:p>
        </w:tc>
        <w:tc>
          <w:tcPr>
            <w:tcW w:w="1559" w:type="dxa"/>
            <w:vAlign w:val="bottom"/>
          </w:tcPr>
          <w:p w:rsidR="003A5A0A" w:rsidRPr="00ED46CB" w:rsidRDefault="00AD5C39" w:rsidP="003A5A0A">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48*4</w:t>
            </w:r>
          </w:p>
        </w:tc>
        <w:tc>
          <w:tcPr>
            <w:tcW w:w="1544"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3A5A0A" w:rsidRPr="00ED46CB" w:rsidRDefault="003A5A0A">
            <w:pPr>
              <w:widowControl w:val="0"/>
              <w:autoSpaceDE w:val="0"/>
              <w:autoSpaceDN w:val="0"/>
              <w:adjustRightInd w:val="0"/>
              <w:spacing w:after="0" w:line="240" w:lineRule="auto"/>
              <w:rPr>
                <w:rFonts w:ascii="Times New Roman" w:hAnsi="Times New Roman"/>
                <w:sz w:val="24"/>
                <w:szCs w:val="24"/>
              </w:rPr>
            </w:pPr>
          </w:p>
        </w:tc>
      </w:tr>
      <w:tr w:rsidR="001426D7" w:rsidRPr="00ED46CB" w:rsidTr="00AD5C39">
        <w:trPr>
          <w:trHeight w:val="516"/>
        </w:trPr>
        <w:tc>
          <w:tcPr>
            <w:tcW w:w="431" w:type="dxa"/>
            <w:vAlign w:val="center"/>
          </w:tcPr>
          <w:p w:rsidR="001426D7" w:rsidRPr="00ED46CB" w:rsidRDefault="003A5A0A" w:rsidP="0051571A">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9</w:t>
            </w:r>
            <w:r w:rsidR="001426D7" w:rsidRPr="00ED46CB">
              <w:rPr>
                <w:rFonts w:ascii="Times New Roman" w:hAnsi="Times New Roman"/>
                <w:sz w:val="24"/>
                <w:szCs w:val="24"/>
              </w:rPr>
              <w:t>.</w:t>
            </w:r>
          </w:p>
        </w:tc>
        <w:tc>
          <w:tcPr>
            <w:tcW w:w="4394" w:type="dxa"/>
            <w:vAlign w:val="bottom"/>
          </w:tcPr>
          <w:p w:rsidR="0051571A" w:rsidRPr="00ED46CB" w:rsidRDefault="0051571A" w:rsidP="00AA6BA3">
            <w:pPr>
              <w:widowControl w:val="0"/>
              <w:autoSpaceDE w:val="0"/>
              <w:autoSpaceDN w:val="0"/>
              <w:adjustRightInd w:val="0"/>
              <w:spacing w:after="0" w:line="240" w:lineRule="auto"/>
              <w:ind w:left="100"/>
              <w:rPr>
                <w:rFonts w:ascii="Times New Roman" w:hAnsi="Times New Roman"/>
                <w:sz w:val="24"/>
                <w:szCs w:val="24"/>
              </w:rPr>
            </w:pPr>
          </w:p>
          <w:p w:rsidR="001426D7" w:rsidRPr="00ED46CB" w:rsidRDefault="00AD5C39" w:rsidP="00AD5C39">
            <w:pPr>
              <w:widowControl w:val="0"/>
              <w:autoSpaceDE w:val="0"/>
              <w:autoSpaceDN w:val="0"/>
              <w:adjustRightInd w:val="0"/>
              <w:spacing w:after="0" w:line="240" w:lineRule="auto"/>
              <w:ind w:left="100"/>
              <w:jc w:val="both"/>
              <w:rPr>
                <w:rFonts w:ascii="Times New Roman" w:hAnsi="Times New Roman"/>
                <w:sz w:val="24"/>
                <w:szCs w:val="24"/>
              </w:rPr>
            </w:pPr>
            <w:r w:rsidRPr="00ED46CB">
              <w:rPr>
                <w:rFonts w:ascii="Times New Roman" w:hAnsi="Times New Roman"/>
                <w:sz w:val="24"/>
                <w:szCs w:val="24"/>
              </w:rPr>
              <w:t xml:space="preserve">Cost of Reports Production  (including printing) and delivering to the Client at project Cities and Central office </w:t>
            </w:r>
          </w:p>
        </w:tc>
        <w:tc>
          <w:tcPr>
            <w:tcW w:w="992" w:type="dxa"/>
            <w:vAlign w:val="center"/>
          </w:tcPr>
          <w:p w:rsidR="001426D7" w:rsidRPr="00ED46CB" w:rsidRDefault="00AD5C39" w:rsidP="003A5A0A">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Per Month</w:t>
            </w:r>
          </w:p>
        </w:tc>
        <w:tc>
          <w:tcPr>
            <w:tcW w:w="1559" w:type="dxa"/>
            <w:vAlign w:val="center"/>
          </w:tcPr>
          <w:p w:rsidR="001426D7" w:rsidRPr="00ED46CB" w:rsidRDefault="00AD5C39" w:rsidP="003A5A0A">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48*5</w:t>
            </w:r>
          </w:p>
        </w:tc>
        <w:tc>
          <w:tcPr>
            <w:tcW w:w="1544" w:type="dxa"/>
            <w:vAlign w:val="center"/>
          </w:tcPr>
          <w:p w:rsidR="001426D7" w:rsidRPr="00ED46CB" w:rsidRDefault="001426D7" w:rsidP="0051571A">
            <w:pPr>
              <w:widowControl w:val="0"/>
              <w:autoSpaceDE w:val="0"/>
              <w:autoSpaceDN w:val="0"/>
              <w:adjustRightInd w:val="0"/>
              <w:spacing w:after="0" w:line="240" w:lineRule="auto"/>
              <w:jc w:val="center"/>
              <w:rPr>
                <w:rFonts w:ascii="Times New Roman" w:hAnsi="Times New Roman"/>
                <w:sz w:val="24"/>
                <w:szCs w:val="24"/>
              </w:rPr>
            </w:pPr>
          </w:p>
        </w:tc>
        <w:tc>
          <w:tcPr>
            <w:tcW w:w="1570" w:type="dxa"/>
            <w:vAlign w:val="center"/>
          </w:tcPr>
          <w:p w:rsidR="001426D7" w:rsidRPr="00ED46CB" w:rsidRDefault="001426D7" w:rsidP="0051571A">
            <w:pPr>
              <w:widowControl w:val="0"/>
              <w:autoSpaceDE w:val="0"/>
              <w:autoSpaceDN w:val="0"/>
              <w:adjustRightInd w:val="0"/>
              <w:spacing w:after="0" w:line="240" w:lineRule="auto"/>
              <w:jc w:val="center"/>
              <w:rPr>
                <w:rFonts w:ascii="Times New Roman" w:hAnsi="Times New Roman"/>
                <w:sz w:val="24"/>
                <w:szCs w:val="24"/>
              </w:rPr>
            </w:pPr>
          </w:p>
        </w:tc>
      </w:tr>
      <w:tr w:rsidR="001426D7" w:rsidRPr="00ED46CB" w:rsidTr="00AD5C39">
        <w:trPr>
          <w:trHeight w:val="312"/>
        </w:trPr>
        <w:tc>
          <w:tcPr>
            <w:tcW w:w="431" w:type="dxa"/>
            <w:vAlign w:val="bottom"/>
          </w:tcPr>
          <w:p w:rsidR="001426D7" w:rsidRPr="00ED46CB" w:rsidRDefault="00AD5C39">
            <w:pPr>
              <w:widowControl w:val="0"/>
              <w:autoSpaceDE w:val="0"/>
              <w:autoSpaceDN w:val="0"/>
              <w:adjustRightInd w:val="0"/>
              <w:spacing w:after="0" w:line="240" w:lineRule="auto"/>
              <w:rPr>
                <w:rFonts w:ascii="Times New Roman" w:hAnsi="Times New Roman"/>
                <w:sz w:val="21"/>
                <w:szCs w:val="21"/>
              </w:rPr>
            </w:pPr>
            <w:r w:rsidRPr="00ED46CB">
              <w:rPr>
                <w:rFonts w:ascii="Times New Roman" w:hAnsi="Times New Roman"/>
                <w:sz w:val="21"/>
                <w:szCs w:val="21"/>
              </w:rPr>
              <w:t>10</w:t>
            </w:r>
          </w:p>
        </w:tc>
        <w:tc>
          <w:tcPr>
            <w:tcW w:w="4394" w:type="dxa"/>
            <w:vAlign w:val="bottom"/>
          </w:tcPr>
          <w:p w:rsidR="001426D7" w:rsidRPr="00ED46CB" w:rsidRDefault="00AD5C39">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Other Allowances where applicable</w:t>
            </w:r>
          </w:p>
        </w:tc>
        <w:tc>
          <w:tcPr>
            <w:tcW w:w="992"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1"/>
                <w:szCs w:val="21"/>
              </w:rPr>
            </w:pPr>
          </w:p>
        </w:tc>
        <w:tc>
          <w:tcPr>
            <w:tcW w:w="1559"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1"/>
                <w:szCs w:val="21"/>
              </w:rPr>
            </w:pPr>
          </w:p>
        </w:tc>
        <w:tc>
          <w:tcPr>
            <w:tcW w:w="1544"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1"/>
                <w:szCs w:val="21"/>
              </w:rPr>
            </w:pPr>
          </w:p>
        </w:tc>
        <w:tc>
          <w:tcPr>
            <w:tcW w:w="1570" w:type="dxa"/>
            <w:vAlign w:val="bottom"/>
          </w:tcPr>
          <w:p w:rsidR="001426D7" w:rsidRPr="00ED46CB" w:rsidRDefault="001426D7">
            <w:pPr>
              <w:widowControl w:val="0"/>
              <w:autoSpaceDE w:val="0"/>
              <w:autoSpaceDN w:val="0"/>
              <w:adjustRightInd w:val="0"/>
              <w:spacing w:after="0" w:line="240" w:lineRule="auto"/>
              <w:rPr>
                <w:rFonts w:ascii="Times New Roman" w:hAnsi="Times New Roman"/>
                <w:sz w:val="21"/>
                <w:szCs w:val="21"/>
              </w:rPr>
            </w:pPr>
          </w:p>
        </w:tc>
      </w:tr>
      <w:tr w:rsidR="003132E2" w:rsidRPr="00ED46CB" w:rsidTr="00CB190F">
        <w:trPr>
          <w:trHeight w:val="244"/>
        </w:trPr>
        <w:tc>
          <w:tcPr>
            <w:tcW w:w="8920" w:type="dxa"/>
            <w:gridSpan w:val="5"/>
            <w:vAlign w:val="bottom"/>
          </w:tcPr>
          <w:p w:rsidR="003132E2" w:rsidRPr="00ED46CB" w:rsidRDefault="003132E2">
            <w:pPr>
              <w:widowControl w:val="0"/>
              <w:autoSpaceDE w:val="0"/>
              <w:autoSpaceDN w:val="0"/>
              <w:adjustRightInd w:val="0"/>
              <w:spacing w:after="0" w:line="240" w:lineRule="auto"/>
              <w:rPr>
                <w:rFonts w:ascii="Times New Roman" w:hAnsi="Times New Roman"/>
                <w:b/>
                <w:sz w:val="24"/>
                <w:szCs w:val="24"/>
              </w:rPr>
            </w:pPr>
            <w:r w:rsidRPr="00ED46CB">
              <w:rPr>
                <w:rFonts w:ascii="Times New Roman" w:hAnsi="Times New Roman"/>
                <w:b/>
                <w:sz w:val="24"/>
                <w:szCs w:val="24"/>
              </w:rPr>
              <w:t>Sub Total: Reimbursable Expenses carried to FIN 2</w:t>
            </w:r>
          </w:p>
        </w:tc>
        <w:tc>
          <w:tcPr>
            <w:tcW w:w="1570" w:type="dxa"/>
            <w:vAlign w:val="bottom"/>
          </w:tcPr>
          <w:p w:rsidR="003132E2" w:rsidRPr="00ED46CB" w:rsidRDefault="003132E2">
            <w:pPr>
              <w:widowControl w:val="0"/>
              <w:autoSpaceDE w:val="0"/>
              <w:autoSpaceDN w:val="0"/>
              <w:adjustRightInd w:val="0"/>
              <w:spacing w:after="0" w:line="240" w:lineRule="auto"/>
              <w:rPr>
                <w:rFonts w:ascii="Times New Roman" w:hAnsi="Times New Roman"/>
                <w:sz w:val="16"/>
                <w:szCs w:val="16"/>
              </w:rPr>
            </w:pPr>
          </w:p>
        </w:tc>
      </w:tr>
      <w:tr w:rsidR="003132E2" w:rsidRPr="00ED46CB" w:rsidTr="00CB190F">
        <w:trPr>
          <w:trHeight w:val="244"/>
        </w:trPr>
        <w:tc>
          <w:tcPr>
            <w:tcW w:w="10490" w:type="dxa"/>
            <w:gridSpan w:val="6"/>
            <w:vAlign w:val="bottom"/>
          </w:tcPr>
          <w:p w:rsidR="003132E2" w:rsidRPr="00ED46CB" w:rsidRDefault="003132E2">
            <w:pPr>
              <w:widowControl w:val="0"/>
              <w:autoSpaceDE w:val="0"/>
              <w:autoSpaceDN w:val="0"/>
              <w:adjustRightInd w:val="0"/>
              <w:spacing w:after="0" w:line="240" w:lineRule="auto"/>
              <w:rPr>
                <w:rFonts w:ascii="Times New Roman" w:hAnsi="Times New Roman"/>
                <w:b/>
                <w:sz w:val="24"/>
                <w:szCs w:val="24"/>
              </w:rPr>
            </w:pPr>
            <w:r w:rsidRPr="00ED46CB">
              <w:rPr>
                <w:rFonts w:ascii="Times New Roman" w:hAnsi="Times New Roman"/>
                <w:b/>
                <w:sz w:val="24"/>
                <w:szCs w:val="24"/>
              </w:rPr>
              <w:t>PROVISIONAL SUMS</w:t>
            </w:r>
          </w:p>
        </w:tc>
      </w:tr>
      <w:tr w:rsidR="003132E2" w:rsidRPr="00ED46CB" w:rsidTr="00AD5C39">
        <w:trPr>
          <w:trHeight w:val="244"/>
        </w:trPr>
        <w:tc>
          <w:tcPr>
            <w:tcW w:w="431" w:type="dxa"/>
            <w:vAlign w:val="bottom"/>
          </w:tcPr>
          <w:p w:rsidR="003132E2" w:rsidRPr="00ED46CB" w:rsidRDefault="003839AE" w:rsidP="003839AE">
            <w:pPr>
              <w:widowControl w:val="0"/>
              <w:autoSpaceDE w:val="0"/>
              <w:autoSpaceDN w:val="0"/>
              <w:adjustRightInd w:val="0"/>
              <w:spacing w:after="0" w:line="240" w:lineRule="auto"/>
              <w:jc w:val="center"/>
              <w:rPr>
                <w:rFonts w:ascii="Times New Roman" w:hAnsi="Times New Roman"/>
                <w:sz w:val="24"/>
                <w:szCs w:val="24"/>
              </w:rPr>
            </w:pPr>
            <w:proofErr w:type="spellStart"/>
            <w:r w:rsidRPr="00ED46CB">
              <w:rPr>
                <w:rFonts w:ascii="Times New Roman" w:hAnsi="Times New Roman"/>
                <w:sz w:val="24"/>
                <w:szCs w:val="24"/>
              </w:rPr>
              <w:t>i</w:t>
            </w:r>
            <w:proofErr w:type="spellEnd"/>
          </w:p>
        </w:tc>
        <w:tc>
          <w:tcPr>
            <w:tcW w:w="4394" w:type="dxa"/>
            <w:vAlign w:val="bottom"/>
          </w:tcPr>
          <w:p w:rsidR="003132E2" w:rsidRPr="00ED46CB" w:rsidRDefault="003839AE" w:rsidP="003839AE">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Office Equipment</w:t>
            </w:r>
          </w:p>
        </w:tc>
        <w:tc>
          <w:tcPr>
            <w:tcW w:w="992" w:type="dxa"/>
            <w:vAlign w:val="bottom"/>
          </w:tcPr>
          <w:p w:rsidR="003132E2" w:rsidRPr="00ED46CB" w:rsidRDefault="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LS</w:t>
            </w:r>
          </w:p>
        </w:tc>
        <w:tc>
          <w:tcPr>
            <w:tcW w:w="1559" w:type="dxa"/>
            <w:vAlign w:val="bottom"/>
          </w:tcPr>
          <w:p w:rsidR="003132E2" w:rsidRPr="00ED46CB" w:rsidRDefault="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To be estimated and indicated</w:t>
            </w:r>
          </w:p>
        </w:tc>
        <w:tc>
          <w:tcPr>
            <w:tcW w:w="1544" w:type="dxa"/>
            <w:vAlign w:val="bottom"/>
          </w:tcPr>
          <w:p w:rsidR="003132E2" w:rsidRPr="00ED46CB" w:rsidRDefault="003132E2">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3132E2" w:rsidRPr="00ED46CB" w:rsidRDefault="003132E2">
            <w:pPr>
              <w:widowControl w:val="0"/>
              <w:autoSpaceDE w:val="0"/>
              <w:autoSpaceDN w:val="0"/>
              <w:adjustRightInd w:val="0"/>
              <w:spacing w:after="0" w:line="240" w:lineRule="auto"/>
              <w:rPr>
                <w:rFonts w:ascii="Times New Roman" w:hAnsi="Times New Roman"/>
                <w:sz w:val="24"/>
                <w:szCs w:val="24"/>
              </w:rPr>
            </w:pPr>
          </w:p>
        </w:tc>
      </w:tr>
      <w:tr w:rsidR="003839AE" w:rsidRPr="00ED46CB" w:rsidTr="00CB190F">
        <w:trPr>
          <w:trHeight w:val="244"/>
        </w:trPr>
        <w:tc>
          <w:tcPr>
            <w:tcW w:w="431" w:type="dxa"/>
            <w:vAlign w:val="bottom"/>
          </w:tcPr>
          <w:p w:rsidR="003839AE" w:rsidRPr="00ED46CB" w:rsidRDefault="003839AE" w:rsidP="003839AE">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lastRenderedPageBreak/>
              <w:t>ii</w:t>
            </w:r>
          </w:p>
        </w:tc>
        <w:tc>
          <w:tcPr>
            <w:tcW w:w="4394" w:type="dxa"/>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 xml:space="preserve">Survey, Tests, Investigation and Reports </w:t>
            </w:r>
            <w:proofErr w:type="spellStart"/>
            <w:r w:rsidRPr="00ED46CB">
              <w:rPr>
                <w:rFonts w:ascii="Times New Roman" w:hAnsi="Times New Roman"/>
                <w:sz w:val="24"/>
                <w:szCs w:val="24"/>
              </w:rPr>
              <w:t>etc</w:t>
            </w:r>
            <w:proofErr w:type="spellEnd"/>
          </w:p>
        </w:tc>
        <w:tc>
          <w:tcPr>
            <w:tcW w:w="992" w:type="dxa"/>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LS</w:t>
            </w:r>
          </w:p>
        </w:tc>
        <w:tc>
          <w:tcPr>
            <w:tcW w:w="1559" w:type="dxa"/>
          </w:tcPr>
          <w:p w:rsidR="003839AE" w:rsidRPr="00ED46CB" w:rsidRDefault="003839AE" w:rsidP="003839AE">
            <w:r w:rsidRPr="00ED46CB">
              <w:rPr>
                <w:rFonts w:ascii="Times New Roman" w:hAnsi="Times New Roman"/>
                <w:sz w:val="24"/>
                <w:szCs w:val="24"/>
              </w:rPr>
              <w:t>To be estimated and indicated</w:t>
            </w:r>
          </w:p>
        </w:tc>
        <w:tc>
          <w:tcPr>
            <w:tcW w:w="1544" w:type="dxa"/>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sz w:val="24"/>
                <w:szCs w:val="24"/>
              </w:rPr>
            </w:pPr>
          </w:p>
        </w:tc>
      </w:tr>
      <w:tr w:rsidR="003839AE" w:rsidRPr="00ED46CB" w:rsidTr="00CB190F">
        <w:trPr>
          <w:trHeight w:val="244"/>
        </w:trPr>
        <w:tc>
          <w:tcPr>
            <w:tcW w:w="431" w:type="dxa"/>
            <w:vAlign w:val="bottom"/>
          </w:tcPr>
          <w:p w:rsidR="003839AE" w:rsidRPr="00ED46CB" w:rsidRDefault="003839AE" w:rsidP="003839AE">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iii</w:t>
            </w:r>
          </w:p>
        </w:tc>
        <w:tc>
          <w:tcPr>
            <w:tcW w:w="4394" w:type="dxa"/>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 xml:space="preserve"> Workshops and Seminar</w:t>
            </w:r>
          </w:p>
        </w:tc>
        <w:tc>
          <w:tcPr>
            <w:tcW w:w="992" w:type="dxa"/>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LS</w:t>
            </w:r>
          </w:p>
        </w:tc>
        <w:tc>
          <w:tcPr>
            <w:tcW w:w="1559" w:type="dxa"/>
          </w:tcPr>
          <w:p w:rsidR="003839AE" w:rsidRPr="00ED46CB" w:rsidRDefault="003839AE" w:rsidP="003839AE">
            <w:r w:rsidRPr="00ED46CB">
              <w:rPr>
                <w:rFonts w:ascii="Times New Roman" w:hAnsi="Times New Roman"/>
                <w:sz w:val="24"/>
                <w:szCs w:val="24"/>
              </w:rPr>
              <w:t>To be estimated and indicated</w:t>
            </w:r>
          </w:p>
        </w:tc>
        <w:tc>
          <w:tcPr>
            <w:tcW w:w="1544" w:type="dxa"/>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sz w:val="24"/>
                <w:szCs w:val="24"/>
              </w:rPr>
            </w:pPr>
          </w:p>
        </w:tc>
      </w:tr>
      <w:tr w:rsidR="003839AE" w:rsidRPr="00ED46CB" w:rsidTr="00AD5C39">
        <w:trPr>
          <w:trHeight w:val="244"/>
        </w:trPr>
        <w:tc>
          <w:tcPr>
            <w:tcW w:w="431" w:type="dxa"/>
            <w:vAlign w:val="bottom"/>
          </w:tcPr>
          <w:p w:rsidR="003839AE" w:rsidRPr="00ED46CB" w:rsidRDefault="003839AE" w:rsidP="003839AE">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sz w:val="24"/>
                <w:szCs w:val="24"/>
              </w:rPr>
              <w:t>iv</w:t>
            </w:r>
          </w:p>
        </w:tc>
        <w:tc>
          <w:tcPr>
            <w:tcW w:w="4394" w:type="dxa"/>
            <w:vAlign w:val="bottom"/>
          </w:tcPr>
          <w:p w:rsidR="003839AE" w:rsidRPr="00ED46CB" w:rsidRDefault="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Intercity Travels</w:t>
            </w:r>
          </w:p>
        </w:tc>
        <w:tc>
          <w:tcPr>
            <w:tcW w:w="992" w:type="dxa"/>
            <w:vAlign w:val="bottom"/>
          </w:tcPr>
          <w:p w:rsidR="003839AE" w:rsidRPr="00ED46CB" w:rsidRDefault="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LS</w:t>
            </w:r>
          </w:p>
        </w:tc>
        <w:tc>
          <w:tcPr>
            <w:tcW w:w="1559" w:type="dxa"/>
            <w:vAlign w:val="bottom"/>
          </w:tcPr>
          <w:p w:rsidR="003839AE" w:rsidRPr="00ED46CB" w:rsidRDefault="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To be estimated and indicated</w:t>
            </w:r>
          </w:p>
        </w:tc>
        <w:tc>
          <w:tcPr>
            <w:tcW w:w="1544" w:type="dxa"/>
            <w:vAlign w:val="bottom"/>
          </w:tcPr>
          <w:p w:rsidR="003839AE" w:rsidRPr="00ED46CB" w:rsidRDefault="003839AE">
            <w:pPr>
              <w:widowControl w:val="0"/>
              <w:autoSpaceDE w:val="0"/>
              <w:autoSpaceDN w:val="0"/>
              <w:adjustRightInd w:val="0"/>
              <w:spacing w:after="0" w:line="240" w:lineRule="auto"/>
              <w:rPr>
                <w:rFonts w:ascii="Times New Roman" w:hAnsi="Times New Roman"/>
                <w:sz w:val="24"/>
                <w:szCs w:val="24"/>
              </w:rPr>
            </w:pPr>
          </w:p>
        </w:tc>
        <w:tc>
          <w:tcPr>
            <w:tcW w:w="1570" w:type="dxa"/>
            <w:vAlign w:val="bottom"/>
          </w:tcPr>
          <w:p w:rsidR="003839AE" w:rsidRPr="00ED46CB" w:rsidRDefault="003839AE">
            <w:pPr>
              <w:widowControl w:val="0"/>
              <w:autoSpaceDE w:val="0"/>
              <w:autoSpaceDN w:val="0"/>
              <w:adjustRightInd w:val="0"/>
              <w:spacing w:after="0" w:line="240" w:lineRule="auto"/>
              <w:rPr>
                <w:rFonts w:ascii="Times New Roman" w:hAnsi="Times New Roman"/>
                <w:sz w:val="24"/>
                <w:szCs w:val="24"/>
              </w:rPr>
            </w:pPr>
          </w:p>
        </w:tc>
      </w:tr>
      <w:tr w:rsidR="003839AE" w:rsidRPr="00ED46CB" w:rsidTr="00CB190F">
        <w:trPr>
          <w:trHeight w:val="244"/>
        </w:trPr>
        <w:tc>
          <w:tcPr>
            <w:tcW w:w="8920" w:type="dxa"/>
            <w:gridSpan w:val="5"/>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b/>
                <w:sz w:val="24"/>
                <w:szCs w:val="24"/>
              </w:rPr>
              <w:t>Sub Total: Provisional Sums</w:t>
            </w:r>
          </w:p>
        </w:tc>
        <w:tc>
          <w:tcPr>
            <w:tcW w:w="1570" w:type="dxa"/>
            <w:vAlign w:val="bottom"/>
          </w:tcPr>
          <w:p w:rsidR="003839AE" w:rsidRPr="00ED46CB" w:rsidRDefault="003839AE">
            <w:pPr>
              <w:widowControl w:val="0"/>
              <w:autoSpaceDE w:val="0"/>
              <w:autoSpaceDN w:val="0"/>
              <w:adjustRightInd w:val="0"/>
              <w:spacing w:after="0" w:line="240" w:lineRule="auto"/>
              <w:rPr>
                <w:rFonts w:ascii="Times New Roman" w:hAnsi="Times New Roman"/>
                <w:sz w:val="24"/>
                <w:szCs w:val="24"/>
              </w:rPr>
            </w:pPr>
          </w:p>
        </w:tc>
      </w:tr>
      <w:tr w:rsidR="003839AE" w:rsidRPr="00ED46CB" w:rsidTr="00CB190F">
        <w:trPr>
          <w:trHeight w:val="244"/>
        </w:trPr>
        <w:tc>
          <w:tcPr>
            <w:tcW w:w="8920" w:type="dxa"/>
            <w:gridSpan w:val="5"/>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b/>
                <w:sz w:val="24"/>
                <w:szCs w:val="24"/>
              </w:rPr>
            </w:pPr>
            <w:r w:rsidRPr="00ED46CB">
              <w:rPr>
                <w:rFonts w:ascii="Times New Roman" w:hAnsi="Times New Roman"/>
                <w:b/>
                <w:sz w:val="24"/>
                <w:szCs w:val="24"/>
              </w:rPr>
              <w:t>Contingency</w:t>
            </w:r>
          </w:p>
        </w:tc>
        <w:tc>
          <w:tcPr>
            <w:tcW w:w="1570" w:type="dxa"/>
            <w:vAlign w:val="bottom"/>
          </w:tcPr>
          <w:p w:rsidR="003839AE" w:rsidRPr="00ED46CB" w:rsidRDefault="009B19E9" w:rsidP="003839AE">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 xml:space="preserve">To be </w:t>
            </w:r>
            <w:r w:rsidR="00414B91" w:rsidRPr="00ED46CB">
              <w:rPr>
                <w:rFonts w:ascii="Times New Roman" w:hAnsi="Times New Roman"/>
                <w:sz w:val="24"/>
                <w:szCs w:val="24"/>
              </w:rPr>
              <w:t>clearly</w:t>
            </w:r>
            <w:r w:rsidRPr="00ED46CB">
              <w:rPr>
                <w:rFonts w:ascii="Times New Roman" w:hAnsi="Times New Roman"/>
                <w:sz w:val="24"/>
                <w:szCs w:val="24"/>
              </w:rPr>
              <w:t xml:space="preserve"> indicated in RFP. </w:t>
            </w:r>
            <w:r w:rsidR="00414B91" w:rsidRPr="00ED46CB">
              <w:rPr>
                <w:rFonts w:ascii="Times New Roman" w:hAnsi="Times New Roman"/>
                <w:sz w:val="24"/>
                <w:szCs w:val="24"/>
              </w:rPr>
              <w:t>Approx.</w:t>
            </w:r>
            <w:r w:rsidR="003839AE" w:rsidRPr="00ED46CB">
              <w:rPr>
                <w:rFonts w:ascii="Times New Roman" w:hAnsi="Times New Roman"/>
                <w:sz w:val="24"/>
                <w:szCs w:val="24"/>
              </w:rPr>
              <w:t xml:space="preserve"> 5-10% of the estimated cost</w:t>
            </w:r>
          </w:p>
        </w:tc>
      </w:tr>
      <w:tr w:rsidR="003839AE" w:rsidRPr="00ED46CB" w:rsidTr="00CB190F">
        <w:trPr>
          <w:trHeight w:val="244"/>
        </w:trPr>
        <w:tc>
          <w:tcPr>
            <w:tcW w:w="8920" w:type="dxa"/>
            <w:gridSpan w:val="5"/>
            <w:vAlign w:val="bottom"/>
          </w:tcPr>
          <w:p w:rsidR="003839AE" w:rsidRPr="00ED46CB" w:rsidRDefault="003839AE" w:rsidP="003839AE">
            <w:pPr>
              <w:widowControl w:val="0"/>
              <w:autoSpaceDE w:val="0"/>
              <w:autoSpaceDN w:val="0"/>
              <w:adjustRightInd w:val="0"/>
              <w:spacing w:after="0" w:line="240" w:lineRule="auto"/>
              <w:rPr>
                <w:rFonts w:ascii="Times New Roman" w:hAnsi="Times New Roman"/>
                <w:b/>
                <w:sz w:val="24"/>
                <w:szCs w:val="24"/>
              </w:rPr>
            </w:pPr>
            <w:r w:rsidRPr="00ED46CB">
              <w:rPr>
                <w:rFonts w:ascii="Times New Roman" w:hAnsi="Times New Roman"/>
                <w:b/>
                <w:sz w:val="24"/>
                <w:szCs w:val="24"/>
              </w:rPr>
              <w:t>TOTAL: REIMBURSABLE +PROVISIONAL SUM +CONTINGENCY</w:t>
            </w:r>
          </w:p>
        </w:tc>
        <w:tc>
          <w:tcPr>
            <w:tcW w:w="1570" w:type="dxa"/>
            <w:vAlign w:val="bottom"/>
          </w:tcPr>
          <w:p w:rsidR="003839AE" w:rsidRPr="00ED46CB" w:rsidRDefault="003839AE">
            <w:pPr>
              <w:widowControl w:val="0"/>
              <w:autoSpaceDE w:val="0"/>
              <w:autoSpaceDN w:val="0"/>
              <w:adjustRightInd w:val="0"/>
              <w:spacing w:after="0" w:line="240" w:lineRule="auto"/>
              <w:rPr>
                <w:rFonts w:ascii="Times New Roman" w:hAnsi="Times New Roman"/>
                <w:sz w:val="24"/>
                <w:szCs w:val="24"/>
              </w:rPr>
            </w:pPr>
          </w:p>
        </w:tc>
      </w:tr>
    </w:tbl>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E37B9A" w:rsidRPr="00ED46CB" w:rsidRDefault="00E37B9A" w:rsidP="00E37B9A">
      <w:pPr>
        <w:widowControl w:val="0"/>
        <w:autoSpaceDE w:val="0"/>
        <w:autoSpaceDN w:val="0"/>
        <w:adjustRightInd w:val="0"/>
        <w:spacing w:after="0" w:line="200" w:lineRule="exact"/>
        <w:ind w:right="732"/>
        <w:jc w:val="both"/>
      </w:pPr>
      <w:r w:rsidRPr="00ED46CB">
        <w:rPr>
          <w:rFonts w:ascii="Times New Roman" w:hAnsi="Times New Roman"/>
          <w:sz w:val="24"/>
          <w:szCs w:val="24"/>
        </w:rPr>
        <w:t>*</w:t>
      </w:r>
      <w:r w:rsidRPr="00ED46CB">
        <w:t xml:space="preserve"> </w:t>
      </w:r>
    </w:p>
    <w:p w:rsidR="00E37B9A" w:rsidRPr="00ED46CB" w:rsidRDefault="00E37B9A" w:rsidP="00E37B9A">
      <w:pPr>
        <w:widowControl w:val="0"/>
        <w:autoSpaceDE w:val="0"/>
        <w:autoSpaceDN w:val="0"/>
        <w:adjustRightInd w:val="0"/>
        <w:spacing w:after="0" w:line="200" w:lineRule="exact"/>
        <w:ind w:right="732"/>
        <w:jc w:val="both"/>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61"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b/>
          <w:bCs/>
          <w:sz w:val="24"/>
          <w:szCs w:val="24"/>
        </w:rPr>
        <w:t>Total Reimbursable: = ___________________ Total amount in Rupees.</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100"/>
        <w:rPr>
          <w:rFonts w:ascii="Times New Roman" w:hAnsi="Times New Roman"/>
          <w:sz w:val="24"/>
          <w:szCs w:val="24"/>
        </w:rPr>
      </w:pPr>
      <w:r w:rsidRPr="00ED46CB">
        <w:rPr>
          <w:rFonts w:ascii="Times New Roman" w:hAnsi="Times New Roman"/>
          <w:sz w:val="24"/>
          <w:szCs w:val="24"/>
        </w:rPr>
        <w:t>Amount in words:</w:t>
      </w:r>
    </w:p>
    <w:p w:rsidR="005E3345" w:rsidRPr="00ED46CB" w:rsidRDefault="005E3345" w:rsidP="005E3345">
      <w:pPr>
        <w:widowControl w:val="0"/>
        <w:autoSpaceDE w:val="0"/>
        <w:autoSpaceDN w:val="0"/>
        <w:adjustRightInd w:val="0"/>
        <w:spacing w:after="0" w:line="240" w:lineRule="auto"/>
        <w:rPr>
          <w:rFonts w:ascii="Times New Roman" w:hAnsi="Times New Roman"/>
          <w:sz w:val="24"/>
          <w:szCs w:val="24"/>
        </w:rPr>
      </w:pPr>
    </w:p>
    <w:p w:rsidR="000B33C5" w:rsidRPr="00ED46CB" w:rsidRDefault="000B33C5" w:rsidP="000B33C5">
      <w:pPr>
        <w:widowControl w:val="0"/>
        <w:autoSpaceDE w:val="0"/>
        <w:autoSpaceDN w:val="0"/>
        <w:adjustRightInd w:val="0"/>
        <w:spacing w:after="0" w:line="240" w:lineRule="auto"/>
        <w:jc w:val="center"/>
        <w:rPr>
          <w:rFonts w:ascii="Times New Roman" w:hAnsi="Times New Roman"/>
          <w:b/>
          <w:sz w:val="24"/>
          <w:szCs w:val="24"/>
        </w:rPr>
      </w:pPr>
      <w:r w:rsidRPr="00ED46CB">
        <w:rPr>
          <w:rFonts w:ascii="Times New Roman" w:hAnsi="Times New Roman"/>
          <w:sz w:val="24"/>
          <w:szCs w:val="24"/>
        </w:rPr>
        <w:br w:type="page"/>
      </w:r>
      <w:r w:rsidRPr="00ED46CB">
        <w:rPr>
          <w:rFonts w:ascii="Times New Roman" w:hAnsi="Times New Roman"/>
          <w:b/>
          <w:sz w:val="24"/>
          <w:szCs w:val="24"/>
        </w:rPr>
        <w:lastRenderedPageBreak/>
        <w:t>APPENDIX</w:t>
      </w:r>
    </w:p>
    <w:p w:rsidR="001426D7" w:rsidRPr="00ED46CB" w:rsidRDefault="000B33C5" w:rsidP="000B33C5">
      <w:pPr>
        <w:widowControl w:val="0"/>
        <w:autoSpaceDE w:val="0"/>
        <w:autoSpaceDN w:val="0"/>
        <w:adjustRightInd w:val="0"/>
        <w:spacing w:after="0" w:line="240" w:lineRule="auto"/>
        <w:jc w:val="center"/>
        <w:rPr>
          <w:rFonts w:ascii="Times New Roman" w:hAnsi="Times New Roman"/>
          <w:b/>
          <w:sz w:val="24"/>
          <w:szCs w:val="24"/>
        </w:rPr>
      </w:pPr>
      <w:r w:rsidRPr="00ED46CB">
        <w:rPr>
          <w:rFonts w:ascii="Times New Roman" w:hAnsi="Times New Roman"/>
          <w:b/>
          <w:sz w:val="24"/>
          <w:szCs w:val="24"/>
        </w:rPr>
        <w:t>NOTE FOR PREPARATION OF FINANCIAL PROPOSAL</w:t>
      </w:r>
    </w:p>
    <w:p w:rsidR="000B33C5" w:rsidRPr="00ED46CB" w:rsidRDefault="000B33C5" w:rsidP="000B33C5">
      <w:pPr>
        <w:widowControl w:val="0"/>
        <w:autoSpaceDE w:val="0"/>
        <w:autoSpaceDN w:val="0"/>
        <w:adjustRightInd w:val="0"/>
        <w:spacing w:after="0" w:line="240" w:lineRule="auto"/>
        <w:jc w:val="center"/>
        <w:rPr>
          <w:rFonts w:ascii="Times New Roman" w:hAnsi="Times New Roman"/>
          <w:b/>
          <w:sz w:val="24"/>
          <w:szCs w:val="24"/>
        </w:rPr>
      </w:pPr>
    </w:p>
    <w:p w:rsidR="000B33C5" w:rsidRPr="00ED46CB" w:rsidRDefault="000B33C5" w:rsidP="00E55123">
      <w:pPr>
        <w:widowControl w:val="0"/>
        <w:autoSpaceDE w:val="0"/>
        <w:autoSpaceDN w:val="0"/>
        <w:adjustRightInd w:val="0"/>
        <w:spacing w:before="120" w:after="120" w:line="240" w:lineRule="auto"/>
        <w:ind w:left="567" w:right="2007" w:hanging="567"/>
        <w:jc w:val="both"/>
        <w:rPr>
          <w:rFonts w:ascii="Times New Roman" w:hAnsi="Times New Roman"/>
          <w:sz w:val="24"/>
          <w:szCs w:val="24"/>
        </w:rPr>
      </w:pPr>
      <w:r w:rsidRPr="00ED46CB">
        <w:rPr>
          <w:rFonts w:ascii="Times New Roman" w:hAnsi="Times New Roman"/>
          <w:sz w:val="24"/>
          <w:szCs w:val="24"/>
        </w:rPr>
        <w:t>1</w:t>
      </w:r>
      <w:r w:rsidRPr="00ED46CB">
        <w:rPr>
          <w:rFonts w:ascii="Times New Roman" w:hAnsi="Times New Roman"/>
          <w:sz w:val="24"/>
          <w:szCs w:val="24"/>
        </w:rPr>
        <w:tab/>
      </w:r>
      <w:r w:rsidRPr="00ED46CB">
        <w:rPr>
          <w:rFonts w:ascii="Times New Roman" w:hAnsi="Times New Roman"/>
          <w:b/>
          <w:sz w:val="24"/>
          <w:szCs w:val="24"/>
        </w:rPr>
        <w:t>Form FIN-1</w:t>
      </w:r>
      <w:r w:rsidRPr="00ED46CB">
        <w:rPr>
          <w:rFonts w:ascii="Times New Roman" w:hAnsi="Times New Roman"/>
          <w:sz w:val="24"/>
          <w:szCs w:val="24"/>
        </w:rPr>
        <w:t xml:space="preserve"> Financial Proposal Submission Form shall be filled </w:t>
      </w:r>
      <w:r w:rsidR="000E1626" w:rsidRPr="00ED46CB">
        <w:rPr>
          <w:rFonts w:ascii="Times New Roman" w:hAnsi="Times New Roman"/>
          <w:sz w:val="24"/>
          <w:szCs w:val="24"/>
        </w:rPr>
        <w:t>as per</w:t>
      </w:r>
      <w:r w:rsidRPr="00ED46CB">
        <w:rPr>
          <w:rFonts w:ascii="Times New Roman" w:hAnsi="Times New Roman"/>
          <w:sz w:val="24"/>
          <w:szCs w:val="24"/>
        </w:rPr>
        <w:t xml:space="preserve"> the instructions provided in the Form.</w:t>
      </w:r>
    </w:p>
    <w:p w:rsidR="000B33C5" w:rsidRPr="00ED46CB" w:rsidRDefault="00BF1737" w:rsidP="00E55123">
      <w:pPr>
        <w:widowControl w:val="0"/>
        <w:autoSpaceDE w:val="0"/>
        <w:autoSpaceDN w:val="0"/>
        <w:adjustRightInd w:val="0"/>
        <w:spacing w:before="120" w:after="120" w:line="240" w:lineRule="auto"/>
        <w:ind w:left="567" w:right="2007" w:hanging="567"/>
        <w:jc w:val="both"/>
        <w:rPr>
          <w:rFonts w:ascii="Times New Roman" w:hAnsi="Times New Roman"/>
          <w:sz w:val="24"/>
          <w:szCs w:val="24"/>
        </w:rPr>
      </w:pPr>
      <w:r w:rsidRPr="00ED46CB">
        <w:rPr>
          <w:rFonts w:ascii="Times New Roman" w:hAnsi="Times New Roman"/>
          <w:sz w:val="24"/>
          <w:szCs w:val="24"/>
        </w:rPr>
        <w:t>2</w:t>
      </w:r>
      <w:r w:rsidR="000B33C5" w:rsidRPr="00ED46CB">
        <w:rPr>
          <w:rFonts w:ascii="Times New Roman" w:hAnsi="Times New Roman"/>
          <w:sz w:val="24"/>
          <w:szCs w:val="24"/>
        </w:rPr>
        <w:tab/>
      </w:r>
      <w:r w:rsidR="000B33C5" w:rsidRPr="00ED46CB">
        <w:rPr>
          <w:rFonts w:ascii="Times New Roman" w:hAnsi="Times New Roman"/>
          <w:b/>
          <w:sz w:val="24"/>
          <w:szCs w:val="24"/>
        </w:rPr>
        <w:t>Form FIN-2</w:t>
      </w:r>
      <w:r w:rsidR="000B33C5" w:rsidRPr="00ED46CB">
        <w:rPr>
          <w:rFonts w:ascii="Times New Roman" w:hAnsi="Times New Roman"/>
          <w:sz w:val="24"/>
          <w:szCs w:val="24"/>
        </w:rPr>
        <w:t xml:space="preserve"> Summary of Costs</w:t>
      </w:r>
      <w:r w:rsidR="000E1626" w:rsidRPr="00ED46CB">
        <w:rPr>
          <w:rFonts w:ascii="Times New Roman" w:hAnsi="Times New Roman"/>
          <w:sz w:val="24"/>
          <w:szCs w:val="24"/>
        </w:rPr>
        <w:t>:</w:t>
      </w:r>
      <w:r w:rsidR="000B33C5" w:rsidRPr="00ED46CB">
        <w:rPr>
          <w:rFonts w:ascii="Times New Roman" w:hAnsi="Times New Roman"/>
          <w:sz w:val="24"/>
          <w:szCs w:val="24"/>
        </w:rPr>
        <w:t xml:space="preserve">  Form FIN-2 provides a summary of the elements of estimated costs for implementation of the proposed Consultant services.</w:t>
      </w:r>
    </w:p>
    <w:p w:rsidR="000B33C5" w:rsidRPr="00ED46CB" w:rsidRDefault="00BF1737" w:rsidP="00E55123">
      <w:pPr>
        <w:widowControl w:val="0"/>
        <w:autoSpaceDE w:val="0"/>
        <w:autoSpaceDN w:val="0"/>
        <w:adjustRightInd w:val="0"/>
        <w:spacing w:before="120" w:after="120" w:line="240" w:lineRule="auto"/>
        <w:ind w:left="567" w:right="2007" w:hanging="567"/>
        <w:jc w:val="both"/>
        <w:rPr>
          <w:rFonts w:ascii="Times New Roman" w:hAnsi="Times New Roman"/>
          <w:sz w:val="24"/>
          <w:szCs w:val="24"/>
        </w:rPr>
      </w:pPr>
      <w:r w:rsidRPr="00ED46CB">
        <w:rPr>
          <w:rFonts w:ascii="Times New Roman" w:hAnsi="Times New Roman"/>
          <w:sz w:val="24"/>
          <w:szCs w:val="24"/>
        </w:rPr>
        <w:t>3</w:t>
      </w:r>
      <w:r w:rsidR="000B33C5" w:rsidRPr="00ED46CB">
        <w:rPr>
          <w:rFonts w:ascii="Times New Roman" w:hAnsi="Times New Roman"/>
          <w:sz w:val="24"/>
          <w:szCs w:val="24"/>
        </w:rPr>
        <w:tab/>
      </w:r>
      <w:r w:rsidR="000B33C5" w:rsidRPr="00ED46CB">
        <w:rPr>
          <w:rFonts w:ascii="Times New Roman" w:hAnsi="Times New Roman"/>
          <w:b/>
          <w:sz w:val="24"/>
          <w:szCs w:val="24"/>
        </w:rPr>
        <w:t>Form FIN-3</w:t>
      </w:r>
      <w:r w:rsidR="000B33C5" w:rsidRPr="00ED46CB">
        <w:rPr>
          <w:rFonts w:ascii="Times New Roman" w:hAnsi="Times New Roman"/>
          <w:sz w:val="24"/>
          <w:szCs w:val="24"/>
        </w:rPr>
        <w:t xml:space="preserve"> Remuneration </w:t>
      </w:r>
    </w:p>
    <w:p w:rsidR="000B33C5" w:rsidRPr="00ED46CB" w:rsidRDefault="000B33C5" w:rsidP="00E55123">
      <w:pPr>
        <w:widowControl w:val="0"/>
        <w:autoSpaceDE w:val="0"/>
        <w:autoSpaceDN w:val="0"/>
        <w:adjustRightInd w:val="0"/>
        <w:spacing w:before="120" w:after="120" w:line="240" w:lineRule="auto"/>
        <w:ind w:left="1134" w:right="2007" w:hanging="567"/>
        <w:jc w:val="both"/>
        <w:rPr>
          <w:rFonts w:ascii="Times New Roman" w:hAnsi="Times New Roman"/>
          <w:sz w:val="24"/>
          <w:szCs w:val="24"/>
        </w:rPr>
      </w:pPr>
      <w:r w:rsidRPr="00ED46CB">
        <w:rPr>
          <w:rFonts w:ascii="Times New Roman" w:hAnsi="Times New Roman"/>
          <w:sz w:val="24"/>
          <w:szCs w:val="24"/>
        </w:rPr>
        <w:t>(</w:t>
      </w:r>
      <w:proofErr w:type="spellStart"/>
      <w:r w:rsidRPr="00ED46CB">
        <w:rPr>
          <w:rFonts w:ascii="Times New Roman" w:hAnsi="Times New Roman"/>
          <w:sz w:val="24"/>
          <w:szCs w:val="24"/>
        </w:rPr>
        <w:t>i</w:t>
      </w:r>
      <w:proofErr w:type="spellEnd"/>
      <w:r w:rsidRPr="00ED46CB">
        <w:rPr>
          <w:rFonts w:ascii="Times New Roman" w:hAnsi="Times New Roman"/>
          <w:sz w:val="24"/>
          <w:szCs w:val="24"/>
        </w:rPr>
        <w:t>)</w:t>
      </w:r>
      <w:r w:rsidRPr="00ED46CB">
        <w:rPr>
          <w:rFonts w:ascii="Times New Roman" w:hAnsi="Times New Roman"/>
          <w:sz w:val="24"/>
          <w:szCs w:val="24"/>
        </w:rPr>
        <w:tab/>
        <w:t xml:space="preserve">The purpose of Form FIN-3 is to identify the monthly billing rates for each </w:t>
      </w:r>
      <w:r w:rsidR="00BF1737" w:rsidRPr="00ED46CB">
        <w:rPr>
          <w:rFonts w:ascii="Times New Roman" w:hAnsi="Times New Roman"/>
          <w:sz w:val="24"/>
          <w:szCs w:val="24"/>
        </w:rPr>
        <w:t>Personnel</w:t>
      </w:r>
      <w:r w:rsidRPr="00ED46CB">
        <w:rPr>
          <w:rFonts w:ascii="Times New Roman" w:hAnsi="Times New Roman"/>
          <w:sz w:val="24"/>
          <w:szCs w:val="24"/>
        </w:rPr>
        <w:t xml:space="preserve"> to be fielded by the Consultant as part of its proposed team of experts.</w:t>
      </w:r>
      <w:r w:rsidR="000E1626" w:rsidRPr="00ED46CB">
        <w:rPr>
          <w:rFonts w:ascii="Times New Roman" w:hAnsi="Times New Roman"/>
          <w:sz w:val="24"/>
          <w:szCs w:val="24"/>
        </w:rPr>
        <w:t xml:space="preserve"> </w:t>
      </w:r>
    </w:p>
    <w:p w:rsidR="000B33C5" w:rsidRPr="00ED46CB" w:rsidRDefault="00BF1737" w:rsidP="00E55123">
      <w:pPr>
        <w:widowControl w:val="0"/>
        <w:autoSpaceDE w:val="0"/>
        <w:autoSpaceDN w:val="0"/>
        <w:adjustRightInd w:val="0"/>
        <w:spacing w:before="120" w:after="120" w:line="240" w:lineRule="auto"/>
        <w:ind w:left="1134" w:right="2007" w:hanging="567"/>
        <w:jc w:val="both"/>
        <w:rPr>
          <w:rFonts w:ascii="Times New Roman" w:hAnsi="Times New Roman"/>
          <w:sz w:val="24"/>
          <w:szCs w:val="24"/>
        </w:rPr>
      </w:pPr>
      <w:r w:rsidRPr="00ED46CB">
        <w:rPr>
          <w:rFonts w:ascii="Times New Roman" w:hAnsi="Times New Roman"/>
          <w:sz w:val="24"/>
          <w:szCs w:val="24"/>
        </w:rPr>
        <w:t>(ii)</w:t>
      </w:r>
      <w:r w:rsidRPr="00ED46CB">
        <w:rPr>
          <w:rFonts w:ascii="Times New Roman" w:hAnsi="Times New Roman"/>
          <w:sz w:val="24"/>
          <w:szCs w:val="24"/>
        </w:rPr>
        <w:tab/>
      </w:r>
      <w:r w:rsidR="000B33C5" w:rsidRPr="00ED46CB">
        <w:rPr>
          <w:rFonts w:ascii="Times New Roman" w:hAnsi="Times New Roman"/>
          <w:sz w:val="24"/>
          <w:szCs w:val="24"/>
        </w:rPr>
        <w:t>Months; number of months input to match that shown on the personnel schedule (Form TECH-7, Section 3). The month shall be calculated as per follows:</w:t>
      </w:r>
    </w:p>
    <w:p w:rsidR="000B33C5" w:rsidRPr="00ED46CB" w:rsidRDefault="000B33C5" w:rsidP="00E55123">
      <w:pPr>
        <w:widowControl w:val="0"/>
        <w:autoSpaceDE w:val="0"/>
        <w:autoSpaceDN w:val="0"/>
        <w:adjustRightInd w:val="0"/>
        <w:spacing w:before="120" w:after="120" w:line="240" w:lineRule="auto"/>
        <w:ind w:left="1134" w:right="2007" w:hanging="567"/>
        <w:jc w:val="both"/>
        <w:rPr>
          <w:rFonts w:ascii="Times New Roman" w:hAnsi="Times New Roman"/>
          <w:sz w:val="24"/>
          <w:szCs w:val="24"/>
        </w:rPr>
      </w:pPr>
      <w:r w:rsidRPr="00ED46CB">
        <w:rPr>
          <w:rFonts w:ascii="Times New Roman" w:hAnsi="Times New Roman"/>
          <w:sz w:val="24"/>
          <w:szCs w:val="24"/>
        </w:rPr>
        <w:tab/>
        <w:t>1 year = 12 months = 252 working days</w:t>
      </w:r>
    </w:p>
    <w:p w:rsidR="000B33C5" w:rsidRPr="00ED46CB" w:rsidRDefault="000B33C5" w:rsidP="00E55123">
      <w:pPr>
        <w:widowControl w:val="0"/>
        <w:autoSpaceDE w:val="0"/>
        <w:autoSpaceDN w:val="0"/>
        <w:adjustRightInd w:val="0"/>
        <w:spacing w:before="120" w:after="120" w:line="240" w:lineRule="auto"/>
        <w:ind w:left="567" w:right="2007"/>
        <w:jc w:val="both"/>
        <w:rPr>
          <w:rFonts w:ascii="Times New Roman" w:hAnsi="Times New Roman"/>
          <w:sz w:val="24"/>
          <w:szCs w:val="24"/>
        </w:rPr>
      </w:pPr>
      <w:r w:rsidRPr="00ED46CB">
        <w:rPr>
          <w:rFonts w:ascii="Times New Roman" w:hAnsi="Times New Roman"/>
          <w:sz w:val="24"/>
          <w:szCs w:val="24"/>
        </w:rPr>
        <w:t>(iii)</w:t>
      </w:r>
      <w:r w:rsidRPr="00ED46CB">
        <w:rPr>
          <w:rFonts w:ascii="Times New Roman" w:hAnsi="Times New Roman"/>
          <w:sz w:val="24"/>
          <w:szCs w:val="24"/>
        </w:rPr>
        <w:tab/>
        <w:t>Support Staff is also included in this form.</w:t>
      </w:r>
    </w:p>
    <w:p w:rsidR="000B33C5" w:rsidRPr="00ED46CB" w:rsidRDefault="00BF1737" w:rsidP="00E55123">
      <w:pPr>
        <w:widowControl w:val="0"/>
        <w:autoSpaceDE w:val="0"/>
        <w:autoSpaceDN w:val="0"/>
        <w:adjustRightInd w:val="0"/>
        <w:spacing w:before="120" w:after="120" w:line="240" w:lineRule="auto"/>
        <w:ind w:left="567" w:right="2007" w:hanging="567"/>
        <w:jc w:val="both"/>
        <w:rPr>
          <w:rFonts w:ascii="Times New Roman" w:hAnsi="Times New Roman"/>
          <w:sz w:val="24"/>
          <w:szCs w:val="24"/>
        </w:rPr>
      </w:pPr>
      <w:r w:rsidRPr="00ED46CB">
        <w:rPr>
          <w:rFonts w:ascii="Times New Roman" w:hAnsi="Times New Roman"/>
          <w:sz w:val="24"/>
          <w:szCs w:val="24"/>
        </w:rPr>
        <w:t>4</w:t>
      </w:r>
      <w:r w:rsidR="000B33C5" w:rsidRPr="00ED46CB">
        <w:rPr>
          <w:rFonts w:ascii="Times New Roman" w:hAnsi="Times New Roman"/>
          <w:sz w:val="24"/>
          <w:szCs w:val="24"/>
        </w:rPr>
        <w:tab/>
      </w:r>
      <w:r w:rsidR="000B33C5" w:rsidRPr="00ED46CB">
        <w:rPr>
          <w:rFonts w:ascii="Times New Roman" w:hAnsi="Times New Roman"/>
          <w:b/>
          <w:sz w:val="24"/>
          <w:szCs w:val="24"/>
        </w:rPr>
        <w:t>Form FIN-</w:t>
      </w:r>
      <w:r w:rsidRPr="00ED46CB">
        <w:rPr>
          <w:rFonts w:ascii="Times New Roman" w:hAnsi="Times New Roman"/>
          <w:b/>
          <w:sz w:val="24"/>
          <w:szCs w:val="24"/>
        </w:rPr>
        <w:t>4</w:t>
      </w:r>
      <w:r w:rsidR="000B33C5" w:rsidRPr="00ED46CB">
        <w:rPr>
          <w:rFonts w:ascii="Times New Roman" w:hAnsi="Times New Roman"/>
          <w:sz w:val="24"/>
          <w:szCs w:val="24"/>
        </w:rPr>
        <w:t xml:space="preserve"> – </w:t>
      </w:r>
      <w:r w:rsidR="000E1626" w:rsidRPr="00ED46CB">
        <w:rPr>
          <w:rFonts w:ascii="Times New Roman" w:hAnsi="Times New Roman"/>
          <w:sz w:val="24"/>
          <w:szCs w:val="24"/>
        </w:rPr>
        <w:t>Reimbursable</w:t>
      </w:r>
      <w:r w:rsidR="000B33C5" w:rsidRPr="00ED46CB">
        <w:rPr>
          <w:rFonts w:ascii="Times New Roman" w:hAnsi="Times New Roman"/>
          <w:sz w:val="24"/>
          <w:szCs w:val="24"/>
        </w:rPr>
        <w:t xml:space="preserve"> Expenses</w:t>
      </w:r>
    </w:p>
    <w:p w:rsidR="000B33C5" w:rsidRPr="00ED46CB" w:rsidRDefault="000B33C5" w:rsidP="00E55123">
      <w:pPr>
        <w:widowControl w:val="0"/>
        <w:autoSpaceDE w:val="0"/>
        <w:autoSpaceDN w:val="0"/>
        <w:adjustRightInd w:val="0"/>
        <w:spacing w:before="120" w:after="120" w:line="240" w:lineRule="auto"/>
        <w:ind w:left="567" w:right="2007"/>
        <w:jc w:val="both"/>
        <w:rPr>
          <w:rFonts w:ascii="Times New Roman" w:hAnsi="Times New Roman"/>
          <w:sz w:val="24"/>
          <w:szCs w:val="24"/>
        </w:rPr>
      </w:pPr>
      <w:r w:rsidRPr="00ED46CB">
        <w:rPr>
          <w:rFonts w:ascii="Times New Roman" w:hAnsi="Times New Roman"/>
          <w:sz w:val="24"/>
          <w:szCs w:val="24"/>
        </w:rPr>
        <w:t>The purpose of Form FIN-</w:t>
      </w:r>
      <w:r w:rsidR="00BF1737" w:rsidRPr="00ED46CB">
        <w:rPr>
          <w:rFonts w:ascii="Times New Roman" w:hAnsi="Times New Roman"/>
          <w:sz w:val="24"/>
          <w:szCs w:val="24"/>
        </w:rPr>
        <w:t>4</w:t>
      </w:r>
      <w:r w:rsidRPr="00ED46CB">
        <w:rPr>
          <w:rFonts w:ascii="Times New Roman" w:hAnsi="Times New Roman"/>
          <w:sz w:val="24"/>
          <w:szCs w:val="24"/>
        </w:rPr>
        <w:t xml:space="preserve"> is to identify all </w:t>
      </w:r>
      <w:r w:rsidR="00BF1737" w:rsidRPr="00ED46CB">
        <w:rPr>
          <w:rFonts w:ascii="Times New Roman" w:hAnsi="Times New Roman"/>
          <w:sz w:val="24"/>
          <w:szCs w:val="24"/>
        </w:rPr>
        <w:t>reimbursable</w:t>
      </w:r>
      <w:r w:rsidRPr="00ED46CB">
        <w:rPr>
          <w:rFonts w:ascii="Times New Roman" w:hAnsi="Times New Roman"/>
          <w:sz w:val="24"/>
          <w:szCs w:val="24"/>
        </w:rPr>
        <w:t xml:space="preserve"> expenditures in local currencies considered by the Consultant necessary to carry out the assignment.</w:t>
      </w:r>
    </w:p>
    <w:p w:rsidR="000B33C5" w:rsidRPr="00ED46CB" w:rsidRDefault="000B33C5" w:rsidP="00E55123">
      <w:pPr>
        <w:widowControl w:val="0"/>
        <w:autoSpaceDE w:val="0"/>
        <w:autoSpaceDN w:val="0"/>
        <w:adjustRightInd w:val="0"/>
        <w:spacing w:before="120" w:after="120" w:line="240" w:lineRule="auto"/>
        <w:ind w:left="567" w:right="2007"/>
        <w:jc w:val="both"/>
        <w:rPr>
          <w:rFonts w:ascii="Times New Roman" w:hAnsi="Times New Roman"/>
          <w:sz w:val="24"/>
          <w:szCs w:val="24"/>
        </w:rPr>
      </w:pPr>
      <w:r w:rsidRPr="00ED46CB">
        <w:rPr>
          <w:rFonts w:ascii="Times New Roman" w:hAnsi="Times New Roman"/>
          <w:sz w:val="24"/>
          <w:szCs w:val="24"/>
        </w:rPr>
        <w:t>(</w:t>
      </w:r>
      <w:proofErr w:type="spellStart"/>
      <w:r w:rsidRPr="00ED46CB">
        <w:rPr>
          <w:rFonts w:ascii="Times New Roman" w:hAnsi="Times New Roman"/>
          <w:sz w:val="24"/>
          <w:szCs w:val="24"/>
        </w:rPr>
        <w:t>i</w:t>
      </w:r>
      <w:proofErr w:type="spellEnd"/>
      <w:r w:rsidRPr="00ED46CB">
        <w:rPr>
          <w:rFonts w:ascii="Times New Roman" w:hAnsi="Times New Roman"/>
          <w:sz w:val="24"/>
          <w:szCs w:val="24"/>
        </w:rPr>
        <w:t>)</w:t>
      </w:r>
      <w:r w:rsidRPr="00ED46CB">
        <w:rPr>
          <w:rFonts w:ascii="Times New Roman" w:hAnsi="Times New Roman"/>
          <w:sz w:val="24"/>
          <w:szCs w:val="24"/>
        </w:rPr>
        <w:tab/>
        <w:t xml:space="preserve">Per Diem allowance </w:t>
      </w:r>
    </w:p>
    <w:p w:rsidR="00BF1737" w:rsidRPr="00ED46CB" w:rsidRDefault="00BF1737" w:rsidP="00E55123">
      <w:pPr>
        <w:widowControl w:val="0"/>
        <w:autoSpaceDE w:val="0"/>
        <w:autoSpaceDN w:val="0"/>
        <w:adjustRightInd w:val="0"/>
        <w:spacing w:before="120" w:after="120" w:line="240" w:lineRule="auto"/>
        <w:ind w:right="2007"/>
        <w:jc w:val="both"/>
        <w:rPr>
          <w:rFonts w:ascii="Times New Roman" w:hAnsi="Times New Roman"/>
          <w:sz w:val="24"/>
          <w:szCs w:val="24"/>
        </w:rPr>
      </w:pPr>
      <w:r w:rsidRPr="00ED46CB">
        <w:rPr>
          <w:rFonts w:ascii="Times New Roman" w:hAnsi="Times New Roman"/>
          <w:sz w:val="24"/>
          <w:szCs w:val="24"/>
        </w:rPr>
        <w:t xml:space="preserve">The Per Diem allowance shall be paid for stay requirements outside Home Office (Office (Central or Project city assigned to the Personnel) night for night spent away outside Home Office during such travel. The travel shall be undertaken with prior consent of the Client. The payment will be made on lump sum basis without any supporting vouchers. </w:t>
      </w:r>
    </w:p>
    <w:p w:rsidR="000B33C5" w:rsidRPr="00ED46CB" w:rsidRDefault="00BF1737" w:rsidP="00E55123">
      <w:pPr>
        <w:widowControl w:val="0"/>
        <w:autoSpaceDE w:val="0"/>
        <w:autoSpaceDN w:val="0"/>
        <w:adjustRightInd w:val="0"/>
        <w:spacing w:before="120" w:after="120" w:line="240" w:lineRule="auto"/>
        <w:ind w:left="567" w:right="2007"/>
        <w:jc w:val="both"/>
        <w:rPr>
          <w:rFonts w:ascii="Times New Roman" w:hAnsi="Times New Roman"/>
          <w:sz w:val="24"/>
          <w:szCs w:val="24"/>
        </w:rPr>
      </w:pPr>
      <w:r w:rsidRPr="00ED46CB">
        <w:rPr>
          <w:rFonts w:ascii="Times New Roman" w:hAnsi="Times New Roman"/>
          <w:sz w:val="24"/>
          <w:szCs w:val="24"/>
        </w:rPr>
        <w:t xml:space="preserve"> </w:t>
      </w:r>
      <w:r w:rsidR="000B33C5" w:rsidRPr="00ED46CB">
        <w:rPr>
          <w:rFonts w:ascii="Times New Roman" w:hAnsi="Times New Roman"/>
          <w:sz w:val="24"/>
          <w:szCs w:val="24"/>
        </w:rPr>
        <w:t>(ii)</w:t>
      </w:r>
      <w:r w:rsidR="000B33C5" w:rsidRPr="00ED46CB">
        <w:rPr>
          <w:rFonts w:ascii="Times New Roman" w:hAnsi="Times New Roman"/>
          <w:sz w:val="24"/>
          <w:szCs w:val="24"/>
        </w:rPr>
        <w:tab/>
        <w:t xml:space="preserve">Office </w:t>
      </w:r>
      <w:r w:rsidRPr="00ED46CB">
        <w:rPr>
          <w:rFonts w:ascii="Times New Roman" w:hAnsi="Times New Roman"/>
          <w:sz w:val="24"/>
          <w:szCs w:val="24"/>
        </w:rPr>
        <w:t>O</w:t>
      </w:r>
      <w:r w:rsidR="000B33C5" w:rsidRPr="00ED46CB">
        <w:rPr>
          <w:rFonts w:ascii="Times New Roman" w:hAnsi="Times New Roman"/>
          <w:sz w:val="24"/>
          <w:szCs w:val="24"/>
        </w:rPr>
        <w:t xml:space="preserve">perations </w:t>
      </w:r>
    </w:p>
    <w:p w:rsidR="000B33C5" w:rsidRPr="00ED46CB" w:rsidRDefault="000B33C5" w:rsidP="00E55123">
      <w:pPr>
        <w:widowControl w:val="0"/>
        <w:autoSpaceDE w:val="0"/>
        <w:autoSpaceDN w:val="0"/>
        <w:adjustRightInd w:val="0"/>
        <w:spacing w:before="120" w:after="120" w:line="240" w:lineRule="auto"/>
        <w:ind w:right="2007"/>
        <w:jc w:val="both"/>
        <w:rPr>
          <w:rFonts w:ascii="Times New Roman" w:hAnsi="Times New Roman"/>
          <w:sz w:val="24"/>
          <w:szCs w:val="24"/>
        </w:rPr>
      </w:pPr>
      <w:r w:rsidRPr="00ED46CB">
        <w:rPr>
          <w:rFonts w:ascii="Times New Roman" w:hAnsi="Times New Roman"/>
          <w:sz w:val="24"/>
          <w:szCs w:val="24"/>
        </w:rPr>
        <w:t>The Consulting firm is required to quote expenses for office expenses towards office operation and maintenance including all consumables and documentations as required for the project. The monthly payment shall be made on lump sum basis without any supporting vouchers.</w:t>
      </w:r>
    </w:p>
    <w:p w:rsidR="000B33C5" w:rsidRPr="00ED46CB" w:rsidRDefault="000B33C5" w:rsidP="00E55123">
      <w:pPr>
        <w:widowControl w:val="0"/>
        <w:autoSpaceDE w:val="0"/>
        <w:autoSpaceDN w:val="0"/>
        <w:adjustRightInd w:val="0"/>
        <w:spacing w:before="120" w:after="120" w:line="240" w:lineRule="auto"/>
        <w:ind w:right="2007"/>
        <w:jc w:val="both"/>
        <w:rPr>
          <w:rFonts w:ascii="Times New Roman" w:hAnsi="Times New Roman"/>
          <w:sz w:val="24"/>
          <w:szCs w:val="24"/>
        </w:rPr>
      </w:pPr>
      <w:r w:rsidRPr="00ED46CB">
        <w:rPr>
          <w:rFonts w:ascii="Times New Roman" w:hAnsi="Times New Roman"/>
          <w:sz w:val="24"/>
          <w:szCs w:val="24"/>
        </w:rPr>
        <w:t>(iii)</w:t>
      </w:r>
      <w:r w:rsidRPr="00ED46CB">
        <w:rPr>
          <w:rFonts w:ascii="Times New Roman" w:hAnsi="Times New Roman"/>
          <w:sz w:val="24"/>
          <w:szCs w:val="24"/>
        </w:rPr>
        <w:tab/>
      </w:r>
      <w:r w:rsidR="00BF1737" w:rsidRPr="00ED46CB">
        <w:rPr>
          <w:rFonts w:ascii="Times New Roman" w:hAnsi="Times New Roman"/>
          <w:sz w:val="24"/>
          <w:szCs w:val="24"/>
        </w:rPr>
        <w:t>Office Accommodation</w:t>
      </w:r>
    </w:p>
    <w:p w:rsidR="004C30D7" w:rsidRPr="00ED46CB" w:rsidRDefault="004C30D7" w:rsidP="00E55123">
      <w:pPr>
        <w:widowControl w:val="0"/>
        <w:autoSpaceDE w:val="0"/>
        <w:autoSpaceDN w:val="0"/>
        <w:adjustRightInd w:val="0"/>
        <w:spacing w:before="120" w:after="120" w:line="240" w:lineRule="auto"/>
        <w:ind w:right="2007"/>
        <w:jc w:val="both"/>
        <w:rPr>
          <w:rFonts w:ascii="Times New Roman" w:hAnsi="Times New Roman"/>
          <w:sz w:val="24"/>
          <w:szCs w:val="24"/>
        </w:rPr>
      </w:pPr>
      <w:r w:rsidRPr="00ED46CB">
        <w:rPr>
          <w:rFonts w:ascii="Times New Roman" w:hAnsi="Times New Roman"/>
          <w:sz w:val="24"/>
          <w:szCs w:val="24"/>
        </w:rPr>
        <w:t>This shall be applicable only in case the office accommodation is not provided by the Project City or Central Office. The Consulting firm is required to quote rental value of accommodation for Office. The monthly payment shall be made on actual basis on submission of supporting vouchers.</w:t>
      </w:r>
    </w:p>
    <w:p w:rsidR="004C30D7" w:rsidRPr="00ED46CB" w:rsidRDefault="004C30D7" w:rsidP="00E55123">
      <w:pPr>
        <w:widowControl w:val="0"/>
        <w:autoSpaceDE w:val="0"/>
        <w:autoSpaceDN w:val="0"/>
        <w:adjustRightInd w:val="0"/>
        <w:spacing w:before="120" w:after="120" w:line="240" w:lineRule="auto"/>
        <w:ind w:right="2007"/>
        <w:jc w:val="both"/>
        <w:rPr>
          <w:rFonts w:ascii="Times New Roman" w:hAnsi="Times New Roman"/>
          <w:sz w:val="24"/>
          <w:szCs w:val="24"/>
        </w:rPr>
      </w:pPr>
      <w:proofErr w:type="gramStart"/>
      <w:r w:rsidRPr="00ED46CB">
        <w:rPr>
          <w:rFonts w:ascii="Times New Roman" w:hAnsi="Times New Roman"/>
          <w:sz w:val="24"/>
          <w:szCs w:val="24"/>
        </w:rPr>
        <w:t>(iv)</w:t>
      </w:r>
      <w:r w:rsidRPr="00ED46CB">
        <w:rPr>
          <w:rFonts w:ascii="Times New Roman" w:hAnsi="Times New Roman"/>
          <w:sz w:val="24"/>
          <w:szCs w:val="24"/>
        </w:rPr>
        <w:tab/>
        <w:t>Local</w:t>
      </w:r>
      <w:proofErr w:type="gramEnd"/>
      <w:r w:rsidRPr="00ED46CB">
        <w:rPr>
          <w:rFonts w:ascii="Times New Roman" w:hAnsi="Times New Roman"/>
          <w:sz w:val="24"/>
          <w:szCs w:val="24"/>
        </w:rPr>
        <w:t xml:space="preserve"> Transport</w:t>
      </w:r>
    </w:p>
    <w:p w:rsidR="004C30D7" w:rsidRPr="00ED46CB" w:rsidRDefault="004C30D7" w:rsidP="00E55123">
      <w:pPr>
        <w:widowControl w:val="0"/>
        <w:autoSpaceDE w:val="0"/>
        <w:autoSpaceDN w:val="0"/>
        <w:adjustRightInd w:val="0"/>
        <w:spacing w:before="120" w:after="120" w:line="240" w:lineRule="auto"/>
        <w:ind w:right="2007"/>
        <w:jc w:val="both"/>
        <w:rPr>
          <w:rFonts w:ascii="Times New Roman" w:hAnsi="Times New Roman"/>
          <w:sz w:val="24"/>
          <w:szCs w:val="24"/>
        </w:rPr>
      </w:pPr>
      <w:r w:rsidRPr="00ED46CB">
        <w:rPr>
          <w:rFonts w:ascii="Times New Roman" w:hAnsi="Times New Roman"/>
          <w:sz w:val="24"/>
          <w:szCs w:val="24"/>
        </w:rPr>
        <w:t xml:space="preserve">The Consulting firm is required to quote expenses for local transportation at central and project office as required for the project. The monthly payment shall be made on lump sum basis with proof of availability of vehicle. The arrangement to be </w:t>
      </w:r>
      <w:proofErr w:type="spellStart"/>
      <w:r w:rsidRPr="00ED46CB">
        <w:rPr>
          <w:rFonts w:ascii="Times New Roman" w:hAnsi="Times New Roman"/>
          <w:sz w:val="24"/>
          <w:szCs w:val="24"/>
        </w:rPr>
        <w:t>fianlise</w:t>
      </w:r>
      <w:proofErr w:type="spellEnd"/>
      <w:r w:rsidRPr="00ED46CB">
        <w:rPr>
          <w:rFonts w:ascii="Times New Roman" w:hAnsi="Times New Roman"/>
          <w:sz w:val="24"/>
          <w:szCs w:val="24"/>
        </w:rPr>
        <w:t xml:space="preserve"> at Contract Negotiations</w:t>
      </w:r>
    </w:p>
    <w:p w:rsidR="004C30D7" w:rsidRPr="00ED46CB" w:rsidRDefault="004C30D7" w:rsidP="00E55123">
      <w:pPr>
        <w:widowControl w:val="0"/>
        <w:autoSpaceDE w:val="0"/>
        <w:autoSpaceDN w:val="0"/>
        <w:adjustRightInd w:val="0"/>
        <w:spacing w:before="120" w:after="120" w:line="240" w:lineRule="auto"/>
        <w:ind w:right="2007"/>
        <w:jc w:val="both"/>
        <w:rPr>
          <w:rFonts w:ascii="Times New Roman" w:hAnsi="Times New Roman"/>
          <w:sz w:val="24"/>
          <w:szCs w:val="24"/>
        </w:rPr>
      </w:pPr>
      <w:proofErr w:type="gramStart"/>
      <w:r w:rsidRPr="00ED46CB">
        <w:rPr>
          <w:rFonts w:ascii="Times New Roman" w:hAnsi="Times New Roman"/>
          <w:sz w:val="24"/>
          <w:szCs w:val="24"/>
        </w:rPr>
        <w:lastRenderedPageBreak/>
        <w:t>(iv)</w:t>
      </w:r>
      <w:r w:rsidRPr="00ED46CB">
        <w:rPr>
          <w:rFonts w:ascii="Times New Roman" w:hAnsi="Times New Roman"/>
          <w:sz w:val="24"/>
          <w:szCs w:val="24"/>
        </w:rPr>
        <w:tab/>
        <w:t>Communication</w:t>
      </w:r>
      <w:proofErr w:type="gramEnd"/>
      <w:r w:rsidRPr="00ED46CB">
        <w:rPr>
          <w:rFonts w:ascii="Times New Roman" w:hAnsi="Times New Roman"/>
          <w:sz w:val="24"/>
          <w:szCs w:val="24"/>
        </w:rPr>
        <w:t xml:space="preserve"> Costs</w:t>
      </w:r>
    </w:p>
    <w:p w:rsidR="004C30D7" w:rsidRPr="00ED46CB" w:rsidRDefault="004C30D7" w:rsidP="00E55123">
      <w:pPr>
        <w:widowControl w:val="0"/>
        <w:autoSpaceDE w:val="0"/>
        <w:autoSpaceDN w:val="0"/>
        <w:adjustRightInd w:val="0"/>
        <w:spacing w:before="120" w:after="120" w:line="240" w:lineRule="auto"/>
        <w:ind w:right="2007"/>
        <w:jc w:val="both"/>
        <w:rPr>
          <w:rFonts w:ascii="Times New Roman" w:hAnsi="Times New Roman"/>
          <w:sz w:val="24"/>
          <w:szCs w:val="24"/>
        </w:rPr>
      </w:pPr>
      <w:r w:rsidRPr="00ED46CB">
        <w:rPr>
          <w:rFonts w:ascii="Times New Roman" w:hAnsi="Times New Roman"/>
          <w:sz w:val="24"/>
          <w:szCs w:val="24"/>
        </w:rPr>
        <w:t xml:space="preserve">The Consulting firm is required to quote expenses for </w:t>
      </w:r>
      <w:r w:rsidR="00D67997" w:rsidRPr="00ED46CB">
        <w:rPr>
          <w:rFonts w:ascii="Times New Roman" w:hAnsi="Times New Roman"/>
          <w:sz w:val="24"/>
          <w:szCs w:val="24"/>
        </w:rPr>
        <w:t>Communication Costs to all personnel and office</w:t>
      </w:r>
      <w:r w:rsidRPr="00ED46CB">
        <w:rPr>
          <w:rFonts w:ascii="Times New Roman" w:hAnsi="Times New Roman"/>
          <w:sz w:val="24"/>
          <w:szCs w:val="24"/>
        </w:rPr>
        <w:t xml:space="preserve"> as required for the project. </w:t>
      </w:r>
      <w:proofErr w:type="gramStart"/>
      <w:r w:rsidRPr="00ED46CB">
        <w:rPr>
          <w:rFonts w:ascii="Times New Roman" w:hAnsi="Times New Roman"/>
          <w:sz w:val="24"/>
          <w:szCs w:val="24"/>
        </w:rPr>
        <w:t xml:space="preserve">The arrangement </w:t>
      </w:r>
      <w:r w:rsidR="00D67997" w:rsidRPr="00ED46CB">
        <w:rPr>
          <w:rFonts w:ascii="Times New Roman" w:hAnsi="Times New Roman"/>
          <w:sz w:val="24"/>
          <w:szCs w:val="24"/>
        </w:rPr>
        <w:t xml:space="preserve">for lump sum basis or on actuals </w:t>
      </w:r>
      <w:r w:rsidRPr="00ED46CB">
        <w:rPr>
          <w:rFonts w:ascii="Times New Roman" w:hAnsi="Times New Roman"/>
          <w:sz w:val="24"/>
          <w:szCs w:val="24"/>
        </w:rPr>
        <w:t xml:space="preserve">to be </w:t>
      </w:r>
      <w:proofErr w:type="spellStart"/>
      <w:r w:rsidRPr="00ED46CB">
        <w:rPr>
          <w:rFonts w:ascii="Times New Roman" w:hAnsi="Times New Roman"/>
          <w:sz w:val="24"/>
          <w:szCs w:val="24"/>
        </w:rPr>
        <w:t>fianlise</w:t>
      </w:r>
      <w:proofErr w:type="spellEnd"/>
      <w:r w:rsidRPr="00ED46CB">
        <w:rPr>
          <w:rFonts w:ascii="Times New Roman" w:hAnsi="Times New Roman"/>
          <w:sz w:val="24"/>
          <w:szCs w:val="24"/>
        </w:rPr>
        <w:t xml:space="preserve"> at Contract Negotiations</w:t>
      </w:r>
      <w:r w:rsidR="00D67997" w:rsidRPr="00ED46CB">
        <w:rPr>
          <w:rFonts w:ascii="Times New Roman" w:hAnsi="Times New Roman"/>
          <w:sz w:val="24"/>
          <w:szCs w:val="24"/>
        </w:rPr>
        <w:t>.</w:t>
      </w:r>
      <w:proofErr w:type="gramEnd"/>
    </w:p>
    <w:p w:rsidR="00D67997" w:rsidRPr="00ED46CB" w:rsidRDefault="00D67997" w:rsidP="00E55123">
      <w:pPr>
        <w:widowControl w:val="0"/>
        <w:autoSpaceDE w:val="0"/>
        <w:autoSpaceDN w:val="0"/>
        <w:adjustRightInd w:val="0"/>
        <w:spacing w:before="120" w:after="120" w:line="240" w:lineRule="auto"/>
        <w:ind w:right="2007"/>
        <w:jc w:val="both"/>
        <w:rPr>
          <w:rFonts w:ascii="Times New Roman" w:hAnsi="Times New Roman"/>
          <w:sz w:val="24"/>
          <w:szCs w:val="24"/>
        </w:rPr>
      </w:pPr>
      <w:proofErr w:type="gramStart"/>
      <w:r w:rsidRPr="00ED46CB">
        <w:rPr>
          <w:rFonts w:ascii="Times New Roman" w:hAnsi="Times New Roman"/>
          <w:sz w:val="24"/>
          <w:szCs w:val="24"/>
        </w:rPr>
        <w:t>(iv)</w:t>
      </w:r>
      <w:r w:rsidRPr="00ED46CB">
        <w:rPr>
          <w:rFonts w:ascii="Times New Roman" w:hAnsi="Times New Roman"/>
          <w:sz w:val="24"/>
          <w:szCs w:val="24"/>
        </w:rPr>
        <w:tab/>
        <w:t>Report</w:t>
      </w:r>
      <w:proofErr w:type="gramEnd"/>
      <w:r w:rsidRPr="00ED46CB">
        <w:rPr>
          <w:rFonts w:ascii="Times New Roman" w:hAnsi="Times New Roman"/>
          <w:sz w:val="24"/>
          <w:szCs w:val="24"/>
        </w:rPr>
        <w:t xml:space="preserve"> Production</w:t>
      </w:r>
    </w:p>
    <w:p w:rsidR="00D67997" w:rsidRPr="00ED46CB" w:rsidRDefault="00D67997" w:rsidP="00E55123">
      <w:pPr>
        <w:widowControl w:val="0"/>
        <w:autoSpaceDE w:val="0"/>
        <w:autoSpaceDN w:val="0"/>
        <w:adjustRightInd w:val="0"/>
        <w:spacing w:before="120" w:after="120" w:line="240" w:lineRule="auto"/>
        <w:ind w:right="2007"/>
        <w:jc w:val="both"/>
        <w:rPr>
          <w:rFonts w:ascii="Times New Roman" w:hAnsi="Times New Roman"/>
          <w:sz w:val="24"/>
          <w:szCs w:val="24"/>
        </w:rPr>
      </w:pPr>
      <w:r w:rsidRPr="00ED46CB">
        <w:rPr>
          <w:rFonts w:ascii="Times New Roman" w:hAnsi="Times New Roman"/>
          <w:sz w:val="24"/>
          <w:szCs w:val="24"/>
        </w:rPr>
        <w:t xml:space="preserve">The Consulting firm is required to quote lump sum expenses for Report Production as required for the project. The arrangement for payments </w:t>
      </w:r>
      <w:proofErr w:type="gramStart"/>
      <w:r w:rsidRPr="00ED46CB">
        <w:rPr>
          <w:rFonts w:ascii="Times New Roman" w:hAnsi="Times New Roman"/>
          <w:sz w:val="24"/>
          <w:szCs w:val="24"/>
        </w:rPr>
        <w:t>be</w:t>
      </w:r>
      <w:proofErr w:type="gramEnd"/>
      <w:r w:rsidRPr="00ED46CB">
        <w:rPr>
          <w:rFonts w:ascii="Times New Roman" w:hAnsi="Times New Roman"/>
          <w:sz w:val="24"/>
          <w:szCs w:val="24"/>
        </w:rPr>
        <w:t xml:space="preserve"> </w:t>
      </w:r>
      <w:proofErr w:type="spellStart"/>
      <w:r w:rsidRPr="00ED46CB">
        <w:rPr>
          <w:rFonts w:ascii="Times New Roman" w:hAnsi="Times New Roman"/>
          <w:sz w:val="24"/>
          <w:szCs w:val="24"/>
        </w:rPr>
        <w:t>fianlise</w:t>
      </w:r>
      <w:proofErr w:type="spellEnd"/>
      <w:r w:rsidRPr="00ED46CB">
        <w:rPr>
          <w:rFonts w:ascii="Times New Roman" w:hAnsi="Times New Roman"/>
          <w:sz w:val="24"/>
          <w:szCs w:val="24"/>
        </w:rPr>
        <w:t xml:space="preserve"> at Contract Negotiations.</w:t>
      </w:r>
    </w:p>
    <w:p w:rsidR="000B33C5" w:rsidRPr="00ED46CB" w:rsidRDefault="000B33C5" w:rsidP="0056752A">
      <w:pPr>
        <w:widowControl w:val="0"/>
        <w:numPr>
          <w:ilvl w:val="0"/>
          <w:numId w:val="45"/>
        </w:numPr>
        <w:autoSpaceDE w:val="0"/>
        <w:autoSpaceDN w:val="0"/>
        <w:adjustRightInd w:val="0"/>
        <w:spacing w:before="120" w:after="120" w:line="240" w:lineRule="auto"/>
        <w:ind w:right="2008"/>
        <w:jc w:val="both"/>
        <w:rPr>
          <w:rFonts w:ascii="Times New Roman" w:hAnsi="Times New Roman"/>
          <w:b/>
          <w:sz w:val="24"/>
          <w:szCs w:val="24"/>
        </w:rPr>
      </w:pPr>
      <w:r w:rsidRPr="00ED46CB">
        <w:rPr>
          <w:rFonts w:ascii="Times New Roman" w:hAnsi="Times New Roman"/>
          <w:b/>
          <w:sz w:val="24"/>
          <w:szCs w:val="24"/>
        </w:rPr>
        <w:t>Provisional Sums and Contingencies</w:t>
      </w:r>
    </w:p>
    <w:p w:rsidR="000B33C5" w:rsidRPr="00ED46CB" w:rsidRDefault="000B33C5" w:rsidP="00E55123">
      <w:pPr>
        <w:widowControl w:val="0"/>
        <w:autoSpaceDE w:val="0"/>
        <w:autoSpaceDN w:val="0"/>
        <w:adjustRightInd w:val="0"/>
        <w:spacing w:before="120" w:after="120" w:line="240" w:lineRule="auto"/>
        <w:ind w:right="2008"/>
        <w:jc w:val="both"/>
        <w:rPr>
          <w:rFonts w:ascii="Times New Roman" w:hAnsi="Times New Roman"/>
          <w:sz w:val="24"/>
          <w:szCs w:val="24"/>
        </w:rPr>
      </w:pPr>
      <w:r w:rsidRPr="00ED46CB">
        <w:rPr>
          <w:rFonts w:ascii="Times New Roman" w:hAnsi="Times New Roman"/>
          <w:sz w:val="24"/>
          <w:szCs w:val="24"/>
        </w:rPr>
        <w:t xml:space="preserve">All expenditures under the project, which are to be paid under provisional sums on actual basis, shall be done maintaining financial proprietary. The Financial proprietary means purchasing of any article from open market on most competitive rates based on at least three quotations or by calling tenders. Consulting firm has to provide certificate that material is purchased on lowest rate in the market. </w:t>
      </w:r>
    </w:p>
    <w:p w:rsidR="000B33C5" w:rsidRPr="00ED46CB" w:rsidRDefault="000B33C5" w:rsidP="00E55123">
      <w:pPr>
        <w:widowControl w:val="0"/>
        <w:autoSpaceDE w:val="0"/>
        <w:autoSpaceDN w:val="0"/>
        <w:adjustRightInd w:val="0"/>
        <w:spacing w:before="120" w:after="120" w:line="240" w:lineRule="auto"/>
        <w:ind w:right="2008"/>
        <w:jc w:val="both"/>
        <w:rPr>
          <w:rFonts w:ascii="Times New Roman" w:hAnsi="Times New Roman"/>
          <w:sz w:val="24"/>
          <w:szCs w:val="24"/>
        </w:rPr>
      </w:pPr>
      <w:r w:rsidRPr="00ED46CB">
        <w:rPr>
          <w:rFonts w:ascii="Times New Roman" w:hAnsi="Times New Roman"/>
          <w:sz w:val="24"/>
          <w:szCs w:val="24"/>
        </w:rPr>
        <w:t>All equipment, furniture items, documents, reports and other articles purchased by the Consultant from the project fund shall be property of Client.  At the end of Contract, the firm will hand over all these articles and equipment in working conditions to the Client. Proper stock register of purchases and store articles shall be maintained by firm and shall be made available for stock verifications as required. Following expenditures shall fall under provisional sums and shall be reimbursed on actual basis.</w:t>
      </w:r>
    </w:p>
    <w:p w:rsidR="000B33C5" w:rsidRPr="00ED46CB" w:rsidRDefault="000B33C5" w:rsidP="00E55123">
      <w:pPr>
        <w:widowControl w:val="0"/>
        <w:autoSpaceDE w:val="0"/>
        <w:autoSpaceDN w:val="0"/>
        <w:adjustRightInd w:val="0"/>
        <w:spacing w:before="120" w:after="120" w:line="240" w:lineRule="auto"/>
        <w:ind w:right="2008"/>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t xml:space="preserve">Office equipment </w:t>
      </w:r>
    </w:p>
    <w:p w:rsidR="000B33C5" w:rsidRPr="00ED46CB" w:rsidRDefault="000B33C5" w:rsidP="00E55123">
      <w:pPr>
        <w:widowControl w:val="0"/>
        <w:autoSpaceDE w:val="0"/>
        <w:autoSpaceDN w:val="0"/>
        <w:adjustRightInd w:val="0"/>
        <w:spacing w:before="120" w:after="120" w:line="240" w:lineRule="auto"/>
        <w:ind w:right="2008"/>
        <w:jc w:val="both"/>
        <w:rPr>
          <w:rFonts w:ascii="Times New Roman" w:hAnsi="Times New Roman"/>
          <w:sz w:val="24"/>
          <w:szCs w:val="24"/>
        </w:rPr>
      </w:pPr>
      <w:r w:rsidRPr="00ED46CB">
        <w:rPr>
          <w:rFonts w:ascii="Times New Roman" w:hAnsi="Times New Roman"/>
          <w:sz w:val="24"/>
          <w:szCs w:val="24"/>
        </w:rPr>
        <w:t xml:space="preserve">All necessary office equipment and furniture like computer hardware, printers, software, networking devices, maintenance &amp; up-gradation of the system, fax machines, EPABX, photocopier, ACs, chairs, tables etc. </w:t>
      </w:r>
      <w:r w:rsidR="009B19E9" w:rsidRPr="00ED46CB">
        <w:rPr>
          <w:rFonts w:ascii="Times New Roman" w:hAnsi="Times New Roman"/>
          <w:sz w:val="24"/>
          <w:szCs w:val="24"/>
        </w:rPr>
        <w:t xml:space="preserve">as applicable under project </w:t>
      </w:r>
      <w:r w:rsidRPr="00ED46CB">
        <w:rPr>
          <w:rFonts w:ascii="Times New Roman" w:hAnsi="Times New Roman"/>
          <w:sz w:val="24"/>
          <w:szCs w:val="24"/>
        </w:rPr>
        <w:t xml:space="preserve">shall be purchased by the consulting firm. Purchases shall be made in consultation with the Client. The firm will assess the requirement and specifications of the equipment to be procured and have these approved by Client before purchase.  </w:t>
      </w:r>
    </w:p>
    <w:p w:rsidR="000B33C5" w:rsidRPr="00ED46CB" w:rsidRDefault="000B33C5" w:rsidP="00E55123">
      <w:pPr>
        <w:widowControl w:val="0"/>
        <w:autoSpaceDE w:val="0"/>
        <w:autoSpaceDN w:val="0"/>
        <w:adjustRightInd w:val="0"/>
        <w:spacing w:before="120" w:after="120" w:line="240" w:lineRule="auto"/>
        <w:ind w:right="2008"/>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r>
      <w:r w:rsidR="00414B91" w:rsidRPr="00ED46CB">
        <w:rPr>
          <w:rFonts w:ascii="Times New Roman" w:hAnsi="Times New Roman"/>
          <w:sz w:val="24"/>
          <w:szCs w:val="24"/>
        </w:rPr>
        <w:t>Workshops</w:t>
      </w:r>
      <w:r w:rsidRPr="00ED46CB">
        <w:rPr>
          <w:rFonts w:ascii="Times New Roman" w:hAnsi="Times New Roman"/>
          <w:sz w:val="24"/>
          <w:szCs w:val="24"/>
        </w:rPr>
        <w:t xml:space="preserve"> and seminars</w:t>
      </w:r>
    </w:p>
    <w:p w:rsidR="000B33C5" w:rsidRPr="00ED46CB" w:rsidRDefault="000B33C5" w:rsidP="00E55123">
      <w:pPr>
        <w:widowControl w:val="0"/>
        <w:autoSpaceDE w:val="0"/>
        <w:autoSpaceDN w:val="0"/>
        <w:adjustRightInd w:val="0"/>
        <w:spacing w:before="120" w:after="120" w:line="240" w:lineRule="auto"/>
        <w:ind w:right="2008"/>
        <w:jc w:val="both"/>
        <w:rPr>
          <w:rFonts w:ascii="Times New Roman" w:hAnsi="Times New Roman"/>
          <w:sz w:val="24"/>
          <w:szCs w:val="24"/>
        </w:rPr>
      </w:pPr>
      <w:r w:rsidRPr="00ED46CB">
        <w:rPr>
          <w:rFonts w:ascii="Times New Roman" w:hAnsi="Times New Roman"/>
          <w:sz w:val="24"/>
          <w:szCs w:val="24"/>
        </w:rPr>
        <w:t xml:space="preserve">The expenditures made on meetings, seminars and workshops etc. with the approvals of </w:t>
      </w:r>
      <w:r w:rsidR="009B19E9" w:rsidRPr="00ED46CB">
        <w:rPr>
          <w:rFonts w:ascii="Times New Roman" w:hAnsi="Times New Roman"/>
          <w:sz w:val="24"/>
          <w:szCs w:val="24"/>
        </w:rPr>
        <w:t>SMD/ PIU</w:t>
      </w:r>
      <w:r w:rsidRPr="00ED46CB">
        <w:rPr>
          <w:rFonts w:ascii="Times New Roman" w:hAnsi="Times New Roman"/>
          <w:sz w:val="24"/>
          <w:szCs w:val="24"/>
        </w:rPr>
        <w:t xml:space="preserve"> shall be reimbursed based on actual.</w:t>
      </w:r>
    </w:p>
    <w:p w:rsidR="000B33C5" w:rsidRPr="00ED46CB" w:rsidRDefault="000B33C5" w:rsidP="00E55123">
      <w:pPr>
        <w:widowControl w:val="0"/>
        <w:autoSpaceDE w:val="0"/>
        <w:autoSpaceDN w:val="0"/>
        <w:adjustRightInd w:val="0"/>
        <w:spacing w:before="120" w:after="120" w:line="240" w:lineRule="auto"/>
        <w:ind w:right="2008"/>
        <w:jc w:val="both"/>
        <w:rPr>
          <w:rFonts w:ascii="Times New Roman" w:hAnsi="Times New Roman"/>
          <w:sz w:val="24"/>
          <w:szCs w:val="24"/>
        </w:rPr>
      </w:pPr>
      <w:r w:rsidRPr="00ED46CB">
        <w:rPr>
          <w:rFonts w:ascii="Times New Roman" w:hAnsi="Times New Roman"/>
          <w:sz w:val="24"/>
          <w:szCs w:val="24"/>
        </w:rPr>
        <w:t>c.</w:t>
      </w:r>
      <w:r w:rsidRPr="00ED46CB">
        <w:rPr>
          <w:rFonts w:ascii="Times New Roman" w:hAnsi="Times New Roman"/>
          <w:sz w:val="24"/>
          <w:szCs w:val="24"/>
        </w:rPr>
        <w:tab/>
      </w:r>
      <w:r w:rsidR="009B19E9" w:rsidRPr="00ED46CB">
        <w:rPr>
          <w:rFonts w:ascii="Times New Roman" w:hAnsi="Times New Roman"/>
          <w:sz w:val="24"/>
          <w:szCs w:val="24"/>
        </w:rPr>
        <w:t>Intercity</w:t>
      </w:r>
      <w:r w:rsidRPr="00ED46CB">
        <w:rPr>
          <w:rFonts w:ascii="Times New Roman" w:hAnsi="Times New Roman"/>
          <w:sz w:val="24"/>
          <w:szCs w:val="24"/>
        </w:rPr>
        <w:t xml:space="preserve"> travel</w:t>
      </w:r>
    </w:p>
    <w:p w:rsidR="000B33C5" w:rsidRPr="00ED46CB" w:rsidRDefault="000B33C5" w:rsidP="00E55123">
      <w:pPr>
        <w:widowControl w:val="0"/>
        <w:autoSpaceDE w:val="0"/>
        <w:autoSpaceDN w:val="0"/>
        <w:adjustRightInd w:val="0"/>
        <w:spacing w:before="120" w:after="120" w:line="240" w:lineRule="auto"/>
        <w:ind w:right="2008"/>
        <w:jc w:val="both"/>
        <w:rPr>
          <w:rFonts w:ascii="Times New Roman" w:hAnsi="Times New Roman"/>
          <w:sz w:val="24"/>
          <w:szCs w:val="24"/>
        </w:rPr>
      </w:pPr>
      <w:r w:rsidRPr="00ED46CB">
        <w:rPr>
          <w:rFonts w:ascii="Times New Roman" w:hAnsi="Times New Roman"/>
          <w:sz w:val="24"/>
          <w:szCs w:val="24"/>
        </w:rPr>
        <w:t xml:space="preserve">The cost of vehicle transportation </w:t>
      </w:r>
      <w:proofErr w:type="gramStart"/>
      <w:r w:rsidRPr="00ED46CB">
        <w:rPr>
          <w:rFonts w:ascii="Times New Roman" w:hAnsi="Times New Roman"/>
          <w:sz w:val="24"/>
          <w:szCs w:val="24"/>
        </w:rPr>
        <w:t>(Four wheeler on hire)</w:t>
      </w:r>
      <w:proofErr w:type="gramEnd"/>
      <w:r w:rsidRPr="00ED46CB">
        <w:rPr>
          <w:rFonts w:ascii="Times New Roman" w:hAnsi="Times New Roman"/>
          <w:sz w:val="24"/>
          <w:szCs w:val="24"/>
        </w:rPr>
        <w:t xml:space="preserve"> for miscellaneous travels required for </w:t>
      </w:r>
      <w:r w:rsidR="009B19E9" w:rsidRPr="00ED46CB">
        <w:rPr>
          <w:rFonts w:ascii="Times New Roman" w:hAnsi="Times New Roman"/>
          <w:sz w:val="24"/>
          <w:szCs w:val="24"/>
        </w:rPr>
        <w:t>intercity travel for</w:t>
      </w:r>
      <w:r w:rsidRPr="00ED46CB">
        <w:rPr>
          <w:rFonts w:ascii="Times New Roman" w:hAnsi="Times New Roman"/>
          <w:sz w:val="24"/>
          <w:szCs w:val="24"/>
        </w:rPr>
        <w:t xml:space="preserve"> performance of the work, etc. The cost of transport for personnel by AC sleeper or AC Chair-car by trains / deluxe buses</w:t>
      </w:r>
      <w:r w:rsidR="009B19E9" w:rsidRPr="00ED46CB">
        <w:rPr>
          <w:rFonts w:ascii="Times New Roman" w:hAnsi="Times New Roman"/>
          <w:sz w:val="24"/>
          <w:szCs w:val="24"/>
        </w:rPr>
        <w:t>/ flight</w:t>
      </w:r>
      <w:r w:rsidRPr="00ED46CB">
        <w:rPr>
          <w:rFonts w:ascii="Times New Roman" w:hAnsi="Times New Roman"/>
          <w:sz w:val="24"/>
          <w:szCs w:val="24"/>
        </w:rPr>
        <w:t xml:space="preserve"> required for performance of the services to visit the other towns and attend </w:t>
      </w:r>
      <w:proofErr w:type="spellStart"/>
      <w:r w:rsidRPr="00ED46CB">
        <w:rPr>
          <w:rFonts w:ascii="Times New Roman" w:hAnsi="Times New Roman"/>
          <w:sz w:val="24"/>
          <w:szCs w:val="24"/>
        </w:rPr>
        <w:t>IIIrd</w:t>
      </w:r>
      <w:proofErr w:type="spellEnd"/>
      <w:r w:rsidRPr="00ED46CB">
        <w:rPr>
          <w:rFonts w:ascii="Times New Roman" w:hAnsi="Times New Roman"/>
          <w:sz w:val="24"/>
          <w:szCs w:val="24"/>
        </w:rPr>
        <w:t xml:space="preserve"> party inspections etc. with the approval of the </w:t>
      </w:r>
      <w:r w:rsidR="009B19E9" w:rsidRPr="00ED46CB">
        <w:rPr>
          <w:rFonts w:ascii="Times New Roman" w:hAnsi="Times New Roman"/>
          <w:sz w:val="24"/>
          <w:szCs w:val="24"/>
        </w:rPr>
        <w:t>SMD/PIU (as applicable)</w:t>
      </w:r>
      <w:r w:rsidRPr="00ED46CB">
        <w:rPr>
          <w:rFonts w:ascii="Times New Roman" w:hAnsi="Times New Roman"/>
          <w:sz w:val="24"/>
          <w:szCs w:val="24"/>
        </w:rPr>
        <w:t xml:space="preserve">. The payment will be considered for actual number of trips desired by the </w:t>
      </w:r>
      <w:r w:rsidR="009B19E9" w:rsidRPr="00ED46CB">
        <w:rPr>
          <w:rFonts w:ascii="Times New Roman" w:hAnsi="Times New Roman"/>
          <w:sz w:val="24"/>
          <w:szCs w:val="24"/>
        </w:rPr>
        <w:t>SMD/PIU</w:t>
      </w:r>
      <w:r w:rsidRPr="00ED46CB">
        <w:rPr>
          <w:rFonts w:ascii="Times New Roman" w:hAnsi="Times New Roman"/>
          <w:sz w:val="24"/>
          <w:szCs w:val="24"/>
        </w:rPr>
        <w:t xml:space="preserve"> for performance of services and will be reimbursed on the actual basis from provisional sum. </w:t>
      </w:r>
    </w:p>
    <w:p w:rsidR="000B33C5" w:rsidRPr="00ED46CB" w:rsidRDefault="000B33C5" w:rsidP="0056752A">
      <w:pPr>
        <w:widowControl w:val="0"/>
        <w:numPr>
          <w:ilvl w:val="0"/>
          <w:numId w:val="45"/>
        </w:numPr>
        <w:autoSpaceDE w:val="0"/>
        <w:autoSpaceDN w:val="0"/>
        <w:adjustRightInd w:val="0"/>
        <w:spacing w:before="120" w:after="120" w:line="240" w:lineRule="auto"/>
        <w:ind w:right="2008"/>
        <w:jc w:val="both"/>
        <w:rPr>
          <w:rFonts w:ascii="Times New Roman" w:hAnsi="Times New Roman"/>
          <w:b/>
          <w:sz w:val="24"/>
          <w:szCs w:val="24"/>
        </w:rPr>
      </w:pPr>
      <w:r w:rsidRPr="00ED46CB">
        <w:rPr>
          <w:rFonts w:ascii="Times New Roman" w:hAnsi="Times New Roman"/>
          <w:b/>
          <w:sz w:val="24"/>
          <w:szCs w:val="24"/>
        </w:rPr>
        <w:t xml:space="preserve">Contingencies </w:t>
      </w:r>
    </w:p>
    <w:p w:rsidR="000B33C5" w:rsidRPr="00ED46CB" w:rsidRDefault="000B33C5" w:rsidP="00E55123">
      <w:pPr>
        <w:widowControl w:val="0"/>
        <w:autoSpaceDE w:val="0"/>
        <w:autoSpaceDN w:val="0"/>
        <w:adjustRightInd w:val="0"/>
        <w:spacing w:before="120" w:after="120" w:line="240" w:lineRule="auto"/>
        <w:ind w:right="2008"/>
        <w:jc w:val="both"/>
        <w:rPr>
          <w:rFonts w:ascii="Times New Roman" w:hAnsi="Times New Roman"/>
          <w:sz w:val="24"/>
          <w:szCs w:val="24"/>
        </w:rPr>
      </w:pPr>
      <w:r w:rsidRPr="00ED46CB">
        <w:rPr>
          <w:rFonts w:ascii="Times New Roman" w:hAnsi="Times New Roman"/>
          <w:sz w:val="24"/>
          <w:szCs w:val="24"/>
        </w:rPr>
        <w:t xml:space="preserve">The provision of contingencies shall be there </w:t>
      </w:r>
      <w:r w:rsidR="009B19E9" w:rsidRPr="00ED46CB">
        <w:rPr>
          <w:rFonts w:ascii="Times New Roman" w:hAnsi="Times New Roman"/>
          <w:sz w:val="24"/>
          <w:szCs w:val="24"/>
        </w:rPr>
        <w:t>as indicated</w:t>
      </w:r>
      <w:r w:rsidRPr="00ED46CB">
        <w:rPr>
          <w:rFonts w:ascii="Times New Roman" w:hAnsi="Times New Roman"/>
          <w:sz w:val="24"/>
          <w:szCs w:val="24"/>
        </w:rPr>
        <w:t>.</w:t>
      </w:r>
    </w:p>
    <w:p w:rsidR="000B33C5" w:rsidRPr="00ED46CB" w:rsidRDefault="000B33C5" w:rsidP="00E55123">
      <w:pPr>
        <w:widowControl w:val="0"/>
        <w:autoSpaceDE w:val="0"/>
        <w:autoSpaceDN w:val="0"/>
        <w:adjustRightInd w:val="0"/>
        <w:spacing w:before="120" w:after="120" w:line="240" w:lineRule="auto"/>
        <w:jc w:val="center"/>
        <w:rPr>
          <w:rFonts w:ascii="Times New Roman" w:hAnsi="Times New Roman"/>
          <w:b/>
          <w:sz w:val="24"/>
          <w:szCs w:val="24"/>
        </w:rPr>
        <w:sectPr w:rsidR="000B33C5" w:rsidRPr="00ED46CB">
          <w:pgSz w:w="12240" w:h="15840"/>
          <w:pgMar w:top="1410" w:right="0" w:bottom="537" w:left="1160" w:header="720" w:footer="720" w:gutter="0"/>
          <w:cols w:space="720" w:equalWidth="0">
            <w:col w:w="11080"/>
          </w:cols>
          <w:noEndnote/>
        </w:sect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FD1A28" w:rsidRPr="00ED46CB" w:rsidRDefault="00FD1A28">
      <w:pPr>
        <w:widowControl w:val="0"/>
        <w:autoSpaceDE w:val="0"/>
        <w:autoSpaceDN w:val="0"/>
        <w:adjustRightInd w:val="0"/>
        <w:spacing w:after="0" w:line="240" w:lineRule="auto"/>
        <w:ind w:left="760"/>
        <w:rPr>
          <w:rFonts w:ascii="Times New Roman" w:hAnsi="Times New Roman"/>
          <w:sz w:val="36"/>
          <w:szCs w:val="36"/>
        </w:rPr>
      </w:pPr>
    </w:p>
    <w:p w:rsidR="00FD1A28" w:rsidRPr="00ED46CB" w:rsidRDefault="00FD1A28">
      <w:pPr>
        <w:widowControl w:val="0"/>
        <w:autoSpaceDE w:val="0"/>
        <w:autoSpaceDN w:val="0"/>
        <w:adjustRightInd w:val="0"/>
        <w:spacing w:after="0" w:line="240" w:lineRule="auto"/>
        <w:ind w:left="760"/>
        <w:rPr>
          <w:rFonts w:ascii="Times New Roman" w:hAnsi="Times New Roman"/>
          <w:sz w:val="36"/>
          <w:szCs w:val="36"/>
        </w:rPr>
      </w:pPr>
    </w:p>
    <w:p w:rsidR="00FD1A28" w:rsidRPr="00ED46CB" w:rsidRDefault="00FD1A28">
      <w:pPr>
        <w:widowControl w:val="0"/>
        <w:autoSpaceDE w:val="0"/>
        <w:autoSpaceDN w:val="0"/>
        <w:adjustRightInd w:val="0"/>
        <w:spacing w:after="0" w:line="240" w:lineRule="auto"/>
        <w:ind w:left="760"/>
        <w:rPr>
          <w:rFonts w:ascii="Times New Roman" w:hAnsi="Times New Roman"/>
          <w:sz w:val="36"/>
          <w:szCs w:val="36"/>
        </w:rPr>
      </w:pPr>
    </w:p>
    <w:p w:rsidR="00FD1A28" w:rsidRPr="00ED46CB" w:rsidRDefault="00FD1A28">
      <w:pPr>
        <w:widowControl w:val="0"/>
        <w:autoSpaceDE w:val="0"/>
        <w:autoSpaceDN w:val="0"/>
        <w:adjustRightInd w:val="0"/>
        <w:spacing w:after="0" w:line="240" w:lineRule="auto"/>
        <w:ind w:left="760"/>
        <w:rPr>
          <w:rFonts w:ascii="Times New Roman" w:hAnsi="Times New Roman"/>
          <w:sz w:val="36"/>
          <w:szCs w:val="36"/>
        </w:rPr>
      </w:pPr>
    </w:p>
    <w:p w:rsidR="00FD1A28" w:rsidRPr="00ED46CB" w:rsidRDefault="00FD1A28">
      <w:pPr>
        <w:widowControl w:val="0"/>
        <w:autoSpaceDE w:val="0"/>
        <w:autoSpaceDN w:val="0"/>
        <w:adjustRightInd w:val="0"/>
        <w:spacing w:after="0" w:line="240" w:lineRule="auto"/>
        <w:ind w:left="760"/>
        <w:rPr>
          <w:rFonts w:ascii="Times New Roman" w:hAnsi="Times New Roman"/>
          <w:sz w:val="36"/>
          <w:szCs w:val="36"/>
        </w:rPr>
      </w:pPr>
    </w:p>
    <w:p w:rsidR="00FD1A28" w:rsidRPr="00ED46CB" w:rsidRDefault="00FD1A28">
      <w:pPr>
        <w:widowControl w:val="0"/>
        <w:autoSpaceDE w:val="0"/>
        <w:autoSpaceDN w:val="0"/>
        <w:adjustRightInd w:val="0"/>
        <w:spacing w:after="0" w:line="240" w:lineRule="auto"/>
        <w:ind w:left="760"/>
        <w:rPr>
          <w:rFonts w:ascii="Times New Roman" w:hAnsi="Times New Roman"/>
          <w:sz w:val="36"/>
          <w:szCs w:val="36"/>
        </w:rPr>
      </w:pPr>
    </w:p>
    <w:p w:rsidR="00FD1A28" w:rsidRPr="00ED46CB" w:rsidRDefault="00FD1A28">
      <w:pPr>
        <w:widowControl w:val="0"/>
        <w:autoSpaceDE w:val="0"/>
        <w:autoSpaceDN w:val="0"/>
        <w:adjustRightInd w:val="0"/>
        <w:spacing w:after="0" w:line="240" w:lineRule="auto"/>
        <w:ind w:left="760"/>
        <w:rPr>
          <w:rFonts w:ascii="Times New Roman" w:hAnsi="Times New Roman"/>
          <w:sz w:val="36"/>
          <w:szCs w:val="36"/>
        </w:rPr>
      </w:pPr>
    </w:p>
    <w:p w:rsidR="001426D7" w:rsidRPr="00ED46CB" w:rsidRDefault="001426D7" w:rsidP="00057E7F">
      <w:pPr>
        <w:widowControl w:val="0"/>
        <w:autoSpaceDE w:val="0"/>
        <w:autoSpaceDN w:val="0"/>
        <w:adjustRightInd w:val="0"/>
        <w:spacing w:after="0" w:line="240" w:lineRule="auto"/>
        <w:ind w:left="-567"/>
        <w:jc w:val="center"/>
        <w:rPr>
          <w:rFonts w:ascii="Times New Roman" w:hAnsi="Times New Roman"/>
          <w:b/>
          <w:sz w:val="24"/>
          <w:szCs w:val="24"/>
        </w:rPr>
      </w:pPr>
      <w:r w:rsidRPr="00ED46CB">
        <w:rPr>
          <w:rFonts w:ascii="Times New Roman" w:hAnsi="Times New Roman"/>
          <w:b/>
          <w:sz w:val="36"/>
          <w:szCs w:val="36"/>
        </w:rPr>
        <w:t>Section 5</w:t>
      </w:r>
    </w:p>
    <w:p w:rsidR="001426D7" w:rsidRPr="00ED46CB" w:rsidRDefault="001426D7" w:rsidP="00057E7F">
      <w:pPr>
        <w:widowControl w:val="0"/>
        <w:autoSpaceDE w:val="0"/>
        <w:autoSpaceDN w:val="0"/>
        <w:adjustRightInd w:val="0"/>
        <w:spacing w:after="0" w:line="200" w:lineRule="exact"/>
        <w:ind w:left="-567"/>
        <w:jc w:val="center"/>
        <w:rPr>
          <w:rFonts w:ascii="Times New Roman" w:hAnsi="Times New Roman"/>
          <w:b/>
          <w:sz w:val="24"/>
          <w:szCs w:val="24"/>
        </w:rPr>
      </w:pPr>
    </w:p>
    <w:p w:rsidR="001426D7" w:rsidRPr="00ED46CB" w:rsidRDefault="001426D7" w:rsidP="00057E7F">
      <w:pPr>
        <w:widowControl w:val="0"/>
        <w:autoSpaceDE w:val="0"/>
        <w:autoSpaceDN w:val="0"/>
        <w:adjustRightInd w:val="0"/>
        <w:spacing w:after="0" w:line="214" w:lineRule="exact"/>
        <w:ind w:left="-567"/>
        <w:jc w:val="center"/>
        <w:rPr>
          <w:rFonts w:ascii="Times New Roman" w:hAnsi="Times New Roman"/>
          <w:b/>
          <w:sz w:val="24"/>
          <w:szCs w:val="24"/>
        </w:rPr>
      </w:pPr>
    </w:p>
    <w:p w:rsidR="001426D7" w:rsidRPr="00ED46CB" w:rsidRDefault="001426D7" w:rsidP="00057E7F">
      <w:pPr>
        <w:widowControl w:val="0"/>
        <w:autoSpaceDE w:val="0"/>
        <w:autoSpaceDN w:val="0"/>
        <w:adjustRightInd w:val="0"/>
        <w:spacing w:after="0" w:line="240" w:lineRule="auto"/>
        <w:ind w:left="-567"/>
        <w:jc w:val="center"/>
        <w:rPr>
          <w:rFonts w:ascii="Times New Roman" w:hAnsi="Times New Roman"/>
          <w:b/>
          <w:sz w:val="24"/>
          <w:szCs w:val="24"/>
        </w:rPr>
      </w:pPr>
      <w:r w:rsidRPr="00ED46CB">
        <w:rPr>
          <w:rFonts w:ascii="Times New Roman" w:hAnsi="Times New Roman"/>
          <w:b/>
          <w:sz w:val="36"/>
          <w:szCs w:val="36"/>
        </w:rPr>
        <w:t>Terms of Reference</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79046B" w:rsidRDefault="0079046B" w:rsidP="00CB190F">
      <w:pPr>
        <w:spacing w:after="0" w:line="360" w:lineRule="auto"/>
        <w:jc w:val="center"/>
        <w:rPr>
          <w:rFonts w:cs="Calibri"/>
          <w:sz w:val="24"/>
        </w:rPr>
      </w:pPr>
    </w:p>
    <w:p w:rsidR="0079046B" w:rsidRDefault="0079046B" w:rsidP="00CB190F">
      <w:pPr>
        <w:spacing w:after="0" w:line="360" w:lineRule="auto"/>
        <w:jc w:val="center"/>
        <w:rPr>
          <w:rFonts w:cs="Calibri"/>
          <w:sz w:val="24"/>
        </w:rPr>
      </w:pPr>
    </w:p>
    <w:p w:rsidR="00CB190F" w:rsidRPr="00F65F3F" w:rsidRDefault="00CB190F" w:rsidP="00CB190F">
      <w:pPr>
        <w:spacing w:after="0" w:line="360" w:lineRule="auto"/>
        <w:jc w:val="center"/>
        <w:rPr>
          <w:rFonts w:cs="Calibri"/>
          <w:b/>
          <w:sz w:val="36"/>
          <w:szCs w:val="36"/>
          <w:u w:val="single"/>
        </w:rPr>
      </w:pPr>
      <w:r w:rsidRPr="00F65F3F">
        <w:rPr>
          <w:rFonts w:cs="Calibri"/>
          <w:b/>
          <w:sz w:val="36"/>
          <w:szCs w:val="36"/>
          <w:u w:val="single"/>
        </w:rPr>
        <w:lastRenderedPageBreak/>
        <w:t xml:space="preserve">Terms of Reference for </w:t>
      </w:r>
    </w:p>
    <w:p w:rsidR="00CB190F" w:rsidRPr="00ED46CB" w:rsidRDefault="00CB190F" w:rsidP="00CB190F">
      <w:pPr>
        <w:spacing w:after="0" w:line="360" w:lineRule="auto"/>
        <w:jc w:val="center"/>
        <w:rPr>
          <w:rFonts w:cs="Calibri"/>
          <w:b/>
          <w:sz w:val="24"/>
        </w:rPr>
      </w:pPr>
      <w:r w:rsidRPr="00ED46CB">
        <w:rPr>
          <w:rFonts w:cs="Calibri"/>
          <w:b/>
          <w:sz w:val="24"/>
        </w:rPr>
        <w:t>“</w:t>
      </w:r>
      <w:r w:rsidRPr="00ED46CB">
        <w:rPr>
          <w:rFonts w:cs="Calibri"/>
          <w:b/>
          <w:sz w:val="28"/>
          <w:szCs w:val="28"/>
        </w:rPr>
        <w:t xml:space="preserve">PROJECT DEVELOPMENT AND MANAGEMENT </w:t>
      </w:r>
      <w:r w:rsidR="00172C85" w:rsidRPr="00ED46CB">
        <w:rPr>
          <w:rFonts w:cs="Calibri"/>
          <w:b/>
          <w:sz w:val="28"/>
          <w:szCs w:val="28"/>
        </w:rPr>
        <w:t>CONSULTANT</w:t>
      </w:r>
      <w:r w:rsidRPr="00ED46CB">
        <w:rPr>
          <w:rFonts w:cs="Calibri"/>
          <w:b/>
          <w:sz w:val="24"/>
        </w:rPr>
        <w:t xml:space="preserve">” </w:t>
      </w:r>
    </w:p>
    <w:p w:rsidR="00CB190F" w:rsidRPr="00461273" w:rsidRDefault="00CB190F" w:rsidP="0056752A">
      <w:pPr>
        <w:pStyle w:val="FootnoteText"/>
        <w:numPr>
          <w:ilvl w:val="0"/>
          <w:numId w:val="30"/>
        </w:numPr>
        <w:spacing w:line="360" w:lineRule="auto"/>
        <w:jc w:val="both"/>
        <w:rPr>
          <w:rFonts w:ascii="Calibri" w:eastAsia="Calibri" w:hAnsi="Calibri" w:cs="Calibri"/>
          <w:sz w:val="22"/>
          <w:szCs w:val="22"/>
          <w:lang w:val="en-US"/>
        </w:rPr>
      </w:pPr>
      <w:bookmarkStart w:id="14" w:name="_Toc170968918"/>
      <w:r w:rsidRPr="00ED46CB">
        <w:rPr>
          <w:rFonts w:ascii="Calibri" w:eastAsia="Calibri" w:hAnsi="Calibri" w:cs="Calibri"/>
          <w:b/>
          <w:sz w:val="24"/>
          <w:szCs w:val="24"/>
          <w:lang w:val="en-US"/>
        </w:rPr>
        <w:t>BRIEF DESCRIPTION OF TASK</w:t>
      </w:r>
      <w:bookmarkEnd w:id="14"/>
    </w:p>
    <w:p w:rsidR="00461273" w:rsidRPr="00ED46CB" w:rsidRDefault="00461273" w:rsidP="00461273">
      <w:pPr>
        <w:pStyle w:val="FootnoteText"/>
        <w:spacing w:line="360" w:lineRule="auto"/>
        <w:ind w:left="360"/>
        <w:jc w:val="both"/>
        <w:rPr>
          <w:rFonts w:ascii="Calibri" w:eastAsia="Calibri" w:hAnsi="Calibri" w:cs="Calibri"/>
          <w:sz w:val="22"/>
          <w:szCs w:val="22"/>
          <w:lang w:val="en-US"/>
        </w:rPr>
      </w:pPr>
    </w:p>
    <w:p w:rsidR="00CB190F" w:rsidRPr="00ED46CB" w:rsidRDefault="00CB190F" w:rsidP="00CB190F">
      <w:pPr>
        <w:spacing w:after="0" w:line="360" w:lineRule="auto"/>
        <w:jc w:val="both"/>
        <w:rPr>
          <w:rFonts w:cs="Calibri"/>
        </w:rPr>
      </w:pPr>
      <w:r w:rsidRPr="00ED46CB">
        <w:rPr>
          <w:rFonts w:cs="Calibri"/>
        </w:rPr>
        <w:t xml:space="preserve">This Terms of Reference is for providing consulting services to assist the </w:t>
      </w:r>
      <w:r w:rsidRPr="00ED46CB">
        <w:rPr>
          <w:rFonts w:cs="Calibri"/>
          <w:i/>
          <w:iCs/>
        </w:rPr>
        <w:t>Municipal Corporation / Council of the City / Urban Development department of the State</w:t>
      </w:r>
      <w:r w:rsidRPr="00ED46CB">
        <w:rPr>
          <w:rFonts w:cs="Calibri"/>
        </w:rPr>
        <w:t xml:space="preserve"> to implement the urban development program in the city / state. This work will be carried out by a Project Development and Management Consulting firm, henceforth referred to as ‘Project Development and Management Unit (PDMU)’ on behalf of the </w:t>
      </w:r>
      <w:r w:rsidRPr="00ED46CB">
        <w:rPr>
          <w:rFonts w:cs="Calibri"/>
          <w:i/>
          <w:iCs/>
        </w:rPr>
        <w:t>Municipal Corporation- Council of the City / Urban Development department of the State.</w:t>
      </w:r>
    </w:p>
    <w:p w:rsidR="00CB190F" w:rsidRPr="00ED46CB" w:rsidRDefault="00CB190F" w:rsidP="00CB190F">
      <w:pPr>
        <w:pStyle w:val="ListParagraph"/>
        <w:spacing w:after="0" w:line="360" w:lineRule="auto"/>
        <w:ind w:left="360"/>
        <w:jc w:val="both"/>
        <w:rPr>
          <w:rFonts w:cs="Calibri"/>
          <w:b/>
        </w:rPr>
      </w:pPr>
    </w:p>
    <w:p w:rsidR="00CB190F" w:rsidRDefault="00CB190F" w:rsidP="0056752A">
      <w:pPr>
        <w:pStyle w:val="ListParagraph"/>
        <w:numPr>
          <w:ilvl w:val="0"/>
          <w:numId w:val="30"/>
        </w:numPr>
        <w:spacing w:after="0" w:line="360" w:lineRule="auto"/>
        <w:contextualSpacing/>
        <w:jc w:val="both"/>
        <w:rPr>
          <w:rFonts w:cs="Calibri"/>
          <w:b/>
          <w:sz w:val="24"/>
          <w:szCs w:val="24"/>
        </w:rPr>
      </w:pPr>
      <w:r w:rsidRPr="00ED46CB">
        <w:rPr>
          <w:rFonts w:cs="Calibri"/>
          <w:b/>
          <w:sz w:val="24"/>
          <w:szCs w:val="24"/>
        </w:rPr>
        <w:t>BACKGROUND</w:t>
      </w:r>
    </w:p>
    <w:p w:rsidR="00461273" w:rsidRPr="00ED46CB" w:rsidRDefault="00461273" w:rsidP="00461273">
      <w:pPr>
        <w:pStyle w:val="ListParagraph"/>
        <w:spacing w:after="0" w:line="360" w:lineRule="auto"/>
        <w:ind w:left="360"/>
        <w:contextualSpacing/>
        <w:jc w:val="both"/>
        <w:rPr>
          <w:rFonts w:cs="Calibri"/>
          <w:b/>
          <w:sz w:val="24"/>
          <w:szCs w:val="24"/>
        </w:rPr>
      </w:pPr>
    </w:p>
    <w:p w:rsidR="00CB190F" w:rsidRPr="00ED46CB" w:rsidRDefault="00CB190F" w:rsidP="00CB190F">
      <w:pPr>
        <w:spacing w:after="0" w:line="360" w:lineRule="auto"/>
        <w:jc w:val="both"/>
        <w:rPr>
          <w:rFonts w:cs="Calibri"/>
        </w:rPr>
      </w:pPr>
      <w:r w:rsidRPr="00ED46CB">
        <w:rPr>
          <w:rFonts w:cs="Calibri"/>
        </w:rPr>
        <w:t xml:space="preserve">In order to rejuvenate and transform urban India, the Ministry of Urban Development, Government of India has rolled/ rolling out flagship missions i.e. </w:t>
      </w:r>
      <w:r w:rsidR="006A25E4">
        <w:rPr>
          <w:rFonts w:cs="Calibri"/>
        </w:rPr>
        <w:t xml:space="preserve">Atal </w:t>
      </w:r>
      <w:r w:rsidRPr="00ED46CB">
        <w:rPr>
          <w:rFonts w:cs="Calibri"/>
        </w:rPr>
        <w:t xml:space="preserve">Mission for Rejuvenation and Urban Transformation </w:t>
      </w:r>
      <w:r w:rsidR="006A25E4">
        <w:rPr>
          <w:rFonts w:cs="Calibri"/>
        </w:rPr>
        <w:t>(AMRUT)</w:t>
      </w:r>
      <w:r w:rsidRPr="00ED46CB">
        <w:rPr>
          <w:rFonts w:cs="Calibri"/>
        </w:rPr>
        <w:t>. Rolling out of the</w:t>
      </w:r>
      <w:r w:rsidR="006A25E4">
        <w:rPr>
          <w:rFonts w:cs="Calibri"/>
        </w:rPr>
        <w:t xml:space="preserve"> M</w:t>
      </w:r>
      <w:r w:rsidRPr="00ED46CB">
        <w:rPr>
          <w:rFonts w:cs="Calibri"/>
        </w:rPr>
        <w:t xml:space="preserve">issions require incorporating lessons from </w:t>
      </w:r>
      <w:proofErr w:type="spellStart"/>
      <w:r w:rsidRPr="00ED46CB">
        <w:rPr>
          <w:rFonts w:cs="Calibri"/>
        </w:rPr>
        <w:t>JnNURM</w:t>
      </w:r>
      <w:proofErr w:type="spellEnd"/>
      <w:r w:rsidRPr="00ED46CB">
        <w:rPr>
          <w:rFonts w:cs="Calibri"/>
        </w:rPr>
        <w:t xml:space="preserve"> implemented earlier by the Ministry. The broad challenges &amp; lessons learnt from </w:t>
      </w:r>
      <w:proofErr w:type="spellStart"/>
      <w:r w:rsidRPr="00ED46CB">
        <w:rPr>
          <w:rFonts w:cs="Calibri"/>
        </w:rPr>
        <w:t>JnNURM</w:t>
      </w:r>
      <w:proofErr w:type="spellEnd"/>
      <w:r w:rsidRPr="00ED46CB">
        <w:rPr>
          <w:rFonts w:cs="Calibri"/>
        </w:rPr>
        <w:t xml:space="preserve"> program were: </w:t>
      </w:r>
    </w:p>
    <w:p w:rsidR="00CB190F" w:rsidRPr="00ED46CB" w:rsidRDefault="00CB190F" w:rsidP="00CB190F">
      <w:pPr>
        <w:pStyle w:val="ListParagraph"/>
        <w:spacing w:after="0" w:line="360" w:lineRule="auto"/>
        <w:jc w:val="both"/>
        <w:rPr>
          <w:rFonts w:cs="Calibri"/>
        </w:rPr>
      </w:pPr>
      <w:r w:rsidRPr="00ED46CB">
        <w:rPr>
          <w:rFonts w:cs="Calibri"/>
        </w:rPr>
        <w:t>•</w:t>
      </w:r>
      <w:r w:rsidRPr="00ED46CB">
        <w:rPr>
          <w:rFonts w:cs="Calibri"/>
        </w:rPr>
        <w:tab/>
        <w:t>Capacity constraint of cities/ states in urban planning and project management;</w:t>
      </w:r>
    </w:p>
    <w:p w:rsidR="00CB190F" w:rsidRPr="00ED46CB" w:rsidRDefault="00CB190F" w:rsidP="00CB190F">
      <w:pPr>
        <w:pStyle w:val="ListParagraph"/>
        <w:spacing w:after="0" w:line="360" w:lineRule="auto"/>
        <w:jc w:val="both"/>
        <w:rPr>
          <w:rFonts w:cs="Calibri"/>
        </w:rPr>
      </w:pPr>
      <w:r w:rsidRPr="00ED46CB">
        <w:rPr>
          <w:rFonts w:cs="Calibri"/>
        </w:rPr>
        <w:t>•</w:t>
      </w:r>
      <w:r w:rsidRPr="00ED46CB">
        <w:rPr>
          <w:rFonts w:cs="Calibri"/>
        </w:rPr>
        <w:tab/>
        <w:t xml:space="preserve">Acquisition of land, public agitation, </w:t>
      </w:r>
      <w:proofErr w:type="gramStart"/>
      <w:r w:rsidRPr="00ED46CB">
        <w:rPr>
          <w:rFonts w:cs="Calibri"/>
        </w:rPr>
        <w:t>change</w:t>
      </w:r>
      <w:proofErr w:type="gramEnd"/>
      <w:r w:rsidRPr="00ED46CB">
        <w:rPr>
          <w:rFonts w:cs="Calibri"/>
        </w:rPr>
        <w:t xml:space="preserve"> of site, encroachments;</w:t>
      </w:r>
    </w:p>
    <w:p w:rsidR="00CB190F" w:rsidRPr="00ED46CB" w:rsidRDefault="00CB190F" w:rsidP="00CB190F">
      <w:pPr>
        <w:pStyle w:val="ListParagraph"/>
        <w:spacing w:after="0" w:line="360" w:lineRule="auto"/>
        <w:jc w:val="both"/>
        <w:rPr>
          <w:rFonts w:cs="Calibri"/>
        </w:rPr>
      </w:pPr>
      <w:r w:rsidRPr="00ED46CB">
        <w:rPr>
          <w:rFonts w:cs="Calibri"/>
        </w:rPr>
        <w:t>•</w:t>
      </w:r>
      <w:r w:rsidRPr="00ED46CB">
        <w:rPr>
          <w:rFonts w:cs="Calibri"/>
        </w:rPr>
        <w:tab/>
        <w:t xml:space="preserve">Delay in tendering and re-tendering; </w:t>
      </w:r>
    </w:p>
    <w:p w:rsidR="00CB190F" w:rsidRPr="00ED46CB" w:rsidRDefault="00CB190F" w:rsidP="00CB190F">
      <w:pPr>
        <w:pStyle w:val="ListParagraph"/>
        <w:spacing w:after="0" w:line="360" w:lineRule="auto"/>
        <w:jc w:val="both"/>
        <w:rPr>
          <w:rFonts w:cs="Calibri"/>
        </w:rPr>
      </w:pPr>
      <w:r w:rsidRPr="00ED46CB">
        <w:rPr>
          <w:rFonts w:cs="Calibri"/>
        </w:rPr>
        <w:t>•</w:t>
      </w:r>
      <w:r w:rsidRPr="00ED46CB">
        <w:rPr>
          <w:rFonts w:cs="Calibri"/>
        </w:rPr>
        <w:tab/>
        <w:t>Clearances form different departments;</w:t>
      </w:r>
    </w:p>
    <w:p w:rsidR="00CB190F" w:rsidRPr="00ED46CB" w:rsidRDefault="00CB190F" w:rsidP="00CB190F">
      <w:pPr>
        <w:pStyle w:val="ListParagraph"/>
        <w:spacing w:after="0" w:line="360" w:lineRule="auto"/>
        <w:jc w:val="both"/>
        <w:rPr>
          <w:rFonts w:cs="Calibri"/>
        </w:rPr>
      </w:pPr>
      <w:r w:rsidRPr="00ED46CB">
        <w:rPr>
          <w:rFonts w:cs="Calibri"/>
        </w:rPr>
        <w:t>•</w:t>
      </w:r>
      <w:r w:rsidRPr="00ED46CB">
        <w:rPr>
          <w:rFonts w:cs="Calibri"/>
        </w:rPr>
        <w:tab/>
        <w:t>Shifting of Utilities;</w:t>
      </w:r>
    </w:p>
    <w:p w:rsidR="00CB190F" w:rsidRDefault="00CB190F" w:rsidP="00CB190F">
      <w:pPr>
        <w:pStyle w:val="ListParagraph"/>
        <w:spacing w:after="0" w:line="360" w:lineRule="auto"/>
        <w:jc w:val="both"/>
        <w:rPr>
          <w:rFonts w:cs="Calibri"/>
        </w:rPr>
      </w:pPr>
      <w:r w:rsidRPr="00ED46CB">
        <w:rPr>
          <w:rFonts w:cs="Calibri"/>
        </w:rPr>
        <w:t>•</w:t>
      </w:r>
      <w:r w:rsidRPr="00ED46CB">
        <w:rPr>
          <w:rFonts w:cs="Calibri"/>
        </w:rPr>
        <w:tab/>
        <w:t>Cost &amp; Time Overruns;</w:t>
      </w:r>
    </w:p>
    <w:p w:rsidR="00461273" w:rsidRPr="00ED46CB" w:rsidRDefault="00461273" w:rsidP="00CB190F">
      <w:pPr>
        <w:pStyle w:val="ListParagraph"/>
        <w:spacing w:after="0" w:line="360" w:lineRule="auto"/>
        <w:jc w:val="both"/>
        <w:rPr>
          <w:rFonts w:cs="Calibri"/>
        </w:rPr>
      </w:pPr>
    </w:p>
    <w:p w:rsidR="00461273" w:rsidRDefault="006A25E4" w:rsidP="006A25E4">
      <w:pPr>
        <w:spacing w:after="0" w:line="360" w:lineRule="auto"/>
        <w:jc w:val="both"/>
        <w:rPr>
          <w:rFonts w:cs="Calibri"/>
        </w:rPr>
      </w:pPr>
      <w:r w:rsidRPr="00ED46CB">
        <w:rPr>
          <w:rFonts w:cs="Calibri"/>
        </w:rPr>
        <w:t xml:space="preserve">Based on learning’s from </w:t>
      </w:r>
      <w:proofErr w:type="spellStart"/>
      <w:r w:rsidRPr="00ED46CB">
        <w:rPr>
          <w:rFonts w:cs="Calibri"/>
        </w:rPr>
        <w:t>JnNURM</w:t>
      </w:r>
      <w:proofErr w:type="spellEnd"/>
      <w:r w:rsidRPr="00ED46CB">
        <w:rPr>
          <w:rFonts w:cs="Calibri"/>
        </w:rPr>
        <w:t xml:space="preserve">, Ministry of Urban Development </w:t>
      </w:r>
      <w:r>
        <w:rPr>
          <w:rFonts w:cs="Calibri"/>
        </w:rPr>
        <w:t xml:space="preserve">has </w:t>
      </w:r>
      <w:r w:rsidR="00461273">
        <w:rPr>
          <w:rFonts w:cs="Calibri"/>
        </w:rPr>
        <w:t xml:space="preserve">assigned </w:t>
      </w:r>
      <w:r>
        <w:rPr>
          <w:rFonts w:cs="Calibri"/>
        </w:rPr>
        <w:t>the r</w:t>
      </w:r>
      <w:r w:rsidRPr="006A25E4">
        <w:rPr>
          <w:rFonts w:cs="Calibri"/>
        </w:rPr>
        <w:t>esponsibility for project execution under Atal Mission for Rejuvenation and Urban Transformation (AMRUT) to States/ ULBs. It is proposed under AMRUT that States / ULBs may appoint “Project Development and Management Consultants (PDMCs). PDMC has been envisaged as an end-to-end consultant, supporting States/ULBs</w:t>
      </w:r>
      <w:r w:rsidR="00461273">
        <w:rPr>
          <w:rFonts w:cs="Calibri"/>
        </w:rPr>
        <w:t>.</w:t>
      </w:r>
      <w:r w:rsidRPr="006A25E4">
        <w:rPr>
          <w:rFonts w:cs="Calibri"/>
        </w:rPr>
        <w:t xml:space="preserve"> </w:t>
      </w:r>
    </w:p>
    <w:p w:rsidR="00461273" w:rsidRDefault="00461273" w:rsidP="006A25E4">
      <w:pPr>
        <w:spacing w:after="0" w:line="360" w:lineRule="auto"/>
        <w:jc w:val="both"/>
        <w:rPr>
          <w:rFonts w:cs="Calibri"/>
        </w:rPr>
      </w:pPr>
      <w:r>
        <w:rPr>
          <w:rFonts w:cs="Calibri"/>
        </w:rPr>
        <w:t>(</w:t>
      </w:r>
      <w:r w:rsidRPr="00461273">
        <w:rPr>
          <w:rFonts w:cs="Calibri"/>
          <w:i/>
          <w:iCs/>
        </w:rPr>
        <w:t>May provide brief description about urban scenario in the state/ cities proposed under this assignment</w:t>
      </w:r>
      <w:r>
        <w:rPr>
          <w:rFonts w:cs="Calibri"/>
        </w:rPr>
        <w:t>)</w:t>
      </w:r>
    </w:p>
    <w:p w:rsidR="00B271A0" w:rsidRDefault="00B271A0" w:rsidP="006A25E4">
      <w:pPr>
        <w:spacing w:after="0" w:line="360" w:lineRule="auto"/>
        <w:jc w:val="both"/>
        <w:rPr>
          <w:rFonts w:cs="Calibri"/>
        </w:rPr>
      </w:pPr>
    </w:p>
    <w:p w:rsidR="00CB190F" w:rsidRPr="00716E37" w:rsidRDefault="00716E37" w:rsidP="00716E37">
      <w:pPr>
        <w:spacing w:after="0" w:line="360" w:lineRule="auto"/>
        <w:contextualSpacing/>
        <w:jc w:val="both"/>
        <w:rPr>
          <w:rFonts w:cs="Calibri"/>
          <w:b/>
          <w:sz w:val="24"/>
          <w:szCs w:val="24"/>
        </w:rPr>
      </w:pPr>
      <w:r>
        <w:rPr>
          <w:rFonts w:cs="Calibri"/>
          <w:b/>
          <w:sz w:val="24"/>
          <w:szCs w:val="24"/>
        </w:rPr>
        <w:t>2(A)</w:t>
      </w:r>
      <w:r w:rsidR="00CB190F" w:rsidRPr="00716E37">
        <w:rPr>
          <w:rFonts w:cs="Calibri"/>
          <w:b/>
          <w:sz w:val="24"/>
          <w:szCs w:val="24"/>
        </w:rPr>
        <w:t xml:space="preserve"> OBJECTIVES:</w:t>
      </w:r>
    </w:p>
    <w:p w:rsidR="00CB190F" w:rsidRPr="00ED46CB" w:rsidRDefault="00CB190F" w:rsidP="00CB190F">
      <w:pPr>
        <w:spacing w:after="0" w:line="360" w:lineRule="auto"/>
        <w:jc w:val="both"/>
        <w:rPr>
          <w:rFonts w:cs="Calibri"/>
          <w:iCs/>
        </w:rPr>
      </w:pPr>
      <w:r w:rsidRPr="00ED46CB">
        <w:rPr>
          <w:rFonts w:cs="Calibri"/>
          <w:iCs/>
        </w:rPr>
        <w:t xml:space="preserve">The objective of the assignment is to provide direct assistance to </w:t>
      </w:r>
      <w:r w:rsidRPr="00ED46CB">
        <w:rPr>
          <w:rFonts w:cs="Calibri"/>
          <w:i/>
          <w:iCs/>
        </w:rPr>
        <w:t>Municipal Corporation / Council of the City / Urban Development department of the State</w:t>
      </w:r>
      <w:r w:rsidRPr="00ED46CB">
        <w:rPr>
          <w:rFonts w:cs="Calibri"/>
          <w:iCs/>
        </w:rPr>
        <w:t xml:space="preserve"> to ensure the effective coordination and implementation of the program. The PDM</w:t>
      </w:r>
      <w:r w:rsidR="00461273">
        <w:rPr>
          <w:rFonts w:cs="Calibri"/>
          <w:iCs/>
        </w:rPr>
        <w:t>C</w:t>
      </w:r>
      <w:r w:rsidRPr="00ED46CB">
        <w:rPr>
          <w:rFonts w:cs="Calibri"/>
          <w:iCs/>
        </w:rPr>
        <w:t xml:space="preserve"> shall be responsible for effectively leading and taking initiative to </w:t>
      </w:r>
      <w:r w:rsidR="00461273">
        <w:rPr>
          <w:rFonts w:cs="Calibri"/>
          <w:iCs/>
        </w:rPr>
        <w:t xml:space="preserve">plan, </w:t>
      </w:r>
      <w:r w:rsidRPr="00ED46CB">
        <w:rPr>
          <w:rFonts w:cs="Calibri"/>
          <w:iCs/>
        </w:rPr>
        <w:t xml:space="preserve">manage, </w:t>
      </w:r>
      <w:r w:rsidR="00461273">
        <w:rPr>
          <w:rFonts w:cs="Calibri"/>
          <w:iCs/>
        </w:rPr>
        <w:t xml:space="preserve">design, </w:t>
      </w:r>
      <w:r w:rsidRPr="00ED46CB">
        <w:rPr>
          <w:rFonts w:cs="Calibri"/>
          <w:iCs/>
        </w:rPr>
        <w:t>execute and implement the Program including carrying all necessary surveys and design the subproject plus ensuring proper construction supervision. The PDM</w:t>
      </w:r>
      <w:r w:rsidR="00461273">
        <w:rPr>
          <w:rFonts w:cs="Calibri"/>
          <w:iCs/>
        </w:rPr>
        <w:t>C</w:t>
      </w:r>
      <w:r w:rsidRPr="00ED46CB">
        <w:rPr>
          <w:rFonts w:cs="Calibri"/>
          <w:iCs/>
        </w:rPr>
        <w:t xml:space="preserve"> will work closely with the </w:t>
      </w:r>
      <w:r w:rsidRPr="00ED46CB">
        <w:rPr>
          <w:rFonts w:cs="Calibri"/>
          <w:i/>
          <w:iCs/>
        </w:rPr>
        <w:t>Municipal Corporation / Council of the City / Urban Development department of the State</w:t>
      </w:r>
      <w:r w:rsidRPr="00ED46CB">
        <w:rPr>
          <w:rFonts w:cs="Calibri"/>
          <w:iCs/>
        </w:rPr>
        <w:t xml:space="preserve"> for sustainable capacity building of </w:t>
      </w:r>
      <w:r w:rsidRPr="00ED46CB">
        <w:rPr>
          <w:rFonts w:cs="Calibri"/>
        </w:rPr>
        <w:t>Municipal Corporation / Council</w:t>
      </w:r>
      <w:r w:rsidRPr="00ED46CB">
        <w:rPr>
          <w:rFonts w:cs="Calibri"/>
          <w:iCs/>
        </w:rPr>
        <w:t xml:space="preserve"> and will assist in operationalizing the procedures and in implementing institutional development, capacity building, monitoring and quality assuring the outputs of the program.</w:t>
      </w:r>
    </w:p>
    <w:p w:rsidR="00CB190F" w:rsidRPr="00ED46CB" w:rsidRDefault="00CB190F" w:rsidP="00CB190F">
      <w:pPr>
        <w:spacing w:after="0" w:line="360" w:lineRule="auto"/>
        <w:jc w:val="both"/>
        <w:rPr>
          <w:rFonts w:cs="Calibri"/>
          <w:iCs/>
        </w:rPr>
      </w:pPr>
    </w:p>
    <w:p w:rsidR="00CB190F" w:rsidRDefault="00CB190F" w:rsidP="0056752A">
      <w:pPr>
        <w:pStyle w:val="ListParagraph"/>
        <w:numPr>
          <w:ilvl w:val="0"/>
          <w:numId w:val="30"/>
        </w:numPr>
        <w:spacing w:after="0" w:line="360" w:lineRule="auto"/>
        <w:contextualSpacing/>
        <w:jc w:val="both"/>
        <w:rPr>
          <w:rFonts w:cs="Calibri"/>
          <w:b/>
          <w:sz w:val="24"/>
          <w:szCs w:val="24"/>
        </w:rPr>
      </w:pPr>
      <w:r w:rsidRPr="00ED46CB">
        <w:rPr>
          <w:rFonts w:cs="Calibri"/>
          <w:b/>
          <w:sz w:val="24"/>
          <w:szCs w:val="24"/>
        </w:rPr>
        <w:t>IMLEMENTATION ARRANGEMENT</w:t>
      </w:r>
    </w:p>
    <w:p w:rsidR="00CB190F" w:rsidRPr="00ED46CB" w:rsidRDefault="00CB190F" w:rsidP="00CB190F">
      <w:pPr>
        <w:spacing w:after="0" w:line="360" w:lineRule="auto"/>
        <w:jc w:val="both"/>
        <w:rPr>
          <w:rFonts w:cs="Calibri"/>
          <w:iCs/>
        </w:rPr>
      </w:pPr>
      <w:r w:rsidRPr="00ED46CB">
        <w:rPr>
          <w:rFonts w:cs="Calibri"/>
          <w:iCs/>
        </w:rPr>
        <w:t>The Urban Development Department of State of …………………. is the executing agency (EA) for the project. The State Mission Directorate (SMD), headed by ……………. (designation)  and supported by other senior officials, will manage the project activities, will liaise with Ministry of Urban Development, (</w:t>
      </w:r>
      <w:proofErr w:type="spellStart"/>
      <w:r w:rsidRPr="00ED46CB">
        <w:rPr>
          <w:rFonts w:cs="Calibri"/>
          <w:iCs/>
        </w:rPr>
        <w:t>MoUD</w:t>
      </w:r>
      <w:proofErr w:type="spellEnd"/>
      <w:r w:rsidRPr="00ED46CB">
        <w:rPr>
          <w:rFonts w:cs="Calibri"/>
          <w:iCs/>
        </w:rPr>
        <w:t xml:space="preserve">), Government of India on all issues, implement institutional reforms, and management of project. SMD will be supported by the respective Municipal Corporations/ Councils.   </w:t>
      </w:r>
    </w:p>
    <w:p w:rsidR="00C82945" w:rsidRDefault="00C82945" w:rsidP="00461273">
      <w:pPr>
        <w:spacing w:after="0" w:line="360" w:lineRule="auto"/>
        <w:jc w:val="both"/>
        <w:rPr>
          <w:rFonts w:cs="Calibri"/>
          <w:iCs/>
        </w:rPr>
      </w:pPr>
      <w:r>
        <w:rPr>
          <w:rFonts w:cs="Calibri"/>
          <w:iCs/>
        </w:rPr>
        <w:t xml:space="preserve">Mission </w:t>
      </w:r>
      <w:proofErr w:type="gramStart"/>
      <w:r w:rsidR="00CB190F" w:rsidRPr="00ED46CB">
        <w:rPr>
          <w:rFonts w:cs="Calibri"/>
          <w:iCs/>
        </w:rPr>
        <w:t>D</w:t>
      </w:r>
      <w:r>
        <w:rPr>
          <w:rFonts w:cs="Calibri"/>
          <w:iCs/>
        </w:rPr>
        <w:t xml:space="preserve">irectors </w:t>
      </w:r>
      <w:r w:rsidR="00CB190F" w:rsidRPr="00ED46CB">
        <w:rPr>
          <w:rFonts w:cs="Calibri"/>
          <w:iCs/>
        </w:rPr>
        <w:t xml:space="preserve"> at</w:t>
      </w:r>
      <w:proofErr w:type="gramEnd"/>
      <w:r w:rsidR="00CB190F" w:rsidRPr="00ED46CB">
        <w:rPr>
          <w:rFonts w:cs="Calibri"/>
          <w:iCs/>
        </w:rPr>
        <w:t xml:space="preserve"> </w:t>
      </w:r>
      <w:r w:rsidR="00461273">
        <w:rPr>
          <w:rFonts w:cs="Calibri"/>
          <w:iCs/>
        </w:rPr>
        <w:t xml:space="preserve">state </w:t>
      </w:r>
      <w:r w:rsidR="00CB190F" w:rsidRPr="00ED46CB">
        <w:rPr>
          <w:rFonts w:cs="Calibri"/>
          <w:iCs/>
        </w:rPr>
        <w:t xml:space="preserve">level and </w:t>
      </w:r>
      <w:r>
        <w:rPr>
          <w:rFonts w:cs="Calibri"/>
          <w:iCs/>
        </w:rPr>
        <w:t xml:space="preserve">Municipal Commissioners / Officers at </w:t>
      </w:r>
      <w:r w:rsidR="00CB190F" w:rsidRPr="00ED46CB">
        <w:rPr>
          <w:rFonts w:cs="Calibri"/>
          <w:iCs/>
        </w:rPr>
        <w:t xml:space="preserve">city level will be provided with necessary consulting services through the Project Development and Management </w:t>
      </w:r>
      <w:r w:rsidR="00461273">
        <w:rPr>
          <w:rFonts w:cs="Calibri"/>
          <w:iCs/>
        </w:rPr>
        <w:t>Consultants (</w:t>
      </w:r>
      <w:r w:rsidR="00CB190F" w:rsidRPr="00ED46CB">
        <w:rPr>
          <w:rFonts w:cs="Calibri"/>
          <w:iCs/>
        </w:rPr>
        <w:t>PDM</w:t>
      </w:r>
      <w:r w:rsidR="00461273">
        <w:rPr>
          <w:rFonts w:cs="Calibri"/>
          <w:iCs/>
        </w:rPr>
        <w:t>C</w:t>
      </w:r>
      <w:r w:rsidR="00CB190F" w:rsidRPr="00ED46CB">
        <w:rPr>
          <w:rFonts w:cs="Calibri"/>
          <w:iCs/>
        </w:rPr>
        <w:t xml:space="preserve">) to strengthen their program management capacity and implementation of subprojects in filed including </w:t>
      </w:r>
      <w:r w:rsidR="00461273">
        <w:rPr>
          <w:rFonts w:cs="Calibri"/>
          <w:iCs/>
        </w:rPr>
        <w:t xml:space="preserve">planning, </w:t>
      </w:r>
      <w:r w:rsidR="00CB190F" w:rsidRPr="00ED46CB">
        <w:rPr>
          <w:rFonts w:cs="Calibri"/>
          <w:iCs/>
        </w:rPr>
        <w:t xml:space="preserve">surveys, engineering design, construction supervision, measurement and billing, contract management etc. </w:t>
      </w:r>
      <w:r w:rsidR="00257AB1">
        <w:rPr>
          <w:rFonts w:cs="Calibri"/>
          <w:iCs/>
        </w:rPr>
        <w:t xml:space="preserve">   </w:t>
      </w:r>
    </w:p>
    <w:p w:rsidR="00C82945" w:rsidRDefault="00C82945" w:rsidP="00461273">
      <w:pPr>
        <w:spacing w:after="0" w:line="360" w:lineRule="auto"/>
        <w:jc w:val="both"/>
        <w:rPr>
          <w:rFonts w:cs="Calibri"/>
        </w:rPr>
      </w:pPr>
      <w:r w:rsidRPr="00C82945">
        <w:rPr>
          <w:rFonts w:cs="Calibri"/>
        </w:rPr>
        <w:t xml:space="preserve">PDMC will have one state office (comprising of project management and design professionals) at respective capital city of the state and multiple field offices (comprising of project implementation professionals) in each project city having population </w:t>
      </w:r>
      <w:r w:rsidR="00461273" w:rsidRPr="006A25E4">
        <w:rPr>
          <w:rFonts w:cs="Calibri"/>
        </w:rPr>
        <w:t xml:space="preserve">greater than five lakh and serving all surrounding AMRUT cities having population below five lakh. In exceptional cases the States may appoint PDMCs for a set of cities surrounding a city having three-lakh population. Depending on the special circumstances prevailing the UTs, NE and Hill States they may decide on a different structure for locating the implementation professionals. </w:t>
      </w:r>
    </w:p>
    <w:p w:rsidR="00461273" w:rsidRPr="00C82945" w:rsidRDefault="00461273" w:rsidP="00461273">
      <w:pPr>
        <w:spacing w:after="0" w:line="360" w:lineRule="auto"/>
        <w:jc w:val="both"/>
        <w:rPr>
          <w:rFonts w:cs="Calibri"/>
          <w:i/>
          <w:iCs/>
        </w:rPr>
      </w:pPr>
      <w:r w:rsidRPr="00C82945">
        <w:rPr>
          <w:rFonts w:cs="Calibri"/>
          <w:i/>
          <w:iCs/>
        </w:rPr>
        <w:t>(</w:t>
      </w:r>
      <w:r w:rsidRPr="00360879">
        <w:rPr>
          <w:rFonts w:cs="Calibri"/>
          <w:i/>
          <w:iCs/>
        </w:rPr>
        <w:t xml:space="preserve">State has to provide the exact name of cities in the </w:t>
      </w:r>
      <w:proofErr w:type="spellStart"/>
      <w:r w:rsidRPr="00360879">
        <w:rPr>
          <w:rFonts w:cs="Calibri"/>
          <w:i/>
          <w:iCs/>
        </w:rPr>
        <w:t>RfP</w:t>
      </w:r>
      <w:proofErr w:type="spellEnd"/>
      <w:r w:rsidR="00360879" w:rsidRPr="00360879">
        <w:rPr>
          <w:rFonts w:cs="Calibri"/>
          <w:i/>
          <w:iCs/>
        </w:rPr>
        <w:t xml:space="preserve"> and further there will be flexibility with states to drop already appointed key functionaries if their need is not established upon firming up the projects/ SAAP</w:t>
      </w:r>
      <w:r w:rsidR="00360879">
        <w:rPr>
          <w:rFonts w:cs="Calibri"/>
          <w:iCs/>
        </w:rPr>
        <w:t>).</w:t>
      </w:r>
    </w:p>
    <w:p w:rsidR="00CD7010" w:rsidRDefault="00CB190F" w:rsidP="00CB190F">
      <w:pPr>
        <w:spacing w:after="0" w:line="360" w:lineRule="auto"/>
        <w:jc w:val="both"/>
        <w:rPr>
          <w:rFonts w:cs="Calibri"/>
          <w:iCs/>
        </w:rPr>
      </w:pPr>
      <w:r w:rsidRPr="00ED46CB">
        <w:rPr>
          <w:rFonts w:cs="Calibri"/>
          <w:iCs/>
        </w:rPr>
        <w:lastRenderedPageBreak/>
        <w:t>Consultancy contracts will be for duration of 48 months (4 years).</w:t>
      </w:r>
    </w:p>
    <w:p w:rsidR="00CB190F" w:rsidRPr="00ED46CB" w:rsidRDefault="00CB190F" w:rsidP="00CB190F">
      <w:pPr>
        <w:spacing w:after="0" w:line="360" w:lineRule="auto"/>
        <w:jc w:val="both"/>
        <w:rPr>
          <w:rFonts w:cs="Calibri"/>
          <w:iCs/>
        </w:rPr>
      </w:pPr>
      <w:r w:rsidRPr="00ED46CB">
        <w:rPr>
          <w:rFonts w:cs="Calibri"/>
          <w:iCs/>
        </w:rPr>
        <w:t xml:space="preserve"> </w:t>
      </w:r>
    </w:p>
    <w:p w:rsidR="003E3578" w:rsidRPr="00ED46CB" w:rsidRDefault="003E3578" w:rsidP="00CB190F">
      <w:pPr>
        <w:spacing w:after="0" w:line="360" w:lineRule="auto"/>
        <w:jc w:val="both"/>
        <w:rPr>
          <w:rFonts w:cs="Calibri"/>
          <w:iCs/>
        </w:rPr>
      </w:pPr>
    </w:p>
    <w:p w:rsidR="003E3578" w:rsidRPr="00ED46CB" w:rsidRDefault="00CB190F" w:rsidP="0056752A">
      <w:pPr>
        <w:pStyle w:val="ListParagraph"/>
        <w:numPr>
          <w:ilvl w:val="0"/>
          <w:numId w:val="30"/>
        </w:numPr>
        <w:spacing w:after="0" w:line="360" w:lineRule="auto"/>
        <w:contextualSpacing/>
        <w:jc w:val="both"/>
        <w:rPr>
          <w:rFonts w:cs="Calibri"/>
          <w:b/>
        </w:rPr>
      </w:pPr>
      <w:r w:rsidRPr="00ED46CB">
        <w:rPr>
          <w:rFonts w:cs="Calibri"/>
          <w:iCs/>
        </w:rPr>
        <w:t xml:space="preserve">  </w:t>
      </w:r>
      <w:r w:rsidRPr="00ED46CB">
        <w:rPr>
          <w:rFonts w:cs="Calibri"/>
          <w:b/>
          <w:sz w:val="24"/>
          <w:szCs w:val="24"/>
        </w:rPr>
        <w:t>PROJECT DEVELOPMENT &amp; MANAGEMENT PROCESS</w:t>
      </w:r>
    </w:p>
    <w:p w:rsidR="003E3578" w:rsidRPr="00ED46CB" w:rsidRDefault="003E3578" w:rsidP="003E3578">
      <w:pPr>
        <w:spacing w:after="0" w:line="360" w:lineRule="auto"/>
        <w:jc w:val="both"/>
        <w:rPr>
          <w:rFonts w:cs="Calibri"/>
          <w:iCs/>
        </w:rPr>
      </w:pPr>
    </w:p>
    <w:p w:rsidR="003E3578" w:rsidRPr="00ED46CB" w:rsidRDefault="003E3578" w:rsidP="0056752A">
      <w:pPr>
        <w:pStyle w:val="ListParagraph"/>
        <w:numPr>
          <w:ilvl w:val="0"/>
          <w:numId w:val="46"/>
        </w:numPr>
        <w:spacing w:after="0" w:line="360" w:lineRule="auto"/>
        <w:jc w:val="both"/>
        <w:rPr>
          <w:rFonts w:cs="Calibri"/>
          <w:iCs/>
        </w:rPr>
      </w:pPr>
      <w:r w:rsidRPr="00ED46CB">
        <w:rPr>
          <w:rFonts w:cs="Calibri"/>
          <w:iCs/>
        </w:rPr>
        <w:t>The P</w:t>
      </w:r>
      <w:r w:rsidR="00C82945">
        <w:rPr>
          <w:rFonts w:cs="Calibri"/>
          <w:iCs/>
        </w:rPr>
        <w:t xml:space="preserve">rocess of project development will begin with preparation </w:t>
      </w:r>
      <w:proofErr w:type="gramStart"/>
      <w:r w:rsidR="00C82945">
        <w:rPr>
          <w:rFonts w:cs="Calibri"/>
          <w:iCs/>
        </w:rPr>
        <w:t xml:space="preserve">of </w:t>
      </w:r>
      <w:r w:rsidRPr="00ED46CB">
        <w:rPr>
          <w:rFonts w:cs="Calibri"/>
          <w:iCs/>
        </w:rPr>
        <w:t xml:space="preserve"> “</w:t>
      </w:r>
      <w:proofErr w:type="gramEnd"/>
      <w:r w:rsidRPr="00ED46CB">
        <w:rPr>
          <w:rFonts w:cs="Calibri"/>
          <w:iCs/>
        </w:rPr>
        <w:t xml:space="preserve">City-wide Concept Plan” </w:t>
      </w:r>
      <w:r w:rsidR="00A95EC7">
        <w:rPr>
          <w:rFonts w:cs="Calibri"/>
          <w:iCs/>
        </w:rPr>
        <w:t>(</w:t>
      </w:r>
      <w:r w:rsidRPr="00ED46CB">
        <w:rPr>
          <w:rFonts w:cs="Calibri"/>
          <w:iCs/>
        </w:rPr>
        <w:t>a non-fully complete CDP</w:t>
      </w:r>
      <w:r w:rsidR="00A95EC7">
        <w:rPr>
          <w:rFonts w:cs="Calibri"/>
          <w:iCs/>
        </w:rPr>
        <w:t xml:space="preserve">) on the </w:t>
      </w:r>
      <w:r w:rsidRPr="00ED46CB">
        <w:rPr>
          <w:rFonts w:cs="Calibri"/>
          <w:iCs/>
        </w:rPr>
        <w:t>bas</w:t>
      </w:r>
      <w:r w:rsidR="00A95EC7">
        <w:rPr>
          <w:rFonts w:cs="Calibri"/>
          <w:iCs/>
        </w:rPr>
        <w:t xml:space="preserve">is of </w:t>
      </w:r>
      <w:r w:rsidRPr="00ED46CB">
        <w:rPr>
          <w:rFonts w:cs="Calibri"/>
          <w:iCs/>
        </w:rPr>
        <w:t xml:space="preserve"> old or revised City Development Plan (CDP). The City-wide Concept Plan will contain the City Vision, description, situation analysis/ As-is description of the water supply, storm water drainage, sewerage and </w:t>
      </w:r>
      <w:proofErr w:type="spellStart"/>
      <w:r w:rsidRPr="00ED46CB">
        <w:rPr>
          <w:rFonts w:cs="Calibri"/>
          <w:iCs/>
        </w:rPr>
        <w:t>septage</w:t>
      </w:r>
      <w:proofErr w:type="spellEnd"/>
      <w:r w:rsidRPr="00ED46CB">
        <w:rPr>
          <w:rFonts w:cs="Calibri"/>
          <w:iCs/>
        </w:rPr>
        <w:t xml:space="preserve"> management and open spaces (e.g. parks, playgrounds). All previous plans and documents (e.g. City Sanitation Plan, City Mobility Plan, Master Plan and other plans) of all departments and agencies will also be reviewed to craft an overall strategy focused on achievement of Service Level Benchmarks (SLBs). Possibilities to apply smart technologies for providing better and enhanced basic services to the people of the city will be included in the strategy.</w:t>
      </w:r>
    </w:p>
    <w:p w:rsidR="003E3578" w:rsidRPr="00ED46CB" w:rsidRDefault="003E3578" w:rsidP="003E3578">
      <w:pPr>
        <w:spacing w:after="0" w:line="360" w:lineRule="auto"/>
        <w:jc w:val="both"/>
        <w:rPr>
          <w:rFonts w:cs="Calibri"/>
          <w:iCs/>
        </w:rPr>
      </w:pPr>
    </w:p>
    <w:p w:rsidR="00ED46CB" w:rsidRPr="00ED46CB" w:rsidRDefault="00ED46CB" w:rsidP="0056752A">
      <w:pPr>
        <w:pStyle w:val="ListParagraph"/>
        <w:numPr>
          <w:ilvl w:val="0"/>
          <w:numId w:val="46"/>
        </w:numPr>
        <w:spacing w:after="0" w:line="360" w:lineRule="auto"/>
        <w:jc w:val="both"/>
        <w:rPr>
          <w:rFonts w:cs="Calibri"/>
          <w:iCs/>
        </w:rPr>
      </w:pPr>
      <w:r w:rsidRPr="00ED46CB">
        <w:rPr>
          <w:rFonts w:cs="Calibri"/>
          <w:iCs/>
        </w:rPr>
        <w:t xml:space="preserve">The City-wide Concept Plan will form the basis of the Service Level Improvement Plan (SLIP) of the ULB and the State Annual Action Plan (SAAP) for the State to be sent to the </w:t>
      </w:r>
      <w:proofErr w:type="spellStart"/>
      <w:r w:rsidRPr="00ED46CB">
        <w:rPr>
          <w:rFonts w:cs="Calibri"/>
          <w:iCs/>
        </w:rPr>
        <w:t>MoUD</w:t>
      </w:r>
      <w:proofErr w:type="spellEnd"/>
      <w:r w:rsidRPr="00ED46CB">
        <w:rPr>
          <w:rFonts w:cs="Calibri"/>
          <w:iCs/>
        </w:rPr>
        <w:t xml:space="preserve"> for approval. </w:t>
      </w:r>
    </w:p>
    <w:p w:rsidR="00ED46CB" w:rsidRPr="00ED46CB" w:rsidRDefault="00ED46CB" w:rsidP="00ED46CB">
      <w:pPr>
        <w:pStyle w:val="ListParagraph"/>
        <w:rPr>
          <w:rFonts w:cs="Calibri"/>
          <w:iCs/>
        </w:rPr>
      </w:pPr>
    </w:p>
    <w:p w:rsidR="003E3578" w:rsidRPr="00ED46CB" w:rsidRDefault="003E3578" w:rsidP="0056752A">
      <w:pPr>
        <w:pStyle w:val="ListParagraph"/>
        <w:numPr>
          <w:ilvl w:val="0"/>
          <w:numId w:val="46"/>
        </w:numPr>
        <w:spacing w:after="0" w:line="360" w:lineRule="auto"/>
        <w:jc w:val="both"/>
        <w:rPr>
          <w:rFonts w:cs="Calibri"/>
          <w:iCs/>
        </w:rPr>
      </w:pPr>
      <w:r w:rsidRPr="00ED46CB">
        <w:rPr>
          <w:rFonts w:cs="Calibri"/>
          <w:iCs/>
        </w:rPr>
        <w:t>The SAAP is basically a State level service improvement plan indicating the year-wise improvements in basic services. The SAAP will be generated in the prescribed forms from the SLIPs of the ULBs in the State</w:t>
      </w:r>
    </w:p>
    <w:p w:rsidR="003E3578" w:rsidRPr="00ED46CB" w:rsidRDefault="003E3578" w:rsidP="003E3578">
      <w:pPr>
        <w:spacing w:after="0" w:line="360" w:lineRule="auto"/>
        <w:jc w:val="both"/>
        <w:rPr>
          <w:rFonts w:cs="Calibri"/>
          <w:iCs/>
        </w:rPr>
      </w:pPr>
    </w:p>
    <w:p w:rsidR="003E3578" w:rsidRPr="00ED46CB" w:rsidRDefault="00481AA6" w:rsidP="0056752A">
      <w:pPr>
        <w:pStyle w:val="ListParagraph"/>
        <w:numPr>
          <w:ilvl w:val="0"/>
          <w:numId w:val="46"/>
        </w:numPr>
        <w:spacing w:after="0" w:line="360" w:lineRule="auto"/>
        <w:jc w:val="both"/>
        <w:rPr>
          <w:rFonts w:cs="Calibri"/>
          <w:iCs/>
        </w:rPr>
      </w:pPr>
      <w:r>
        <w:rPr>
          <w:rFonts w:cs="Calibri"/>
          <w:iCs/>
        </w:rPr>
        <w:t>T</w:t>
      </w:r>
      <w:r w:rsidR="003E3578" w:rsidRPr="00ED46CB">
        <w:rPr>
          <w:rFonts w:cs="Calibri"/>
          <w:iCs/>
        </w:rPr>
        <w:t>he Consulting Firms should explore the possibility of using Public Private Partn</w:t>
      </w:r>
      <w:r>
        <w:rPr>
          <w:rFonts w:cs="Calibri"/>
          <w:iCs/>
        </w:rPr>
        <w:t>erships (PPP), which should be</w:t>
      </w:r>
      <w:r w:rsidR="003E3578" w:rsidRPr="00ED46CB">
        <w:rPr>
          <w:rFonts w:cs="Calibri"/>
          <w:iCs/>
        </w:rPr>
        <w:t xml:space="preserve"> the preferred execution model.</w:t>
      </w:r>
    </w:p>
    <w:p w:rsidR="003E3578" w:rsidRPr="00ED46CB" w:rsidRDefault="003E3578" w:rsidP="003E3578">
      <w:pPr>
        <w:spacing w:after="0" w:line="360" w:lineRule="auto"/>
        <w:jc w:val="both"/>
        <w:rPr>
          <w:rFonts w:cs="Calibri"/>
          <w:iCs/>
        </w:rPr>
      </w:pPr>
    </w:p>
    <w:p w:rsidR="003E3578" w:rsidRPr="00ED46CB" w:rsidRDefault="003E3578" w:rsidP="0056752A">
      <w:pPr>
        <w:pStyle w:val="ListParagraph"/>
        <w:numPr>
          <w:ilvl w:val="0"/>
          <w:numId w:val="46"/>
        </w:numPr>
        <w:spacing w:after="0" w:line="360" w:lineRule="auto"/>
        <w:jc w:val="both"/>
        <w:rPr>
          <w:rFonts w:cs="Calibri"/>
          <w:iCs/>
        </w:rPr>
      </w:pPr>
      <w:r w:rsidRPr="00ED46CB">
        <w:rPr>
          <w:rFonts w:cs="Calibri"/>
          <w:iCs/>
        </w:rPr>
        <w:t>For project ident</w:t>
      </w:r>
      <w:r w:rsidR="00A95EC7">
        <w:rPr>
          <w:rFonts w:cs="Calibri"/>
          <w:iCs/>
        </w:rPr>
        <w:t xml:space="preserve">ified and approved under SAAP, </w:t>
      </w:r>
      <w:r w:rsidRPr="00ED46CB">
        <w:rPr>
          <w:rFonts w:cs="Calibri"/>
          <w:iCs/>
        </w:rPr>
        <w:t>Detailed Project Report (DPR) and Bid Document</w:t>
      </w:r>
      <w:r w:rsidR="00A95EC7">
        <w:rPr>
          <w:rFonts w:cs="Calibri"/>
          <w:iCs/>
        </w:rPr>
        <w:t xml:space="preserve"> will be prepared</w:t>
      </w:r>
      <w:r w:rsidRPr="00ED46CB">
        <w:rPr>
          <w:rFonts w:cs="Calibri"/>
          <w:iCs/>
        </w:rPr>
        <w:t>. Review of infrastructure status, gap and demand assessment with reference to service level indicators will be made for the identified projects. Convergence of project component will be ensured with other sectoral and area programs in the city.</w:t>
      </w:r>
    </w:p>
    <w:p w:rsidR="003E3578" w:rsidRPr="00ED46CB" w:rsidRDefault="003E3578" w:rsidP="003E3578">
      <w:pPr>
        <w:spacing w:after="0" w:line="360" w:lineRule="auto"/>
        <w:jc w:val="both"/>
        <w:rPr>
          <w:rFonts w:cs="Calibri"/>
          <w:iCs/>
        </w:rPr>
      </w:pPr>
    </w:p>
    <w:p w:rsidR="003E3578" w:rsidRPr="00ED46CB" w:rsidRDefault="003E3578" w:rsidP="0056752A">
      <w:pPr>
        <w:pStyle w:val="ListParagraph"/>
        <w:numPr>
          <w:ilvl w:val="0"/>
          <w:numId w:val="46"/>
        </w:numPr>
        <w:spacing w:after="0" w:line="360" w:lineRule="auto"/>
        <w:jc w:val="both"/>
        <w:rPr>
          <w:rFonts w:cs="Calibri"/>
          <w:iCs/>
        </w:rPr>
      </w:pPr>
      <w:r w:rsidRPr="00ED46CB">
        <w:rPr>
          <w:rFonts w:cs="Calibri"/>
          <w:iCs/>
        </w:rPr>
        <w:lastRenderedPageBreak/>
        <w:t>Field/ laboratory Investigations, surveys, formulation of technical options, design, cost estimates and solutions to resettlement &amp; environmental issues will be made part be of DPR. The finance plan including O&amp;M strategy for the complete life cycle of the project will be an integral part of DPR.</w:t>
      </w:r>
    </w:p>
    <w:p w:rsidR="003E3578" w:rsidRPr="00ED46CB" w:rsidRDefault="003E3578" w:rsidP="003E3578">
      <w:pPr>
        <w:spacing w:after="0" w:line="360" w:lineRule="auto"/>
        <w:jc w:val="both"/>
        <w:rPr>
          <w:rFonts w:cs="Calibri"/>
          <w:iCs/>
        </w:rPr>
      </w:pPr>
    </w:p>
    <w:p w:rsidR="003E3578" w:rsidRPr="00ED46CB" w:rsidRDefault="003E3578" w:rsidP="0056752A">
      <w:pPr>
        <w:pStyle w:val="ListParagraph"/>
        <w:numPr>
          <w:ilvl w:val="0"/>
          <w:numId w:val="46"/>
        </w:numPr>
        <w:spacing w:after="0" w:line="360" w:lineRule="auto"/>
        <w:jc w:val="both"/>
        <w:rPr>
          <w:rFonts w:cs="Calibri"/>
          <w:iCs/>
        </w:rPr>
      </w:pPr>
      <w:r w:rsidRPr="00ED46CB">
        <w:rPr>
          <w:rFonts w:cs="Calibri"/>
          <w:iCs/>
        </w:rPr>
        <w:t>Possibilities to apply smart technologies for providing better and enhanced basic services to the citizens will be explored while formulating the DPR. At draft DPR stage first stage consultations will be facilitated to engage citizens and get feedback and adopt midcourse correction, if required.</w:t>
      </w:r>
    </w:p>
    <w:p w:rsidR="003E3578" w:rsidRPr="00ED46CB" w:rsidRDefault="003E3578" w:rsidP="003E3578">
      <w:pPr>
        <w:spacing w:after="0" w:line="360" w:lineRule="auto"/>
        <w:jc w:val="both"/>
        <w:rPr>
          <w:rFonts w:cs="Calibri"/>
          <w:iCs/>
        </w:rPr>
      </w:pPr>
    </w:p>
    <w:p w:rsidR="003E3578" w:rsidRPr="00ED46CB" w:rsidRDefault="003E3578" w:rsidP="0056752A">
      <w:pPr>
        <w:pStyle w:val="ListParagraph"/>
        <w:numPr>
          <w:ilvl w:val="0"/>
          <w:numId w:val="46"/>
        </w:numPr>
        <w:spacing w:after="0" w:line="360" w:lineRule="auto"/>
        <w:jc w:val="both"/>
        <w:rPr>
          <w:rFonts w:cs="Calibri"/>
          <w:iCs/>
        </w:rPr>
      </w:pPr>
      <w:r w:rsidRPr="00ED46CB">
        <w:rPr>
          <w:rFonts w:cs="Calibri"/>
          <w:iCs/>
        </w:rPr>
        <w:t xml:space="preserve">The DPR will identify contracting opportunities including exploring options for PPP/ Service Level Agreements or direct contracting and accordingly provide corresponding bid document. Based on the bid document States/ ULBs </w:t>
      </w:r>
      <w:r w:rsidR="00A95EC7">
        <w:rPr>
          <w:rFonts w:cs="Calibri"/>
          <w:iCs/>
        </w:rPr>
        <w:t xml:space="preserve">will </w:t>
      </w:r>
      <w:r w:rsidRPr="00ED46CB">
        <w:rPr>
          <w:rFonts w:cs="Calibri"/>
          <w:iCs/>
        </w:rPr>
        <w:t>procure</w:t>
      </w:r>
      <w:r w:rsidR="00A95EC7">
        <w:rPr>
          <w:rFonts w:cs="Calibri"/>
          <w:iCs/>
        </w:rPr>
        <w:t xml:space="preserve"> </w:t>
      </w:r>
      <w:r w:rsidRPr="00ED46CB">
        <w:rPr>
          <w:rFonts w:cs="Calibri"/>
          <w:iCs/>
        </w:rPr>
        <w:t>contracting firms, according to their laws and rules.</w:t>
      </w:r>
    </w:p>
    <w:p w:rsidR="003E3578" w:rsidRPr="00ED46CB" w:rsidRDefault="003E3578" w:rsidP="003E3578">
      <w:pPr>
        <w:spacing w:after="0" w:line="360" w:lineRule="auto"/>
        <w:jc w:val="both"/>
        <w:rPr>
          <w:rFonts w:cs="Calibri"/>
          <w:iCs/>
        </w:rPr>
      </w:pPr>
    </w:p>
    <w:p w:rsidR="003E3578" w:rsidRPr="00ED46CB" w:rsidRDefault="003E3578" w:rsidP="0056752A">
      <w:pPr>
        <w:pStyle w:val="ListParagraph"/>
        <w:numPr>
          <w:ilvl w:val="0"/>
          <w:numId w:val="46"/>
        </w:numPr>
        <w:spacing w:after="0" w:line="360" w:lineRule="auto"/>
        <w:jc w:val="both"/>
        <w:rPr>
          <w:rFonts w:cs="Calibri"/>
          <w:iCs/>
        </w:rPr>
      </w:pPr>
      <w:r w:rsidRPr="00ED46CB">
        <w:rPr>
          <w:rFonts w:cs="Calibri"/>
          <w:iCs/>
        </w:rPr>
        <w:t xml:space="preserve">The project execution </w:t>
      </w:r>
      <w:r w:rsidR="00A95EC7">
        <w:rPr>
          <w:rFonts w:cs="Calibri"/>
          <w:iCs/>
        </w:rPr>
        <w:t xml:space="preserve">by </w:t>
      </w:r>
      <w:r w:rsidRPr="00ED46CB">
        <w:rPr>
          <w:rFonts w:cs="Calibri"/>
          <w:iCs/>
        </w:rPr>
        <w:t>the ULBs/ State parastatal</w:t>
      </w:r>
      <w:r w:rsidR="00A95EC7">
        <w:rPr>
          <w:rFonts w:cs="Calibri"/>
          <w:iCs/>
        </w:rPr>
        <w:t xml:space="preserve"> will be done in efficient </w:t>
      </w:r>
      <w:proofErr w:type="gramStart"/>
      <w:r w:rsidR="00A95EC7">
        <w:rPr>
          <w:rFonts w:cs="Calibri"/>
          <w:iCs/>
        </w:rPr>
        <w:t xml:space="preserve">way </w:t>
      </w:r>
      <w:r w:rsidRPr="00ED46CB">
        <w:rPr>
          <w:rFonts w:cs="Calibri"/>
          <w:iCs/>
        </w:rPr>
        <w:t>.</w:t>
      </w:r>
      <w:proofErr w:type="gramEnd"/>
      <w:r w:rsidRPr="00ED46CB">
        <w:rPr>
          <w:rFonts w:cs="Calibri"/>
          <w:iCs/>
        </w:rPr>
        <w:t xml:space="preserve"> </w:t>
      </w:r>
      <w:r w:rsidR="00A95EC7">
        <w:rPr>
          <w:rFonts w:cs="Calibri"/>
          <w:iCs/>
        </w:rPr>
        <w:t>They have to ensure</w:t>
      </w:r>
      <w:r w:rsidRPr="00ED46CB">
        <w:rPr>
          <w:rFonts w:cs="Calibri"/>
          <w:iCs/>
        </w:rPr>
        <w:t xml:space="preserve"> cost, time and quality compliances as envisaged in contract agreement. Expertise of PDMC firms will be used by the State and City Governments to make quick decisions so as to ensure timely completion of projects within cost estimates. </w:t>
      </w:r>
    </w:p>
    <w:p w:rsidR="003E3578" w:rsidRPr="00ED46CB" w:rsidRDefault="003E3578" w:rsidP="003E3578">
      <w:pPr>
        <w:spacing w:after="0" w:line="360" w:lineRule="auto"/>
        <w:jc w:val="both"/>
        <w:rPr>
          <w:rFonts w:cs="Calibri"/>
          <w:iCs/>
        </w:rPr>
      </w:pPr>
    </w:p>
    <w:p w:rsidR="003E3578" w:rsidRPr="00ED46CB" w:rsidRDefault="00C67A67" w:rsidP="0056752A">
      <w:pPr>
        <w:pStyle w:val="ListParagraph"/>
        <w:numPr>
          <w:ilvl w:val="0"/>
          <w:numId w:val="46"/>
        </w:numPr>
        <w:spacing w:after="0" w:line="360" w:lineRule="auto"/>
        <w:jc w:val="both"/>
        <w:rPr>
          <w:rFonts w:cs="Calibri"/>
          <w:iCs/>
        </w:rPr>
      </w:pPr>
      <w:r>
        <w:rPr>
          <w:rFonts w:cs="Calibri"/>
          <w:iCs/>
        </w:rPr>
        <w:t xml:space="preserve">It </w:t>
      </w:r>
      <w:r w:rsidRPr="00ED46CB">
        <w:rPr>
          <w:rFonts w:cs="Calibri"/>
          <w:iCs/>
        </w:rPr>
        <w:t>will</w:t>
      </w:r>
      <w:r w:rsidR="003E3578" w:rsidRPr="00ED46CB">
        <w:rPr>
          <w:rFonts w:cs="Calibri"/>
          <w:iCs/>
        </w:rPr>
        <w:t xml:space="preserve"> also </w:t>
      </w:r>
      <w:r w:rsidR="00A95EC7">
        <w:rPr>
          <w:rFonts w:cs="Calibri"/>
          <w:iCs/>
        </w:rPr>
        <w:t xml:space="preserve">be </w:t>
      </w:r>
      <w:r w:rsidR="003E3578" w:rsidRPr="00ED46CB">
        <w:rPr>
          <w:rFonts w:cs="Calibri"/>
          <w:iCs/>
        </w:rPr>
        <w:t>ensure</w:t>
      </w:r>
      <w:r w:rsidR="00A95EC7">
        <w:rPr>
          <w:rFonts w:cs="Calibri"/>
          <w:iCs/>
        </w:rPr>
        <w:t>d for</w:t>
      </w:r>
      <w:r w:rsidR="003E3578" w:rsidRPr="00ED46CB">
        <w:rPr>
          <w:rFonts w:cs="Calibri"/>
          <w:iCs/>
        </w:rPr>
        <w:t xml:space="preserve"> linkage between proposed infrastructure project and delivery of services. It will monitor improvement in services level indicators as indicated in the State Annual Action Plan (SAAP). Periodic second stage consultations for taking useful feedback will also be facilitated by PDMCs during implementation phase. </w:t>
      </w:r>
    </w:p>
    <w:p w:rsidR="003E3578" w:rsidRPr="00ED46CB" w:rsidRDefault="003E3578" w:rsidP="003E3578">
      <w:pPr>
        <w:spacing w:after="0" w:line="360" w:lineRule="auto"/>
        <w:jc w:val="both"/>
        <w:rPr>
          <w:rFonts w:cs="Calibri"/>
          <w:iCs/>
        </w:rPr>
      </w:pPr>
    </w:p>
    <w:p w:rsidR="003E3578" w:rsidRPr="00ED46CB" w:rsidRDefault="003E3578" w:rsidP="0056752A">
      <w:pPr>
        <w:pStyle w:val="ListParagraph"/>
        <w:numPr>
          <w:ilvl w:val="0"/>
          <w:numId w:val="46"/>
        </w:numPr>
        <w:spacing w:after="0" w:line="360" w:lineRule="auto"/>
        <w:jc w:val="both"/>
        <w:rPr>
          <w:rFonts w:cs="Calibri"/>
          <w:iCs/>
        </w:rPr>
      </w:pPr>
      <w:r w:rsidRPr="00ED46CB">
        <w:rPr>
          <w:rFonts w:cs="Calibri"/>
          <w:iCs/>
        </w:rPr>
        <w:t xml:space="preserve">All the works has to be done according to the mission statement and guidelines of Atal Mission for Rejuvenation and Urban Transformation (AMRUT) as issued by </w:t>
      </w:r>
      <w:proofErr w:type="spellStart"/>
      <w:r w:rsidRPr="00ED46CB">
        <w:rPr>
          <w:rFonts w:cs="Calibri"/>
          <w:iCs/>
        </w:rPr>
        <w:t>MoUD</w:t>
      </w:r>
      <w:proofErr w:type="spellEnd"/>
      <w:r w:rsidRPr="00ED46CB">
        <w:rPr>
          <w:rFonts w:cs="Calibri"/>
          <w:iCs/>
        </w:rPr>
        <w:t>.</w:t>
      </w:r>
    </w:p>
    <w:p w:rsidR="003E3578" w:rsidRPr="00ED46CB" w:rsidRDefault="003E3578" w:rsidP="003E3578">
      <w:pPr>
        <w:spacing w:after="0" w:line="360" w:lineRule="auto"/>
        <w:jc w:val="both"/>
        <w:rPr>
          <w:rFonts w:cs="Calibri"/>
          <w:iCs/>
        </w:rPr>
      </w:pPr>
    </w:p>
    <w:p w:rsidR="003951C5" w:rsidRPr="00ED46CB" w:rsidRDefault="003951C5" w:rsidP="00CB190F">
      <w:pPr>
        <w:spacing w:after="0" w:line="360" w:lineRule="auto"/>
        <w:jc w:val="both"/>
        <w:rPr>
          <w:rFonts w:cs="Calibri"/>
          <w:iCs/>
        </w:rPr>
      </w:pPr>
    </w:p>
    <w:p w:rsidR="00CB190F" w:rsidRPr="00ED46CB" w:rsidRDefault="00CB190F" w:rsidP="0056752A">
      <w:pPr>
        <w:pStyle w:val="ListParagraph"/>
        <w:numPr>
          <w:ilvl w:val="0"/>
          <w:numId w:val="31"/>
        </w:numPr>
        <w:spacing w:line="360" w:lineRule="auto"/>
        <w:contextualSpacing/>
        <w:rPr>
          <w:rFonts w:cs="Calibri"/>
          <w:b/>
          <w:sz w:val="24"/>
          <w:szCs w:val="24"/>
        </w:rPr>
      </w:pPr>
      <w:r w:rsidRPr="00ED46CB">
        <w:rPr>
          <w:rFonts w:cs="Calibri"/>
          <w:b/>
          <w:sz w:val="24"/>
          <w:szCs w:val="24"/>
        </w:rPr>
        <w:t>SCOPE OF WORK</w:t>
      </w:r>
    </w:p>
    <w:p w:rsidR="00C82945" w:rsidRDefault="00C82945" w:rsidP="00C82945">
      <w:pPr>
        <w:spacing w:after="0" w:line="360" w:lineRule="auto"/>
        <w:jc w:val="both"/>
        <w:rPr>
          <w:rFonts w:cs="Calibri"/>
          <w:iCs/>
        </w:rPr>
      </w:pPr>
    </w:p>
    <w:p w:rsidR="00C82945" w:rsidRPr="00C82945" w:rsidRDefault="00C82945" w:rsidP="00C82945">
      <w:pPr>
        <w:spacing w:after="0" w:line="360" w:lineRule="auto"/>
        <w:jc w:val="both"/>
        <w:rPr>
          <w:rFonts w:cs="Calibri"/>
          <w:iCs/>
        </w:rPr>
      </w:pPr>
      <w:r w:rsidRPr="00C82945">
        <w:rPr>
          <w:rFonts w:cs="Calibri"/>
          <w:iCs/>
        </w:rPr>
        <w:t xml:space="preserve">The scope of PDMC under the proposed mission </w:t>
      </w:r>
      <w:r w:rsidR="00B541E3">
        <w:rPr>
          <w:rFonts w:cs="Calibri"/>
          <w:iCs/>
        </w:rPr>
        <w:t xml:space="preserve">comprises </w:t>
      </w:r>
      <w:r w:rsidRPr="00C82945">
        <w:rPr>
          <w:rFonts w:cs="Calibri"/>
          <w:iCs/>
        </w:rPr>
        <w:t xml:space="preserve">components namely </w:t>
      </w:r>
      <w:r w:rsidRPr="00A95EC7">
        <w:rPr>
          <w:rFonts w:cs="Calibri"/>
          <w:b/>
          <w:bCs/>
          <w:i/>
        </w:rPr>
        <w:t>Design</w:t>
      </w:r>
      <w:r w:rsidR="00B541E3">
        <w:rPr>
          <w:rFonts w:cs="Calibri"/>
          <w:b/>
          <w:bCs/>
          <w:i/>
        </w:rPr>
        <w:t>,</w:t>
      </w:r>
      <w:r w:rsidRPr="00A95EC7">
        <w:rPr>
          <w:rFonts w:cs="Calibri"/>
          <w:b/>
          <w:bCs/>
          <w:i/>
        </w:rPr>
        <w:t xml:space="preserve"> Supervision and Project Management</w:t>
      </w:r>
      <w:r w:rsidRPr="00C82945">
        <w:rPr>
          <w:rFonts w:cs="Calibri"/>
          <w:iCs/>
        </w:rPr>
        <w:t>. PDMC will identify projects on the basis of SLIP</w:t>
      </w:r>
      <w:r w:rsidR="00B541E3">
        <w:rPr>
          <w:rFonts w:cs="Calibri"/>
          <w:iCs/>
        </w:rPr>
        <w:t>/SAAP</w:t>
      </w:r>
      <w:r w:rsidRPr="00C82945">
        <w:rPr>
          <w:rFonts w:cs="Calibri"/>
          <w:iCs/>
        </w:rPr>
        <w:t xml:space="preserve"> framework, and </w:t>
      </w:r>
      <w:r w:rsidRPr="00C82945">
        <w:rPr>
          <w:rFonts w:cs="Calibri"/>
          <w:iCs/>
        </w:rPr>
        <w:lastRenderedPageBreak/>
        <w:t>carry out required investigation, design, procurement, and implementation. The PDMC will also ensure compliances and monitoring of the project activities using PMIS / latest IT tools and techniques such as online monitoring of work sites with the aid of cyber tools.</w:t>
      </w:r>
    </w:p>
    <w:p w:rsidR="00C82945" w:rsidRDefault="00C82945" w:rsidP="00CB190F">
      <w:pPr>
        <w:spacing w:after="0" w:line="360" w:lineRule="auto"/>
        <w:jc w:val="both"/>
      </w:pPr>
    </w:p>
    <w:p w:rsidR="00CB190F" w:rsidRPr="00ED46CB" w:rsidRDefault="00CB190F" w:rsidP="00CB190F">
      <w:pPr>
        <w:spacing w:after="0" w:line="360" w:lineRule="auto"/>
        <w:jc w:val="both"/>
        <w:rPr>
          <w:bCs/>
        </w:rPr>
      </w:pPr>
      <w:r w:rsidRPr="00ED46CB">
        <w:t xml:space="preserve">The consultant will carry out a multi-stage exercise in close collaboration with the ULB / State </w:t>
      </w:r>
      <w:proofErr w:type="spellStart"/>
      <w:r w:rsidRPr="00ED46CB">
        <w:t>Govt</w:t>
      </w:r>
      <w:proofErr w:type="spellEnd"/>
      <w:r w:rsidRPr="00ED46CB">
        <w:t xml:space="preserve"> and other stakeholders. The proposed project has been taken up for improvement / introduction of Urban Infrastructure including ensuring delivery of services. </w:t>
      </w:r>
      <w:r w:rsidRPr="00ED46CB">
        <w:rPr>
          <w:bCs/>
        </w:rPr>
        <w:t>Wi</w:t>
      </w:r>
      <w:r w:rsidR="00C82945">
        <w:rPr>
          <w:bCs/>
        </w:rPr>
        <w:t>thout limiting the scope the PDMC</w:t>
      </w:r>
      <w:r w:rsidRPr="00ED46CB">
        <w:rPr>
          <w:bCs/>
        </w:rPr>
        <w:t xml:space="preserve"> has to work in close liaison with the </w:t>
      </w:r>
      <w:r w:rsidRPr="00ED46CB">
        <w:rPr>
          <w:rFonts w:cs="Calibri"/>
          <w:i/>
          <w:iCs/>
        </w:rPr>
        <w:t>Municipal Corporation / Council of the City / Urban Development department of the State</w:t>
      </w:r>
      <w:r w:rsidRPr="00ED46CB">
        <w:rPr>
          <w:bCs/>
        </w:rPr>
        <w:t xml:space="preserve"> and will be responsible for the following tasks:</w:t>
      </w:r>
    </w:p>
    <w:p w:rsidR="003E3578" w:rsidRPr="00ED46CB" w:rsidRDefault="003E3578" w:rsidP="00CB190F">
      <w:pPr>
        <w:spacing w:after="0" w:line="360" w:lineRule="auto"/>
        <w:jc w:val="both"/>
        <w:rPr>
          <w:bCs/>
        </w:rPr>
      </w:pPr>
    </w:p>
    <w:p w:rsidR="003951C5" w:rsidRPr="00ED46CB" w:rsidRDefault="003951C5" w:rsidP="0056752A">
      <w:pPr>
        <w:pStyle w:val="ListParagraph"/>
        <w:numPr>
          <w:ilvl w:val="1"/>
          <w:numId w:val="31"/>
        </w:numPr>
        <w:spacing w:line="360" w:lineRule="auto"/>
        <w:contextualSpacing/>
        <w:rPr>
          <w:b/>
          <w:sz w:val="24"/>
          <w:szCs w:val="24"/>
        </w:rPr>
      </w:pPr>
      <w:r w:rsidRPr="00ED46CB">
        <w:rPr>
          <w:b/>
          <w:sz w:val="24"/>
          <w:szCs w:val="24"/>
        </w:rPr>
        <w:t xml:space="preserve">Project Management   </w:t>
      </w:r>
    </w:p>
    <w:p w:rsidR="003951C5" w:rsidRPr="00ED46CB" w:rsidRDefault="003951C5" w:rsidP="0056752A">
      <w:pPr>
        <w:pStyle w:val="ListParagraph"/>
        <w:numPr>
          <w:ilvl w:val="0"/>
          <w:numId w:val="37"/>
        </w:numPr>
        <w:spacing w:after="0" w:line="360" w:lineRule="auto"/>
        <w:contextualSpacing/>
        <w:jc w:val="both"/>
        <w:rPr>
          <w:bCs/>
        </w:rPr>
      </w:pPr>
      <w:r w:rsidRPr="00ED46CB">
        <w:rPr>
          <w:bCs/>
        </w:rPr>
        <w:t xml:space="preserve">Handhold/ support State Government/ Urban Local Bodies for project identification, investigations, design, procurement, supervision, cost control, scheduling, risk management, monitoring, auditing, reporting, and ensuring compliances and due diligences required for the project; </w:t>
      </w:r>
    </w:p>
    <w:p w:rsidR="003951C5" w:rsidRPr="00ED46CB" w:rsidRDefault="003951C5" w:rsidP="0056752A">
      <w:pPr>
        <w:pStyle w:val="ListParagraph"/>
        <w:numPr>
          <w:ilvl w:val="0"/>
          <w:numId w:val="37"/>
        </w:numPr>
        <w:spacing w:after="0" w:line="360" w:lineRule="auto"/>
        <w:contextualSpacing/>
        <w:jc w:val="both"/>
        <w:rPr>
          <w:bCs/>
        </w:rPr>
      </w:pPr>
      <w:r w:rsidRPr="00ED46CB">
        <w:rPr>
          <w:bCs/>
        </w:rPr>
        <w:t>Planning, scheduling and monitoring of the projects using PMIS / latest IT tools and techniques such as online monitoring of work sites with the aid of cyber tools.</w:t>
      </w:r>
    </w:p>
    <w:p w:rsidR="003951C5" w:rsidRPr="00ED46CB" w:rsidRDefault="003951C5" w:rsidP="0056752A">
      <w:pPr>
        <w:pStyle w:val="ListParagraph"/>
        <w:numPr>
          <w:ilvl w:val="0"/>
          <w:numId w:val="37"/>
        </w:numPr>
        <w:spacing w:after="0" w:line="360" w:lineRule="auto"/>
        <w:contextualSpacing/>
        <w:jc w:val="both"/>
        <w:rPr>
          <w:bCs/>
        </w:rPr>
      </w:pPr>
      <w:r w:rsidRPr="00ED46CB">
        <w:rPr>
          <w:bCs/>
        </w:rPr>
        <w:t xml:space="preserve">Assist State Government/ Urban Local Bodies in conducting regular meetings with all stakeholders, contractors, and other government entities, etc., to discuss progress and issues  related to implementation, and prepare minutes for recording and circulation;  </w:t>
      </w:r>
    </w:p>
    <w:p w:rsidR="003951C5" w:rsidRPr="00ED46CB" w:rsidRDefault="003951C5" w:rsidP="0056752A">
      <w:pPr>
        <w:pStyle w:val="ListParagraph"/>
        <w:numPr>
          <w:ilvl w:val="0"/>
          <w:numId w:val="37"/>
        </w:numPr>
        <w:spacing w:after="0" w:line="360" w:lineRule="auto"/>
        <w:contextualSpacing/>
        <w:jc w:val="both"/>
        <w:rPr>
          <w:bCs/>
        </w:rPr>
      </w:pPr>
      <w:r w:rsidRPr="00ED46CB">
        <w:rPr>
          <w:bCs/>
        </w:rPr>
        <w:t xml:space="preserve">Establish all necessary records and the procedures of maintaining/updating such records for each package and for the entire project.  </w:t>
      </w:r>
    </w:p>
    <w:p w:rsidR="003951C5" w:rsidRPr="00ED46CB" w:rsidRDefault="003951C5" w:rsidP="0056752A">
      <w:pPr>
        <w:pStyle w:val="ListParagraph"/>
        <w:numPr>
          <w:ilvl w:val="0"/>
          <w:numId w:val="37"/>
        </w:numPr>
        <w:spacing w:after="0" w:line="360" w:lineRule="auto"/>
        <w:contextualSpacing/>
        <w:jc w:val="both"/>
        <w:rPr>
          <w:bCs/>
        </w:rPr>
      </w:pPr>
      <w:r w:rsidRPr="00ED46CB">
        <w:rPr>
          <w:bCs/>
        </w:rPr>
        <w:t xml:space="preserve">Develop and implement procedure for timely payments to the contractors and monitor for compliance;  </w:t>
      </w:r>
    </w:p>
    <w:p w:rsidR="003951C5" w:rsidRPr="00ED46CB" w:rsidRDefault="003951C5" w:rsidP="0056752A">
      <w:pPr>
        <w:pStyle w:val="ListParagraph"/>
        <w:numPr>
          <w:ilvl w:val="0"/>
          <w:numId w:val="37"/>
        </w:numPr>
        <w:spacing w:after="0" w:line="360" w:lineRule="auto"/>
        <w:contextualSpacing/>
        <w:jc w:val="both"/>
        <w:rPr>
          <w:bCs/>
        </w:rPr>
      </w:pPr>
      <w:r w:rsidRPr="00ED46CB">
        <w:rPr>
          <w:bCs/>
        </w:rPr>
        <w:t>Monitor implementation of mitigation measures for the project, and update the Plan as per requirement.</w:t>
      </w:r>
    </w:p>
    <w:p w:rsidR="003E3578" w:rsidRPr="00ED46CB" w:rsidRDefault="003E3578" w:rsidP="003E3578">
      <w:pPr>
        <w:pStyle w:val="ListParagraph"/>
        <w:spacing w:after="0" w:line="360" w:lineRule="auto"/>
        <w:ind w:left="765"/>
        <w:contextualSpacing/>
        <w:jc w:val="both"/>
        <w:rPr>
          <w:bCs/>
        </w:rPr>
      </w:pPr>
    </w:p>
    <w:p w:rsidR="00CB190F" w:rsidRPr="00ED46CB" w:rsidRDefault="00CB190F" w:rsidP="0056752A">
      <w:pPr>
        <w:pStyle w:val="ListParagraph"/>
        <w:numPr>
          <w:ilvl w:val="1"/>
          <w:numId w:val="31"/>
        </w:numPr>
        <w:spacing w:line="360" w:lineRule="auto"/>
        <w:contextualSpacing/>
        <w:rPr>
          <w:b/>
          <w:sz w:val="24"/>
          <w:szCs w:val="24"/>
        </w:rPr>
      </w:pPr>
      <w:r w:rsidRPr="00ED46CB">
        <w:rPr>
          <w:b/>
          <w:sz w:val="24"/>
          <w:szCs w:val="24"/>
        </w:rPr>
        <w:t>Survey, Studies and Investigations</w:t>
      </w:r>
    </w:p>
    <w:p w:rsidR="00CB190F" w:rsidRPr="00ED46CB" w:rsidRDefault="00CB190F" w:rsidP="0056752A">
      <w:pPr>
        <w:pStyle w:val="ListParagraph"/>
        <w:numPr>
          <w:ilvl w:val="0"/>
          <w:numId w:val="32"/>
        </w:numPr>
        <w:spacing w:after="0" w:line="360" w:lineRule="auto"/>
        <w:contextualSpacing/>
        <w:jc w:val="both"/>
        <w:rPr>
          <w:bCs/>
        </w:rPr>
      </w:pPr>
      <w:r w:rsidRPr="00ED46CB">
        <w:rPr>
          <w:bCs/>
        </w:rPr>
        <w:t>Consult the available documents such as city development plans /strategy plans, sanitation plans. Mobility plans etc.</w:t>
      </w:r>
    </w:p>
    <w:p w:rsidR="00CB190F" w:rsidRPr="00ED46CB" w:rsidRDefault="00CB190F" w:rsidP="0056752A">
      <w:pPr>
        <w:pStyle w:val="ListParagraph"/>
        <w:numPr>
          <w:ilvl w:val="0"/>
          <w:numId w:val="32"/>
        </w:numPr>
        <w:spacing w:after="0" w:line="360" w:lineRule="auto"/>
        <w:contextualSpacing/>
        <w:jc w:val="both"/>
        <w:rPr>
          <w:bCs/>
        </w:rPr>
      </w:pPr>
      <w:r w:rsidRPr="00ED46CB">
        <w:rPr>
          <w:bCs/>
        </w:rPr>
        <w:t>Review existing status of physical Infrastructure based on above documents and other available secondary data, &amp; identify data gap.</w:t>
      </w:r>
    </w:p>
    <w:p w:rsidR="00CB190F" w:rsidRPr="00ED46CB" w:rsidRDefault="00CB190F" w:rsidP="0056752A">
      <w:pPr>
        <w:pStyle w:val="ListParagraph"/>
        <w:numPr>
          <w:ilvl w:val="0"/>
          <w:numId w:val="32"/>
        </w:numPr>
        <w:spacing w:after="0" w:line="360" w:lineRule="auto"/>
        <w:contextualSpacing/>
        <w:jc w:val="both"/>
        <w:rPr>
          <w:bCs/>
        </w:rPr>
      </w:pPr>
      <w:r w:rsidRPr="00ED46CB">
        <w:rPr>
          <w:bCs/>
        </w:rPr>
        <w:lastRenderedPageBreak/>
        <w:t>Review of land availability,  rehabilitation - resettlement &amp; Environmental issues for identified projects</w:t>
      </w:r>
    </w:p>
    <w:p w:rsidR="00CB190F" w:rsidRPr="00ED46CB" w:rsidRDefault="00CB190F" w:rsidP="0056752A">
      <w:pPr>
        <w:pStyle w:val="ListParagraph"/>
        <w:numPr>
          <w:ilvl w:val="0"/>
          <w:numId w:val="32"/>
        </w:numPr>
        <w:spacing w:after="0" w:line="360" w:lineRule="auto"/>
        <w:contextualSpacing/>
        <w:jc w:val="both"/>
        <w:rPr>
          <w:bCs/>
        </w:rPr>
      </w:pPr>
      <w:r w:rsidRPr="00ED46CB">
        <w:rPr>
          <w:bCs/>
        </w:rPr>
        <w:t xml:space="preserve">Identify requirements of surveys, studies and investigations;  </w:t>
      </w:r>
    </w:p>
    <w:p w:rsidR="00CB190F" w:rsidRPr="00ED46CB" w:rsidRDefault="00CB190F" w:rsidP="0056752A">
      <w:pPr>
        <w:pStyle w:val="ListParagraph"/>
        <w:numPr>
          <w:ilvl w:val="0"/>
          <w:numId w:val="32"/>
        </w:numPr>
        <w:spacing w:after="0" w:line="360" w:lineRule="auto"/>
        <w:contextualSpacing/>
        <w:jc w:val="both"/>
        <w:rPr>
          <w:bCs/>
        </w:rPr>
      </w:pPr>
      <w:r w:rsidRPr="00ED46CB">
        <w:rPr>
          <w:bCs/>
        </w:rPr>
        <w:t xml:space="preserve">Carry out all the required engineering surveys and investigations (total station/LiDAR survey, geotechnical investigation, soil survey, construction material survey, ground water investigation i.e. hydro-geological investigations, rainfall data collection, identification of underground utilities and their mapping, water sampling and analysis </w:t>
      </w:r>
      <w:proofErr w:type="spellStart"/>
      <w:r w:rsidRPr="00ED46CB">
        <w:rPr>
          <w:bCs/>
        </w:rPr>
        <w:t>etc</w:t>
      </w:r>
      <w:proofErr w:type="spellEnd"/>
      <w:r w:rsidRPr="00ED46CB">
        <w:rPr>
          <w:bCs/>
        </w:rPr>
        <w:t xml:space="preserve">) including sufficient off-site information to allow relationship with possibly useable off-site infrastructure to be established; </w:t>
      </w:r>
    </w:p>
    <w:p w:rsidR="00CB190F" w:rsidRPr="00ED46CB" w:rsidRDefault="00CB190F" w:rsidP="0056752A">
      <w:pPr>
        <w:pStyle w:val="ListParagraph"/>
        <w:numPr>
          <w:ilvl w:val="0"/>
          <w:numId w:val="32"/>
        </w:numPr>
        <w:spacing w:after="0" w:line="360" w:lineRule="auto"/>
        <w:contextualSpacing/>
        <w:jc w:val="both"/>
        <w:rPr>
          <w:bCs/>
        </w:rPr>
      </w:pPr>
      <w:r w:rsidRPr="00ED46CB">
        <w:rPr>
          <w:bCs/>
        </w:rPr>
        <w:t xml:space="preserve">Identify key stakeholders from city/ state officials, elected representatives, concerning NGOs, eminent citizens, representatives from premium institutes of the city/ state, representatives of business organizations in consultation with the concerned ULB commissioner/ CEO </w:t>
      </w:r>
      <w:proofErr w:type="spellStart"/>
      <w:r w:rsidRPr="00ED46CB">
        <w:rPr>
          <w:bCs/>
        </w:rPr>
        <w:t>etc</w:t>
      </w:r>
      <w:proofErr w:type="spellEnd"/>
      <w:r w:rsidRPr="00ED46CB">
        <w:rPr>
          <w:bCs/>
        </w:rPr>
        <w:t>;</w:t>
      </w:r>
    </w:p>
    <w:p w:rsidR="00CB190F" w:rsidRPr="00ED46CB" w:rsidRDefault="00CB190F" w:rsidP="00CB190F">
      <w:pPr>
        <w:pStyle w:val="ListParagraph"/>
        <w:spacing w:after="0" w:line="360" w:lineRule="auto"/>
        <w:jc w:val="both"/>
        <w:rPr>
          <w:bCs/>
        </w:rPr>
      </w:pPr>
    </w:p>
    <w:p w:rsidR="00CB190F" w:rsidRPr="00ED46CB" w:rsidRDefault="00CB190F" w:rsidP="0056752A">
      <w:pPr>
        <w:pStyle w:val="ListParagraph"/>
        <w:numPr>
          <w:ilvl w:val="1"/>
          <w:numId w:val="31"/>
        </w:numPr>
        <w:spacing w:line="360" w:lineRule="auto"/>
        <w:contextualSpacing/>
        <w:rPr>
          <w:b/>
          <w:sz w:val="24"/>
          <w:szCs w:val="24"/>
        </w:rPr>
      </w:pPr>
      <w:r w:rsidRPr="00ED46CB">
        <w:rPr>
          <w:b/>
          <w:sz w:val="24"/>
          <w:szCs w:val="24"/>
        </w:rPr>
        <w:t>Feasibility Study</w:t>
      </w:r>
    </w:p>
    <w:p w:rsidR="00CB190F" w:rsidRPr="00ED46CB" w:rsidRDefault="00CB190F" w:rsidP="0056752A">
      <w:pPr>
        <w:pStyle w:val="ListParagraph"/>
        <w:numPr>
          <w:ilvl w:val="0"/>
          <w:numId w:val="33"/>
        </w:numPr>
        <w:spacing w:after="0" w:line="360" w:lineRule="auto"/>
        <w:contextualSpacing/>
        <w:jc w:val="both"/>
        <w:rPr>
          <w:bCs/>
        </w:rPr>
      </w:pPr>
      <w:r w:rsidRPr="00ED46CB">
        <w:rPr>
          <w:bCs/>
        </w:rPr>
        <w:t>Review available secondary data and reports required for analysing the existing infrastructure facilities and for designing the facilities for project;</w:t>
      </w:r>
    </w:p>
    <w:p w:rsidR="00CB190F" w:rsidRPr="00ED46CB" w:rsidRDefault="00CB190F" w:rsidP="0056752A">
      <w:pPr>
        <w:pStyle w:val="ListParagraph"/>
        <w:numPr>
          <w:ilvl w:val="0"/>
          <w:numId w:val="33"/>
        </w:numPr>
        <w:spacing w:after="0" w:line="360" w:lineRule="auto"/>
        <w:contextualSpacing/>
        <w:jc w:val="both"/>
        <w:rPr>
          <w:bCs/>
        </w:rPr>
      </w:pPr>
      <w:r w:rsidRPr="00ED46CB">
        <w:rPr>
          <w:bCs/>
        </w:rPr>
        <w:t>Analyse Future projections &amp; demand assessment;</w:t>
      </w:r>
    </w:p>
    <w:p w:rsidR="00CB190F" w:rsidRPr="00ED46CB" w:rsidRDefault="00CB190F" w:rsidP="0056752A">
      <w:pPr>
        <w:pStyle w:val="ListParagraph"/>
        <w:numPr>
          <w:ilvl w:val="0"/>
          <w:numId w:val="33"/>
        </w:numPr>
        <w:spacing w:after="0" w:line="360" w:lineRule="auto"/>
        <w:contextualSpacing/>
        <w:jc w:val="both"/>
        <w:rPr>
          <w:bCs/>
        </w:rPr>
      </w:pPr>
      <w:r w:rsidRPr="00ED46CB">
        <w:rPr>
          <w:bCs/>
        </w:rPr>
        <w:t>Prepare conceptual plan and preliminary design including the feasibility of the infrastructure to be provided;</w:t>
      </w:r>
    </w:p>
    <w:p w:rsidR="00CB190F" w:rsidRPr="00ED46CB" w:rsidRDefault="00CB190F" w:rsidP="0056752A">
      <w:pPr>
        <w:pStyle w:val="ListParagraph"/>
        <w:numPr>
          <w:ilvl w:val="0"/>
          <w:numId w:val="33"/>
        </w:numPr>
        <w:spacing w:after="0" w:line="360" w:lineRule="auto"/>
        <w:contextualSpacing/>
        <w:jc w:val="both"/>
        <w:rPr>
          <w:bCs/>
        </w:rPr>
      </w:pPr>
      <w:r w:rsidRPr="00ED46CB">
        <w:rPr>
          <w:bCs/>
        </w:rPr>
        <w:t xml:space="preserve">Assist City/ State Government in first Stage consultation with the stakeholder for each sup projects or group of Sub projects, as applicable, to discuss the conceptual plan and technical options and prepare minutes for recording and circulation; </w:t>
      </w:r>
    </w:p>
    <w:p w:rsidR="00CB190F" w:rsidRPr="00ED46CB" w:rsidRDefault="00CB190F" w:rsidP="0056752A">
      <w:pPr>
        <w:pStyle w:val="ListParagraph"/>
        <w:numPr>
          <w:ilvl w:val="0"/>
          <w:numId w:val="33"/>
        </w:numPr>
        <w:spacing w:after="0" w:line="360" w:lineRule="auto"/>
        <w:contextualSpacing/>
        <w:jc w:val="both"/>
        <w:rPr>
          <w:bCs/>
        </w:rPr>
      </w:pPr>
      <w:r w:rsidRPr="00ED46CB">
        <w:rPr>
          <w:bCs/>
        </w:rPr>
        <w:t>Based on above, diagnostic analysis of the technical options with respect to best practices / smart options/ priorities and consultation;</w:t>
      </w:r>
    </w:p>
    <w:p w:rsidR="00CB190F" w:rsidRPr="00ED46CB" w:rsidRDefault="00CB190F" w:rsidP="0056752A">
      <w:pPr>
        <w:pStyle w:val="ListParagraph"/>
        <w:numPr>
          <w:ilvl w:val="0"/>
          <w:numId w:val="33"/>
        </w:numPr>
        <w:spacing w:after="0" w:line="360" w:lineRule="auto"/>
        <w:contextualSpacing/>
        <w:jc w:val="both"/>
        <w:rPr>
          <w:bCs/>
        </w:rPr>
      </w:pPr>
      <w:r w:rsidRPr="00ED46CB">
        <w:rPr>
          <w:bCs/>
        </w:rPr>
        <w:t>Assess land requirement and preparation of land acquisition requirements;</w:t>
      </w:r>
    </w:p>
    <w:p w:rsidR="00CB190F" w:rsidRPr="00ED46CB" w:rsidRDefault="00CB190F" w:rsidP="0056752A">
      <w:pPr>
        <w:pStyle w:val="ListParagraph"/>
        <w:numPr>
          <w:ilvl w:val="0"/>
          <w:numId w:val="33"/>
        </w:numPr>
        <w:spacing w:after="0" w:line="360" w:lineRule="auto"/>
        <w:contextualSpacing/>
        <w:jc w:val="both"/>
        <w:rPr>
          <w:bCs/>
        </w:rPr>
      </w:pPr>
      <w:r w:rsidRPr="00ED46CB">
        <w:rPr>
          <w:bCs/>
        </w:rPr>
        <w:t>Prepare and submit ‘Feasibility Report’ to Client. The Feasibility Report should describe the various technical options with recommendation for most appropriate option;</w:t>
      </w:r>
    </w:p>
    <w:p w:rsidR="00CB190F" w:rsidRPr="00ED46CB" w:rsidRDefault="00CB190F" w:rsidP="00CB190F">
      <w:pPr>
        <w:pStyle w:val="ListParagraph"/>
        <w:spacing w:after="0" w:line="360" w:lineRule="auto"/>
        <w:jc w:val="both"/>
        <w:rPr>
          <w:bCs/>
        </w:rPr>
      </w:pPr>
    </w:p>
    <w:p w:rsidR="00CB190F" w:rsidRPr="00ED46CB" w:rsidRDefault="00CB190F" w:rsidP="0056752A">
      <w:pPr>
        <w:pStyle w:val="ListParagraph"/>
        <w:numPr>
          <w:ilvl w:val="1"/>
          <w:numId w:val="31"/>
        </w:numPr>
        <w:spacing w:line="360" w:lineRule="auto"/>
        <w:contextualSpacing/>
        <w:rPr>
          <w:b/>
          <w:sz w:val="24"/>
          <w:szCs w:val="24"/>
        </w:rPr>
      </w:pPr>
      <w:r w:rsidRPr="00ED46CB">
        <w:rPr>
          <w:b/>
          <w:sz w:val="24"/>
          <w:szCs w:val="24"/>
        </w:rPr>
        <w:t>Detailed Design</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 xml:space="preserve">Review/revise/modify &amp; </w:t>
      </w:r>
      <w:proofErr w:type="spellStart"/>
      <w:r w:rsidRPr="00ED46CB">
        <w:rPr>
          <w:bCs/>
        </w:rPr>
        <w:t>updation</w:t>
      </w:r>
      <w:proofErr w:type="spellEnd"/>
      <w:r w:rsidRPr="00ED46CB">
        <w:rPr>
          <w:bCs/>
        </w:rPr>
        <w:t xml:space="preserve"> of the existing Detailed Project Reports available with City/State;</w:t>
      </w:r>
    </w:p>
    <w:p w:rsidR="00CB190F" w:rsidRDefault="00CB190F" w:rsidP="0056752A">
      <w:pPr>
        <w:pStyle w:val="ListParagraph"/>
        <w:numPr>
          <w:ilvl w:val="0"/>
          <w:numId w:val="34"/>
        </w:numPr>
        <w:spacing w:after="0" w:line="360" w:lineRule="auto"/>
        <w:contextualSpacing/>
        <w:jc w:val="both"/>
        <w:rPr>
          <w:bCs/>
        </w:rPr>
      </w:pPr>
      <w:r w:rsidRPr="00ED46CB">
        <w:rPr>
          <w:bCs/>
        </w:rPr>
        <w:lastRenderedPageBreak/>
        <w:t>Once the Feasibility Report is approved, prepare detailed designs in accordance with sound &amp; established engineering practices; tender drawings and; cost estimates etc. The design shall meet the techno economic aspects for best possible solution after consideration of various available alternatives and shall sufficiently be detailed to ensure clarity and understanding by all stake holders and will be incorporated into a detailed project report to be submitted for the approval of the Client. The costs estimate shall be prepared on the basis of Schedule of Rates (SOR) of State with latest addenda and corrigenda. For Non-SOR items, if any, adopting rates on the basis of relevant ‘Schedule of Rates’ of Other state (as applicable) or market rate by proper rate analysis carried out through market enquiry;</w:t>
      </w:r>
    </w:p>
    <w:p w:rsidR="00B271A0" w:rsidRPr="00ED46CB" w:rsidRDefault="00B271A0" w:rsidP="00B271A0">
      <w:pPr>
        <w:pStyle w:val="ListParagraph"/>
        <w:spacing w:after="0" w:line="360" w:lineRule="auto"/>
        <w:contextualSpacing/>
        <w:jc w:val="both"/>
        <w:rPr>
          <w:bCs/>
        </w:rPr>
      </w:pPr>
    </w:p>
    <w:p w:rsidR="00CB190F" w:rsidRPr="00ED46CB" w:rsidRDefault="00CB190F" w:rsidP="0056752A">
      <w:pPr>
        <w:pStyle w:val="ListParagraph"/>
        <w:numPr>
          <w:ilvl w:val="0"/>
          <w:numId w:val="34"/>
        </w:numPr>
        <w:spacing w:after="0" w:line="360" w:lineRule="auto"/>
        <w:contextualSpacing/>
        <w:jc w:val="both"/>
        <w:rPr>
          <w:bCs/>
        </w:rPr>
      </w:pPr>
      <w:r w:rsidRPr="00ED46CB">
        <w:rPr>
          <w:bCs/>
        </w:rPr>
        <w:t>Identify the possibility of private / public participation in the service delivery, as feasible and applicable, and prepare contract document for such packages;</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 xml:space="preserve">Assessment of utility shifting requirement and costs estimations; preparing document required for statutory clearances and other clearances like Railway, Forest, National Highways </w:t>
      </w:r>
      <w:proofErr w:type="spellStart"/>
      <w:r w:rsidRPr="00ED46CB">
        <w:rPr>
          <w:bCs/>
        </w:rPr>
        <w:t>etc</w:t>
      </w:r>
      <w:proofErr w:type="spellEnd"/>
      <w:r w:rsidRPr="00ED46CB">
        <w:rPr>
          <w:bCs/>
        </w:rPr>
        <w:t>;</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Assess each site’s environmental aspects for detailed design of the project component. Accordingly prepare initial environmental impact examinations (IEE) as may be required;</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Preparation of  environmental safeguard actions including impact assessments, if any, during the design stage;</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Prepare environment management plan (EMP) and mitigation measures;</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Preparation and implementation of resettlement plans, if any, based on the approved framework;</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Prepare Detailed Project Report including technical specifications, Contract drawings, bills of quantities and above aspects;</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Finalizing arrangement for contracting including exploring options for PPP/ Service Level Agreements / bid document;</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Preparation of strategy and action plan for IEC program including public participation;</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 xml:space="preserve">Assist City/ State Government in second Stage consultation for each sup projects or group of Sub projects, as applicable, with the stakeholder to discuss the Detailed Design report and prepare minutes for recording and circulation; </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 xml:space="preserve">Prepare consolidated bid documents, technical specifications, approved contract drawings, final bills of quantities, EMP and any other necessary information required for successful </w:t>
      </w:r>
      <w:r w:rsidRPr="00ED46CB">
        <w:rPr>
          <w:bCs/>
        </w:rPr>
        <w:lastRenderedPageBreak/>
        <w:t>tendering and implementation of contracts.  The Bid document should be in accordance with the Government of India / State Government guidelines.</w:t>
      </w:r>
    </w:p>
    <w:p w:rsidR="00CB190F" w:rsidRPr="00ED46CB" w:rsidRDefault="00CB190F" w:rsidP="0056752A">
      <w:pPr>
        <w:pStyle w:val="ListParagraph"/>
        <w:numPr>
          <w:ilvl w:val="0"/>
          <w:numId w:val="34"/>
        </w:numPr>
        <w:spacing w:after="0" w:line="360" w:lineRule="auto"/>
        <w:contextualSpacing/>
        <w:jc w:val="both"/>
        <w:rPr>
          <w:bCs/>
        </w:rPr>
      </w:pPr>
      <w:r w:rsidRPr="00ED46CB">
        <w:rPr>
          <w:bCs/>
        </w:rPr>
        <w:t>Ensure that all bidding documents and contract documents contain the Environmental Management Plan (EMP) and such items are included in BOQ; also monitor the implementation of the EMP during construction and pre/post construction phases.</w:t>
      </w:r>
    </w:p>
    <w:p w:rsidR="00CB190F" w:rsidRDefault="00CB190F" w:rsidP="0056752A">
      <w:pPr>
        <w:pStyle w:val="ListParagraph"/>
        <w:numPr>
          <w:ilvl w:val="0"/>
          <w:numId w:val="34"/>
        </w:numPr>
        <w:spacing w:after="0" w:line="360" w:lineRule="auto"/>
        <w:contextualSpacing/>
        <w:jc w:val="both"/>
        <w:rPr>
          <w:bCs/>
        </w:rPr>
      </w:pPr>
      <w:r w:rsidRPr="00ED46CB">
        <w:rPr>
          <w:bCs/>
        </w:rPr>
        <w:t>In compliance with the EMP, develop a strategy to overcome the difficulties of construction/traffic management in narrow streets and also prepare detailed plans for detour of traffic during excavation for urban services. Propose and implement mechanism for coordination among all stakeholders such as traffic police, roads department, user committees etc., for smooth construction execution.</w:t>
      </w:r>
    </w:p>
    <w:p w:rsidR="00A95EC7" w:rsidRPr="00ED46CB" w:rsidRDefault="00A95EC7" w:rsidP="00A95EC7">
      <w:pPr>
        <w:pStyle w:val="ListParagraph"/>
        <w:spacing w:after="0" w:line="360" w:lineRule="auto"/>
        <w:contextualSpacing/>
        <w:jc w:val="both"/>
        <w:rPr>
          <w:bCs/>
        </w:rPr>
      </w:pPr>
    </w:p>
    <w:p w:rsidR="00CB190F" w:rsidRPr="00ED46CB" w:rsidRDefault="00CB190F" w:rsidP="0056752A">
      <w:pPr>
        <w:pStyle w:val="ListParagraph"/>
        <w:numPr>
          <w:ilvl w:val="1"/>
          <w:numId w:val="31"/>
        </w:numPr>
        <w:spacing w:line="360" w:lineRule="auto"/>
        <w:contextualSpacing/>
        <w:rPr>
          <w:b/>
          <w:sz w:val="24"/>
          <w:szCs w:val="24"/>
        </w:rPr>
      </w:pPr>
      <w:r w:rsidRPr="00ED46CB">
        <w:rPr>
          <w:b/>
          <w:sz w:val="24"/>
          <w:szCs w:val="24"/>
        </w:rPr>
        <w:t>Bidding process and contract award:</w:t>
      </w:r>
    </w:p>
    <w:p w:rsidR="00CB190F" w:rsidRPr="00ED46CB" w:rsidRDefault="00CB190F" w:rsidP="0056752A">
      <w:pPr>
        <w:pStyle w:val="ListParagraph"/>
        <w:numPr>
          <w:ilvl w:val="0"/>
          <w:numId w:val="35"/>
        </w:numPr>
        <w:spacing w:after="0" w:line="360" w:lineRule="auto"/>
        <w:contextualSpacing/>
        <w:jc w:val="both"/>
        <w:rPr>
          <w:bCs/>
        </w:rPr>
      </w:pPr>
      <w:r w:rsidRPr="00ED46CB">
        <w:rPr>
          <w:bCs/>
        </w:rPr>
        <w:t xml:space="preserve">Assist Corporation / Council of the City / Urban Development department of the State in all aspects of procurement including issuing bid invitation, addendum/corrigendum, and clarifications to the bidders queries, bid evaluation, selection of contractors, award of contract and signing of contract; </w:t>
      </w:r>
    </w:p>
    <w:p w:rsidR="00CB190F" w:rsidRDefault="00CB190F" w:rsidP="0056752A">
      <w:pPr>
        <w:pStyle w:val="ListParagraph"/>
        <w:numPr>
          <w:ilvl w:val="0"/>
          <w:numId w:val="35"/>
        </w:numPr>
        <w:spacing w:after="0" w:line="360" w:lineRule="auto"/>
        <w:contextualSpacing/>
        <w:jc w:val="both"/>
        <w:rPr>
          <w:bCs/>
        </w:rPr>
      </w:pPr>
      <w:r w:rsidRPr="00ED46CB">
        <w:rPr>
          <w:bCs/>
        </w:rPr>
        <w:t>Prepare contract documentation to include Letter of invitation, conditions of contract, specifications, design parameters; bills of quantities, etc. for all sub-projects components in close coordination with Corporation / Council of the City / Urban Development department of the State.</w:t>
      </w:r>
    </w:p>
    <w:p w:rsidR="00A95EC7" w:rsidRPr="00ED46CB" w:rsidRDefault="00A95EC7" w:rsidP="00A95EC7">
      <w:pPr>
        <w:pStyle w:val="ListParagraph"/>
        <w:spacing w:after="0" w:line="360" w:lineRule="auto"/>
        <w:contextualSpacing/>
        <w:jc w:val="both"/>
        <w:rPr>
          <w:bCs/>
        </w:rPr>
      </w:pPr>
    </w:p>
    <w:p w:rsidR="00CB190F" w:rsidRPr="00ED46CB" w:rsidRDefault="00CB190F" w:rsidP="0056752A">
      <w:pPr>
        <w:pStyle w:val="ListParagraph"/>
        <w:numPr>
          <w:ilvl w:val="1"/>
          <w:numId w:val="31"/>
        </w:numPr>
        <w:spacing w:line="360" w:lineRule="auto"/>
        <w:contextualSpacing/>
        <w:rPr>
          <w:b/>
          <w:sz w:val="28"/>
          <w:szCs w:val="28"/>
        </w:rPr>
      </w:pPr>
      <w:r w:rsidRPr="00ED46CB">
        <w:rPr>
          <w:b/>
          <w:sz w:val="24"/>
          <w:szCs w:val="24"/>
        </w:rPr>
        <w:t>Construction Supervision and Contract Management</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 xml:space="preserve">Providing advice and guidance to the </w:t>
      </w:r>
      <w:r w:rsidRPr="00ED46CB">
        <w:rPr>
          <w:rFonts w:cs="Calibri"/>
          <w:i/>
          <w:iCs/>
        </w:rPr>
        <w:t>municipal Corporation / Council of the City / Urban Development department of the State</w:t>
      </w:r>
      <w:r w:rsidRPr="00ED46CB">
        <w:rPr>
          <w:bCs/>
        </w:rPr>
        <w:t xml:space="preserve"> for modern procedures and guidelines for project implementation and management in general.</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Arrange and coordinate multi Stage Consultation proposed under the project and accordingly ensure modification of the project components.</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Contract administration and Management of the Subprojects;</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Prepare construction supervision manual and maintenance manual;</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 xml:space="preserve">Interpretation of the technical specifications for each subproject </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Supervise and monitor construction work of each contract package;</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Verification of surveyed maps and design vis-a-vis ground situation and make necessary corrections, if required, with approval;</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lastRenderedPageBreak/>
        <w:t>checking the line level, layout of the construction to ensure conformity with the contract, proposed and presentation for approval any changes in the plans that m</w:t>
      </w:r>
      <w:r w:rsidR="00481AA6">
        <w:rPr>
          <w:bCs/>
        </w:rPr>
        <w:t>ay be deemed necessary indicati</w:t>
      </w:r>
      <w:r w:rsidRPr="00ED46CB">
        <w:rPr>
          <w:bCs/>
        </w:rPr>
        <w:t>ng effect due to the change on contract and preparation  of variation orders accordingly,</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Scrutinize the contractor’s detailed work program and guide Contractor in preparation of supervision schedule/ work plan for each package;</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Scrutinize construction methods proposed by contractor including environmental, safety, personnel and public issues;</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 xml:space="preserve">Assess the adequacy of the contractors’ inputs in material, </w:t>
      </w:r>
      <w:proofErr w:type="spellStart"/>
      <w:r w:rsidRPr="00ED46CB">
        <w:rPr>
          <w:bCs/>
        </w:rPr>
        <w:t>labor</w:t>
      </w:r>
      <w:proofErr w:type="spellEnd"/>
      <w:r w:rsidRPr="00ED46CB">
        <w:rPr>
          <w:bCs/>
        </w:rPr>
        <w:t xml:space="preserve"> and construction methodology and provide advisories when required;</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Monitor the construction method by assessing the adequacy of the contractor’s input materials, labour, equipment and construction methods;</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Monitor implementation of environmental standards and safeguards and if any Resettlement Plans;</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Establish Quality assurance system including verification of source of material and certification;</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Carry out necessary quality control activities and certify that the quality of works conforms to the specifications and drawings;</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Supervising the construction of the various contract packages for the related outputs of the Program</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Record the work measurement and certify the contractor’s bill;</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Assist the Client in interim and final certification of the bills of payment;</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Furnish the detailed construction drawings as necessary during continuance of the contract or checking and approving shop drawings of contractor for implementation, as required;</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 xml:space="preserve">Assistance for resolution of all contractual issues including examining the contractor’s claims for variations/ extensions or additional compensations </w:t>
      </w:r>
      <w:proofErr w:type="spellStart"/>
      <w:r w:rsidRPr="00ED46CB">
        <w:rPr>
          <w:bCs/>
        </w:rPr>
        <w:t>etc</w:t>
      </w:r>
      <w:proofErr w:type="spellEnd"/>
      <w:r w:rsidRPr="00ED46CB">
        <w:rPr>
          <w:bCs/>
        </w:rPr>
        <w:t xml:space="preserve"> and prepare recommendations for approval by the Client;</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Assist third party inspections, if necessary, as decided by Client;</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Assist State Government/ Urban Local Bodies in obtaining all necessary permissions and complying with statutory requirements as required prior to construction, such as permissions from Railway, National Highway, Department of Archaeology, Department of Forests and National Parks, and tree-cutting etc.</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lastRenderedPageBreak/>
        <w:t>Proof checking and issuance for execution of contractors’ design and drawings for lump sum turnkey contracts</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Review and finalise the “as built” drawings submitted by Contractor;</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Assist the Client in issue of completion certificates;</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Inspect the works at appropriate intervals during defect liability period and certification issue;</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 xml:space="preserve">Prepare on behalf of </w:t>
      </w:r>
      <w:r w:rsidRPr="00ED46CB">
        <w:rPr>
          <w:rFonts w:cs="Calibri"/>
          <w:i/>
          <w:iCs/>
        </w:rPr>
        <w:t>municipal Corporation / Council of the City / Urban Development department of the State</w:t>
      </w:r>
      <w:r w:rsidRPr="00ED46CB">
        <w:rPr>
          <w:bCs/>
        </w:rPr>
        <w:t>, monthly project progress reports describing the physical and financial progress of each subproject, highlighting impediments to the quality and progress of the works and remedial actions, to be submitted to State Government;</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 xml:space="preserve">Assist </w:t>
      </w:r>
      <w:r w:rsidRPr="00ED46CB">
        <w:rPr>
          <w:rFonts w:cs="Calibri"/>
          <w:i/>
          <w:iCs/>
        </w:rPr>
        <w:t>municipal Corporation / Council of the City / Urban Development department of the State</w:t>
      </w:r>
      <w:r w:rsidRPr="00ED46CB">
        <w:rPr>
          <w:bCs/>
        </w:rPr>
        <w:t xml:space="preserve"> in monitoring of progress as per the Program Performance Monitoring System (PPMS) or as required by Client;</w:t>
      </w:r>
    </w:p>
    <w:p w:rsidR="00CB190F" w:rsidRPr="00ED46CB" w:rsidRDefault="00CB190F" w:rsidP="0056752A">
      <w:pPr>
        <w:pStyle w:val="ListParagraph"/>
        <w:numPr>
          <w:ilvl w:val="0"/>
          <w:numId w:val="36"/>
        </w:numPr>
        <w:spacing w:after="0" w:line="360" w:lineRule="auto"/>
        <w:contextualSpacing/>
        <w:jc w:val="both"/>
        <w:rPr>
          <w:bCs/>
        </w:rPr>
      </w:pPr>
      <w:r w:rsidRPr="00ED46CB">
        <w:rPr>
          <w:bCs/>
        </w:rPr>
        <w:t>Assist City/ State Government in third Stage consultation during construction of sub projects, as applicable, with the stakeholder to discuss the Detailed Design report and prepare minutes for recording and circulation</w:t>
      </w:r>
    </w:p>
    <w:p w:rsidR="00CB190F" w:rsidRPr="00ED46CB" w:rsidRDefault="00CB190F" w:rsidP="003951C5">
      <w:pPr>
        <w:pStyle w:val="ListParagraph"/>
        <w:spacing w:after="0" w:line="360" w:lineRule="auto"/>
        <w:ind w:left="765"/>
        <w:contextualSpacing/>
        <w:jc w:val="both"/>
        <w:rPr>
          <w:bCs/>
        </w:rPr>
      </w:pPr>
    </w:p>
    <w:p w:rsidR="00CB190F" w:rsidRPr="00ED46CB" w:rsidRDefault="00CB190F" w:rsidP="00CB190F">
      <w:pPr>
        <w:pStyle w:val="ListParagraph"/>
        <w:spacing w:after="0" w:line="360" w:lineRule="auto"/>
        <w:ind w:left="765"/>
        <w:jc w:val="both"/>
        <w:rPr>
          <w:bCs/>
        </w:rPr>
      </w:pPr>
    </w:p>
    <w:p w:rsidR="00CB190F" w:rsidRPr="00ED46CB" w:rsidRDefault="00CB190F" w:rsidP="0056752A">
      <w:pPr>
        <w:pStyle w:val="ListParagraph"/>
        <w:numPr>
          <w:ilvl w:val="0"/>
          <w:numId w:val="31"/>
        </w:numPr>
        <w:spacing w:after="0" w:line="360" w:lineRule="auto"/>
        <w:contextualSpacing/>
        <w:jc w:val="both"/>
      </w:pPr>
      <w:r w:rsidRPr="00ED46CB">
        <w:rPr>
          <w:b/>
          <w:noProof/>
        </w:rPr>
        <w:t>TEAM COMPOSITION &amp; QUALIFICATION REQUIREMENTS</w:t>
      </w:r>
    </w:p>
    <w:p w:rsidR="00CB190F" w:rsidRPr="00ED46CB" w:rsidRDefault="00CB190F" w:rsidP="0056752A">
      <w:pPr>
        <w:pStyle w:val="ListParagraph"/>
        <w:numPr>
          <w:ilvl w:val="1"/>
          <w:numId w:val="31"/>
        </w:numPr>
        <w:spacing w:after="0" w:line="360" w:lineRule="auto"/>
        <w:contextualSpacing/>
        <w:jc w:val="both"/>
      </w:pPr>
      <w:r w:rsidRPr="00ED46CB">
        <w:rPr>
          <w:b/>
          <w:noProof/>
        </w:rPr>
        <w:t>Team Composition</w:t>
      </w:r>
    </w:p>
    <w:p w:rsidR="00CB190F" w:rsidRPr="00ED46CB" w:rsidRDefault="00CB190F" w:rsidP="00CB190F">
      <w:pPr>
        <w:spacing w:before="240" w:after="240"/>
        <w:jc w:val="both"/>
        <w:rPr>
          <w:b/>
          <w:bCs/>
        </w:rPr>
      </w:pPr>
      <w:r w:rsidRPr="00ED46CB">
        <w:t xml:space="preserve">The PDMU are expected to provide support to State Government and ULB’s till the Mission duration i.e. …….... </w:t>
      </w:r>
      <w:r w:rsidRPr="00ED46CB">
        <w:rPr>
          <w:b/>
          <w:bCs/>
        </w:rPr>
        <w:t xml:space="preserve">The total duration of the assignment shall be </w:t>
      </w:r>
      <w:r w:rsidR="00CD7010">
        <w:rPr>
          <w:b/>
          <w:bCs/>
        </w:rPr>
        <w:t>48</w:t>
      </w:r>
      <w:r w:rsidRPr="00ED46CB">
        <w:rPr>
          <w:b/>
          <w:bCs/>
        </w:rPr>
        <w:t xml:space="preserve"> months. </w:t>
      </w:r>
    </w:p>
    <w:p w:rsidR="00CB190F" w:rsidRPr="00ED46CB" w:rsidRDefault="00CB190F" w:rsidP="00CB190F">
      <w:pPr>
        <w:spacing w:before="240" w:after="240"/>
        <w:jc w:val="both"/>
        <w:rPr>
          <w:i/>
        </w:rPr>
      </w:pPr>
      <w:r w:rsidRPr="00166E96">
        <w:rPr>
          <w:b/>
          <w:bCs/>
          <w:i/>
          <w:highlight w:val="yellow"/>
        </w:rPr>
        <w:t xml:space="preserve">(THE TEAM COMPOSITION IS GENERALISED. THE STATES </w:t>
      </w:r>
      <w:r w:rsidR="00B271A0">
        <w:rPr>
          <w:b/>
          <w:bCs/>
          <w:i/>
          <w:highlight w:val="yellow"/>
        </w:rPr>
        <w:t>AND</w:t>
      </w:r>
      <w:r w:rsidRPr="00166E96">
        <w:rPr>
          <w:b/>
          <w:bCs/>
          <w:i/>
          <w:highlight w:val="yellow"/>
        </w:rPr>
        <w:t xml:space="preserve"> CITI</w:t>
      </w:r>
      <w:r w:rsidR="00CE442B">
        <w:rPr>
          <w:b/>
          <w:bCs/>
          <w:i/>
          <w:highlight w:val="yellow"/>
        </w:rPr>
        <w:t>E</w:t>
      </w:r>
      <w:r w:rsidRPr="00166E96">
        <w:rPr>
          <w:b/>
          <w:bCs/>
          <w:i/>
          <w:highlight w:val="yellow"/>
        </w:rPr>
        <w:t>S SHALL REVIEW THE COMPOSITION (POSITION REQUIRED, NO OF PROFESSIONALS AND MANMONTH OF EACH PROFESSIONAL AND FINALISE AS PER THE REQUIRMENT OF THE PROJECT IN RESPECTIVE CITIES</w:t>
      </w:r>
      <w:r w:rsidR="00CD7010">
        <w:rPr>
          <w:b/>
          <w:bCs/>
          <w:i/>
          <w:highlight w:val="yellow"/>
        </w:rPr>
        <w:t xml:space="preserve">. </w:t>
      </w:r>
      <w:r w:rsidR="00721C20">
        <w:rPr>
          <w:b/>
          <w:bCs/>
          <w:i/>
          <w:highlight w:val="yellow"/>
        </w:rPr>
        <w:t>THE OPTIMUM DEPLOYMENT SHALL BE MADE IN VIEW O</w:t>
      </w:r>
      <w:r w:rsidR="009073C4">
        <w:rPr>
          <w:b/>
          <w:bCs/>
          <w:i/>
          <w:highlight w:val="yellow"/>
        </w:rPr>
        <w:t>F LIMITED FINANCIAL RESOURCE UNDER</w:t>
      </w:r>
      <w:bookmarkStart w:id="15" w:name="_GoBack"/>
      <w:bookmarkEnd w:id="15"/>
      <w:r w:rsidR="00721C20">
        <w:rPr>
          <w:b/>
          <w:bCs/>
          <w:i/>
          <w:highlight w:val="yellow"/>
        </w:rPr>
        <w:t xml:space="preserve"> 8% OF A&amp;</w:t>
      </w:r>
      <w:proofErr w:type="gramStart"/>
      <w:r w:rsidR="00721C20">
        <w:rPr>
          <w:b/>
          <w:bCs/>
          <w:i/>
          <w:highlight w:val="yellow"/>
        </w:rPr>
        <w:t>OE</w:t>
      </w:r>
      <w:r w:rsidR="00CD7010">
        <w:rPr>
          <w:b/>
          <w:bCs/>
          <w:i/>
          <w:highlight w:val="yellow"/>
        </w:rPr>
        <w:t xml:space="preserve"> </w:t>
      </w:r>
      <w:r w:rsidRPr="00166E96">
        <w:rPr>
          <w:b/>
          <w:bCs/>
          <w:i/>
          <w:highlight w:val="yellow"/>
        </w:rPr>
        <w:t>)</w:t>
      </w:r>
      <w:proofErr w:type="gramEnd"/>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45"/>
        <w:gridCol w:w="6288"/>
        <w:gridCol w:w="784"/>
        <w:gridCol w:w="706"/>
        <w:gridCol w:w="1051"/>
      </w:tblGrid>
      <w:tr w:rsidR="00CB190F" w:rsidRPr="00ED46CB" w:rsidTr="00CB190F">
        <w:trPr>
          <w:trHeight w:val="300"/>
        </w:trPr>
        <w:tc>
          <w:tcPr>
            <w:tcW w:w="954" w:type="dxa"/>
            <w:gridSpan w:val="2"/>
            <w:shd w:val="clear" w:color="000000" w:fill="FFFFFF"/>
            <w:vAlign w:val="center"/>
            <w:hideMark/>
          </w:tcPr>
          <w:p w:rsidR="00CB190F" w:rsidRPr="00ED46CB" w:rsidRDefault="00CB190F" w:rsidP="00CB190F">
            <w:pPr>
              <w:spacing w:after="0" w:line="240" w:lineRule="auto"/>
              <w:jc w:val="center"/>
              <w:rPr>
                <w:b/>
                <w:bCs/>
                <w:color w:val="000000"/>
              </w:rPr>
            </w:pPr>
            <w:proofErr w:type="spellStart"/>
            <w:r w:rsidRPr="00ED46CB">
              <w:rPr>
                <w:b/>
                <w:bCs/>
                <w:color w:val="000000"/>
              </w:rPr>
              <w:t>Sr</w:t>
            </w:r>
            <w:proofErr w:type="spellEnd"/>
            <w:r w:rsidRPr="00ED46CB">
              <w:rPr>
                <w:b/>
                <w:bCs/>
                <w:color w:val="000000"/>
              </w:rPr>
              <w:t xml:space="preserve"> No</w:t>
            </w:r>
          </w:p>
        </w:tc>
        <w:tc>
          <w:tcPr>
            <w:tcW w:w="6345" w:type="dxa"/>
            <w:shd w:val="clear" w:color="000000" w:fill="FFFFFF"/>
            <w:vAlign w:val="center"/>
            <w:hideMark/>
          </w:tcPr>
          <w:p w:rsidR="00CB190F" w:rsidRPr="00ED46CB" w:rsidRDefault="00CB190F" w:rsidP="00CB190F">
            <w:pPr>
              <w:spacing w:after="0" w:line="240" w:lineRule="auto"/>
              <w:jc w:val="center"/>
              <w:rPr>
                <w:b/>
                <w:bCs/>
                <w:color w:val="000000"/>
              </w:rPr>
            </w:pPr>
            <w:r w:rsidRPr="00ED46CB">
              <w:rPr>
                <w:b/>
                <w:bCs/>
                <w:color w:val="000000"/>
              </w:rPr>
              <w:t xml:space="preserve">Position </w:t>
            </w:r>
          </w:p>
        </w:tc>
        <w:tc>
          <w:tcPr>
            <w:tcW w:w="784" w:type="dxa"/>
            <w:shd w:val="clear" w:color="000000" w:fill="FFFFFF"/>
          </w:tcPr>
          <w:p w:rsidR="00CB190F" w:rsidRPr="00ED46CB" w:rsidRDefault="00CB190F" w:rsidP="00CB190F">
            <w:pPr>
              <w:spacing w:after="0" w:line="240" w:lineRule="auto"/>
              <w:jc w:val="center"/>
              <w:rPr>
                <w:b/>
                <w:bCs/>
                <w:color w:val="000000"/>
              </w:rPr>
            </w:pPr>
            <w:r w:rsidRPr="00ED46CB">
              <w:rPr>
                <w:b/>
                <w:bCs/>
                <w:color w:val="000000"/>
              </w:rPr>
              <w:t>State Level/ City Level</w:t>
            </w:r>
          </w:p>
        </w:tc>
        <w:tc>
          <w:tcPr>
            <w:tcW w:w="707" w:type="dxa"/>
            <w:shd w:val="clear" w:color="000000" w:fill="FFFFFF"/>
            <w:vAlign w:val="center"/>
            <w:hideMark/>
          </w:tcPr>
          <w:p w:rsidR="00CB190F" w:rsidRPr="00ED46CB" w:rsidRDefault="00CB190F" w:rsidP="00CB190F">
            <w:pPr>
              <w:spacing w:after="0" w:line="240" w:lineRule="auto"/>
              <w:jc w:val="center"/>
              <w:rPr>
                <w:b/>
                <w:bCs/>
                <w:color w:val="000000"/>
              </w:rPr>
            </w:pPr>
            <w:r w:rsidRPr="00ED46CB">
              <w:rPr>
                <w:b/>
                <w:bCs/>
                <w:color w:val="000000"/>
              </w:rPr>
              <w:t>Nos</w:t>
            </w:r>
          </w:p>
        </w:tc>
        <w:tc>
          <w:tcPr>
            <w:tcW w:w="986" w:type="dxa"/>
            <w:shd w:val="clear" w:color="000000" w:fill="FFFFFF"/>
            <w:vAlign w:val="center"/>
            <w:hideMark/>
          </w:tcPr>
          <w:p w:rsidR="00CB190F" w:rsidRPr="00ED46CB" w:rsidRDefault="00CD7010" w:rsidP="00CB190F">
            <w:pPr>
              <w:spacing w:after="0" w:line="240" w:lineRule="auto"/>
              <w:jc w:val="center"/>
              <w:rPr>
                <w:b/>
                <w:bCs/>
                <w:color w:val="000000"/>
              </w:rPr>
            </w:pPr>
            <w:r>
              <w:rPr>
                <w:b/>
                <w:bCs/>
                <w:color w:val="000000"/>
              </w:rPr>
              <w:t>Duration (months)</w:t>
            </w:r>
          </w:p>
        </w:tc>
      </w:tr>
      <w:tr w:rsidR="00CB190F" w:rsidRPr="00ED46CB" w:rsidTr="00CB190F">
        <w:trPr>
          <w:trHeight w:val="300"/>
        </w:trPr>
        <w:tc>
          <w:tcPr>
            <w:tcW w:w="709" w:type="dxa"/>
            <w:shd w:val="clear" w:color="000000" w:fill="FFFFFF"/>
          </w:tcPr>
          <w:p w:rsidR="00CB190F" w:rsidRPr="00ED46CB" w:rsidRDefault="00CB190F" w:rsidP="00CB190F">
            <w:pPr>
              <w:spacing w:after="0" w:line="240" w:lineRule="auto"/>
              <w:rPr>
                <w:b/>
                <w:bCs/>
                <w:color w:val="000000"/>
              </w:rPr>
            </w:pPr>
          </w:p>
        </w:tc>
        <w:tc>
          <w:tcPr>
            <w:tcW w:w="9067" w:type="dxa"/>
            <w:gridSpan w:val="5"/>
            <w:shd w:val="clear" w:color="000000" w:fill="FFFFFF"/>
            <w:vAlign w:val="center"/>
          </w:tcPr>
          <w:p w:rsidR="00CB190F" w:rsidRPr="00ED46CB" w:rsidRDefault="00CB190F" w:rsidP="00CB190F">
            <w:pPr>
              <w:spacing w:after="0" w:line="240" w:lineRule="auto"/>
              <w:rPr>
                <w:b/>
                <w:bCs/>
                <w:color w:val="000000"/>
              </w:rPr>
            </w:pPr>
            <w:r w:rsidRPr="00ED46CB">
              <w:rPr>
                <w:b/>
                <w:bCs/>
                <w:color w:val="000000"/>
              </w:rPr>
              <w:t>Key Professionals (CVs to be evaluated during technical evaluation)</w:t>
            </w:r>
          </w:p>
        </w:tc>
      </w:tr>
      <w:tr w:rsidR="00CB190F" w:rsidRPr="00ED46CB" w:rsidTr="00CD7010">
        <w:trPr>
          <w:trHeight w:val="600"/>
        </w:trPr>
        <w:tc>
          <w:tcPr>
            <w:tcW w:w="959" w:type="dxa"/>
            <w:gridSpan w:val="2"/>
            <w:shd w:val="clear" w:color="000000" w:fill="FFFFFF"/>
            <w:vAlign w:val="center"/>
            <w:hideMark/>
          </w:tcPr>
          <w:p w:rsidR="00CB190F" w:rsidRPr="00ED46CB" w:rsidRDefault="00CB190F" w:rsidP="00CB190F">
            <w:pPr>
              <w:spacing w:after="0" w:line="240" w:lineRule="auto"/>
              <w:jc w:val="center"/>
              <w:rPr>
                <w:color w:val="000000"/>
              </w:rPr>
            </w:pPr>
            <w:r w:rsidRPr="00ED46CB">
              <w:rPr>
                <w:color w:val="000000"/>
              </w:rPr>
              <w:t>1</w:t>
            </w:r>
          </w:p>
        </w:tc>
        <w:tc>
          <w:tcPr>
            <w:tcW w:w="6407"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Team Leader cum Urban Management Specialist</w:t>
            </w:r>
          </w:p>
        </w:tc>
        <w:tc>
          <w:tcPr>
            <w:tcW w:w="709"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9"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92"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9" w:type="dxa"/>
            <w:gridSpan w:val="2"/>
            <w:shd w:val="clear" w:color="000000" w:fill="FFFFFF"/>
            <w:vAlign w:val="center"/>
            <w:hideMark/>
          </w:tcPr>
          <w:p w:rsidR="00CB190F" w:rsidRPr="00ED46CB" w:rsidRDefault="00CB190F" w:rsidP="00CB190F">
            <w:pPr>
              <w:spacing w:after="0" w:line="240" w:lineRule="auto"/>
              <w:jc w:val="center"/>
              <w:rPr>
                <w:color w:val="000000"/>
              </w:rPr>
            </w:pPr>
            <w:r w:rsidRPr="00ED46CB">
              <w:rPr>
                <w:color w:val="000000"/>
              </w:rPr>
              <w:t>2</w:t>
            </w:r>
          </w:p>
        </w:tc>
        <w:tc>
          <w:tcPr>
            <w:tcW w:w="6407"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Deputy Team Leader/ Construction Manager</w:t>
            </w:r>
          </w:p>
        </w:tc>
        <w:tc>
          <w:tcPr>
            <w:tcW w:w="709" w:type="dxa"/>
            <w:shd w:val="clear" w:color="000000" w:fill="FFFFFF"/>
          </w:tcPr>
          <w:p w:rsidR="00CB190F" w:rsidRPr="00ED46CB" w:rsidRDefault="00CB190F" w:rsidP="00CB190F">
            <w:pPr>
              <w:spacing w:after="0" w:line="240" w:lineRule="auto"/>
              <w:jc w:val="right"/>
              <w:rPr>
                <w:color w:val="000000"/>
              </w:rPr>
            </w:pPr>
            <w:r w:rsidRPr="00ED46CB">
              <w:rPr>
                <w:color w:val="000000"/>
              </w:rPr>
              <w:t>City</w:t>
            </w:r>
          </w:p>
        </w:tc>
        <w:tc>
          <w:tcPr>
            <w:tcW w:w="709"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4</w:t>
            </w:r>
          </w:p>
        </w:tc>
        <w:tc>
          <w:tcPr>
            <w:tcW w:w="992"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9"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lastRenderedPageBreak/>
              <w:t>3</w:t>
            </w:r>
          </w:p>
        </w:tc>
        <w:tc>
          <w:tcPr>
            <w:tcW w:w="6407"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Design Engineer (water supply)</w:t>
            </w:r>
          </w:p>
        </w:tc>
        <w:tc>
          <w:tcPr>
            <w:tcW w:w="709"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9"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92"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4"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4</w:t>
            </w:r>
          </w:p>
        </w:tc>
        <w:tc>
          <w:tcPr>
            <w:tcW w:w="6345"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Design Engineer (Waster Water)</w:t>
            </w:r>
          </w:p>
        </w:tc>
        <w:tc>
          <w:tcPr>
            <w:tcW w:w="784"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86"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4"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5</w:t>
            </w:r>
          </w:p>
        </w:tc>
        <w:tc>
          <w:tcPr>
            <w:tcW w:w="6345"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Design Engineer (Drainage)</w:t>
            </w:r>
          </w:p>
        </w:tc>
        <w:tc>
          <w:tcPr>
            <w:tcW w:w="784"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86"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4"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6</w:t>
            </w:r>
          </w:p>
        </w:tc>
        <w:tc>
          <w:tcPr>
            <w:tcW w:w="6345"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Design Engineer (Road)</w:t>
            </w:r>
          </w:p>
        </w:tc>
        <w:tc>
          <w:tcPr>
            <w:tcW w:w="784"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86"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4"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7</w:t>
            </w:r>
          </w:p>
        </w:tc>
        <w:tc>
          <w:tcPr>
            <w:tcW w:w="6345"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Solid Waste Management Expert</w:t>
            </w:r>
          </w:p>
        </w:tc>
        <w:tc>
          <w:tcPr>
            <w:tcW w:w="784"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86"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4"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8</w:t>
            </w:r>
          </w:p>
        </w:tc>
        <w:tc>
          <w:tcPr>
            <w:tcW w:w="6345"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System Engineer/IT Expert</w:t>
            </w:r>
          </w:p>
        </w:tc>
        <w:tc>
          <w:tcPr>
            <w:tcW w:w="784"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86"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4"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9</w:t>
            </w:r>
          </w:p>
        </w:tc>
        <w:tc>
          <w:tcPr>
            <w:tcW w:w="6345"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PPP Expert</w:t>
            </w:r>
          </w:p>
        </w:tc>
        <w:tc>
          <w:tcPr>
            <w:tcW w:w="784"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86"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4"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10</w:t>
            </w:r>
          </w:p>
        </w:tc>
        <w:tc>
          <w:tcPr>
            <w:tcW w:w="6345"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Procurement Specialist</w:t>
            </w:r>
          </w:p>
        </w:tc>
        <w:tc>
          <w:tcPr>
            <w:tcW w:w="784"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86"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B190F">
        <w:trPr>
          <w:trHeight w:val="300"/>
        </w:trPr>
        <w:tc>
          <w:tcPr>
            <w:tcW w:w="954"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11</w:t>
            </w:r>
          </w:p>
        </w:tc>
        <w:tc>
          <w:tcPr>
            <w:tcW w:w="6345" w:type="dxa"/>
            <w:shd w:val="clear" w:color="000000" w:fill="FFFFFF"/>
            <w:vAlign w:val="center"/>
          </w:tcPr>
          <w:p w:rsidR="00CB190F" w:rsidRPr="00ED46CB" w:rsidRDefault="00CB190F" w:rsidP="00CB190F">
            <w:pPr>
              <w:tabs>
                <w:tab w:val="left" w:pos="720"/>
              </w:tabs>
              <w:rPr>
                <w:color w:val="000000"/>
              </w:rPr>
            </w:pPr>
            <w:r w:rsidRPr="00ED46CB">
              <w:rPr>
                <w:color w:val="000000"/>
              </w:rPr>
              <w:t xml:space="preserve">Project Performance and Management Specialist (PPMS) </w:t>
            </w:r>
          </w:p>
        </w:tc>
        <w:tc>
          <w:tcPr>
            <w:tcW w:w="784" w:type="dxa"/>
            <w:shd w:val="clear" w:color="000000" w:fill="FFFFFF"/>
          </w:tcPr>
          <w:p w:rsidR="00CB190F" w:rsidRPr="00ED46CB" w:rsidRDefault="00CB190F" w:rsidP="00CB190F">
            <w:pPr>
              <w:spacing w:after="0" w:line="240" w:lineRule="auto"/>
              <w:jc w:val="right"/>
              <w:rPr>
                <w:color w:val="000000"/>
              </w:rPr>
            </w:pPr>
            <w:r w:rsidRPr="00ED46CB">
              <w:rPr>
                <w:color w:val="000000"/>
              </w:rPr>
              <w:t>State</w:t>
            </w:r>
          </w:p>
        </w:tc>
        <w:tc>
          <w:tcPr>
            <w:tcW w:w="707" w:type="dxa"/>
            <w:shd w:val="clear" w:color="000000" w:fill="FFFFFF"/>
            <w:vAlign w:val="center"/>
          </w:tcPr>
          <w:p w:rsidR="00CB190F" w:rsidRPr="00ED46CB" w:rsidRDefault="00CB190F" w:rsidP="00CB190F">
            <w:pPr>
              <w:spacing w:after="0" w:line="240" w:lineRule="auto"/>
              <w:jc w:val="right"/>
              <w:rPr>
                <w:color w:val="000000"/>
              </w:rPr>
            </w:pPr>
            <w:r w:rsidRPr="00ED46CB">
              <w:rPr>
                <w:color w:val="000000"/>
              </w:rPr>
              <w:t>1</w:t>
            </w:r>
          </w:p>
        </w:tc>
        <w:tc>
          <w:tcPr>
            <w:tcW w:w="986" w:type="dxa"/>
            <w:shd w:val="clear" w:color="000000" w:fill="FFFFFF"/>
            <w:vAlign w:val="center"/>
          </w:tcPr>
          <w:p w:rsidR="00CB190F" w:rsidRPr="00ED46CB" w:rsidRDefault="00CB190F" w:rsidP="00CB190F">
            <w:pPr>
              <w:spacing w:after="0" w:line="240" w:lineRule="auto"/>
              <w:jc w:val="center"/>
              <w:rPr>
                <w:color w:val="000000"/>
              </w:rPr>
            </w:pPr>
          </w:p>
        </w:tc>
      </w:tr>
    </w:tbl>
    <w:p w:rsidR="00CB190F" w:rsidRPr="00ED46CB" w:rsidRDefault="00CB190F" w:rsidP="00CB190F">
      <w:pPr>
        <w:spacing w:after="0" w:line="360" w:lineRule="auto"/>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51"/>
        <w:gridCol w:w="6215"/>
        <w:gridCol w:w="849"/>
        <w:gridCol w:w="707"/>
        <w:gridCol w:w="1051"/>
      </w:tblGrid>
      <w:tr w:rsidR="00CD7010" w:rsidRPr="00ED46CB" w:rsidTr="001F7FA6">
        <w:trPr>
          <w:trHeight w:val="300"/>
        </w:trPr>
        <w:tc>
          <w:tcPr>
            <w:tcW w:w="954" w:type="dxa"/>
            <w:gridSpan w:val="2"/>
            <w:shd w:val="clear" w:color="000000" w:fill="FFFFFF"/>
            <w:vAlign w:val="center"/>
            <w:hideMark/>
          </w:tcPr>
          <w:p w:rsidR="00CD7010" w:rsidRPr="00ED46CB" w:rsidRDefault="00CD7010" w:rsidP="00CD7010">
            <w:pPr>
              <w:spacing w:after="0" w:line="240" w:lineRule="auto"/>
              <w:jc w:val="center"/>
              <w:rPr>
                <w:b/>
                <w:bCs/>
                <w:color w:val="000000"/>
              </w:rPr>
            </w:pPr>
            <w:proofErr w:type="spellStart"/>
            <w:r w:rsidRPr="00ED46CB">
              <w:rPr>
                <w:b/>
                <w:bCs/>
                <w:color w:val="000000"/>
              </w:rPr>
              <w:t>Sr</w:t>
            </w:r>
            <w:proofErr w:type="spellEnd"/>
            <w:r w:rsidRPr="00ED46CB">
              <w:rPr>
                <w:b/>
                <w:bCs/>
                <w:color w:val="000000"/>
              </w:rPr>
              <w:t xml:space="preserve"> No</w:t>
            </w:r>
          </w:p>
        </w:tc>
        <w:tc>
          <w:tcPr>
            <w:tcW w:w="6215" w:type="dxa"/>
            <w:shd w:val="clear" w:color="000000" w:fill="FFFFFF"/>
            <w:vAlign w:val="center"/>
            <w:hideMark/>
          </w:tcPr>
          <w:p w:rsidR="00CD7010" w:rsidRPr="00ED46CB" w:rsidRDefault="00CD7010" w:rsidP="00CD7010">
            <w:pPr>
              <w:spacing w:after="0" w:line="240" w:lineRule="auto"/>
              <w:jc w:val="center"/>
              <w:rPr>
                <w:b/>
                <w:bCs/>
                <w:color w:val="000000"/>
              </w:rPr>
            </w:pPr>
            <w:r w:rsidRPr="00ED46CB">
              <w:rPr>
                <w:b/>
                <w:bCs/>
                <w:color w:val="000000"/>
              </w:rPr>
              <w:t xml:space="preserve">Position </w:t>
            </w:r>
          </w:p>
        </w:tc>
        <w:tc>
          <w:tcPr>
            <w:tcW w:w="849" w:type="dxa"/>
            <w:shd w:val="clear" w:color="000000" w:fill="FFFFFF"/>
          </w:tcPr>
          <w:p w:rsidR="00CD7010" w:rsidRPr="00ED46CB" w:rsidRDefault="00CD7010" w:rsidP="00CD7010">
            <w:pPr>
              <w:spacing w:after="0" w:line="240" w:lineRule="auto"/>
              <w:jc w:val="center"/>
              <w:rPr>
                <w:b/>
                <w:bCs/>
                <w:color w:val="000000"/>
              </w:rPr>
            </w:pPr>
            <w:r w:rsidRPr="00ED46CB">
              <w:rPr>
                <w:b/>
                <w:bCs/>
                <w:color w:val="000000"/>
              </w:rPr>
              <w:t>State Level/ City Level</w:t>
            </w:r>
          </w:p>
        </w:tc>
        <w:tc>
          <w:tcPr>
            <w:tcW w:w="707" w:type="dxa"/>
            <w:shd w:val="clear" w:color="000000" w:fill="FFFFFF"/>
            <w:vAlign w:val="center"/>
            <w:hideMark/>
          </w:tcPr>
          <w:p w:rsidR="00CD7010" w:rsidRPr="00ED46CB" w:rsidRDefault="00CD7010" w:rsidP="00CD7010">
            <w:pPr>
              <w:spacing w:after="0" w:line="240" w:lineRule="auto"/>
              <w:jc w:val="center"/>
              <w:rPr>
                <w:b/>
                <w:bCs/>
                <w:color w:val="000000"/>
              </w:rPr>
            </w:pPr>
            <w:r w:rsidRPr="00ED46CB">
              <w:rPr>
                <w:b/>
                <w:bCs/>
                <w:color w:val="000000"/>
              </w:rPr>
              <w:t>Nos</w:t>
            </w:r>
          </w:p>
        </w:tc>
        <w:tc>
          <w:tcPr>
            <w:tcW w:w="1051" w:type="dxa"/>
            <w:shd w:val="clear" w:color="000000" w:fill="FFFFFF"/>
            <w:vAlign w:val="center"/>
            <w:hideMark/>
          </w:tcPr>
          <w:p w:rsidR="00CD7010" w:rsidRPr="00ED46CB" w:rsidRDefault="00CD7010" w:rsidP="00CD7010">
            <w:pPr>
              <w:spacing w:after="0" w:line="240" w:lineRule="auto"/>
              <w:jc w:val="center"/>
              <w:rPr>
                <w:b/>
                <w:bCs/>
                <w:color w:val="000000"/>
              </w:rPr>
            </w:pPr>
            <w:r>
              <w:rPr>
                <w:b/>
                <w:bCs/>
                <w:color w:val="000000"/>
              </w:rPr>
              <w:t>Duration (months)</w:t>
            </w:r>
          </w:p>
        </w:tc>
      </w:tr>
      <w:tr w:rsidR="00CB190F" w:rsidRPr="00ED46CB" w:rsidTr="001F7FA6">
        <w:trPr>
          <w:trHeight w:val="300"/>
        </w:trPr>
        <w:tc>
          <w:tcPr>
            <w:tcW w:w="706" w:type="dxa"/>
            <w:shd w:val="clear" w:color="000000" w:fill="FFFFFF"/>
          </w:tcPr>
          <w:p w:rsidR="00CB190F" w:rsidRPr="00ED46CB" w:rsidRDefault="00CB190F" w:rsidP="00CB190F">
            <w:pPr>
              <w:spacing w:after="0" w:line="240" w:lineRule="auto"/>
              <w:rPr>
                <w:b/>
                <w:bCs/>
                <w:color w:val="000000"/>
              </w:rPr>
            </w:pPr>
          </w:p>
        </w:tc>
        <w:tc>
          <w:tcPr>
            <w:tcW w:w="9070" w:type="dxa"/>
            <w:gridSpan w:val="5"/>
            <w:shd w:val="clear" w:color="000000" w:fill="FFFFFF"/>
            <w:vAlign w:val="center"/>
          </w:tcPr>
          <w:p w:rsidR="00CB190F" w:rsidRPr="00ED46CB" w:rsidRDefault="00CB190F" w:rsidP="00CB190F">
            <w:pPr>
              <w:spacing w:after="0" w:line="240" w:lineRule="auto"/>
              <w:rPr>
                <w:b/>
                <w:bCs/>
                <w:color w:val="000000"/>
              </w:rPr>
            </w:pPr>
            <w:r w:rsidRPr="00ED46CB">
              <w:rPr>
                <w:b/>
                <w:bCs/>
                <w:color w:val="000000"/>
              </w:rPr>
              <w:t>Other Professionals (CVs shall not be evaluated during technical evaluation)</w:t>
            </w:r>
          </w:p>
          <w:p w:rsidR="00CB190F" w:rsidRPr="00ED46CB" w:rsidRDefault="00CB190F" w:rsidP="00CB190F">
            <w:pPr>
              <w:spacing w:after="0" w:line="240" w:lineRule="auto"/>
              <w:rPr>
                <w:b/>
                <w:bCs/>
                <w:color w:val="000000"/>
              </w:rPr>
            </w:pPr>
            <w:r w:rsidRPr="00ED46CB">
              <w:t>The CVs of these professional shall not be evaluated at the technical proposal level. However the Consulting firm has to submit the CV at the time of mobilization of these professionals.</w:t>
            </w:r>
          </w:p>
        </w:tc>
      </w:tr>
      <w:tr w:rsidR="00CB190F" w:rsidRPr="00ED46CB" w:rsidTr="00CD7010">
        <w:trPr>
          <w:trHeight w:val="300"/>
        </w:trPr>
        <w:tc>
          <w:tcPr>
            <w:tcW w:w="959"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1</w:t>
            </w:r>
          </w:p>
        </w:tc>
        <w:tc>
          <w:tcPr>
            <w:tcW w:w="6266"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Urban Planner</w:t>
            </w:r>
          </w:p>
        </w:tc>
        <w:tc>
          <w:tcPr>
            <w:tcW w:w="850" w:type="dxa"/>
            <w:shd w:val="clear" w:color="000000" w:fill="FFFFFF"/>
          </w:tcPr>
          <w:p w:rsidR="00CB190F" w:rsidRPr="00ED46CB" w:rsidRDefault="00CB190F" w:rsidP="00CB190F">
            <w:r w:rsidRPr="00ED46CB">
              <w:rPr>
                <w:color w:val="000000"/>
              </w:rPr>
              <w:t>State</w:t>
            </w:r>
          </w:p>
        </w:tc>
        <w:tc>
          <w:tcPr>
            <w:tcW w:w="709"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92" w:type="dxa"/>
            <w:shd w:val="clear" w:color="000000" w:fill="FFFFFF"/>
            <w:vAlign w:val="center"/>
          </w:tcPr>
          <w:p w:rsidR="00CB190F" w:rsidRPr="00ED46CB" w:rsidRDefault="00CB190F" w:rsidP="001B3905">
            <w:pPr>
              <w:spacing w:after="0" w:line="240" w:lineRule="auto"/>
              <w:jc w:val="center"/>
              <w:rPr>
                <w:color w:val="000000"/>
              </w:rPr>
            </w:pPr>
          </w:p>
        </w:tc>
      </w:tr>
      <w:tr w:rsidR="00CB190F" w:rsidRPr="00ED46CB" w:rsidTr="00CD7010">
        <w:trPr>
          <w:trHeight w:val="300"/>
        </w:trPr>
        <w:tc>
          <w:tcPr>
            <w:tcW w:w="959"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2</w:t>
            </w:r>
          </w:p>
        </w:tc>
        <w:tc>
          <w:tcPr>
            <w:tcW w:w="6266"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Transportation Specialist</w:t>
            </w:r>
          </w:p>
        </w:tc>
        <w:tc>
          <w:tcPr>
            <w:tcW w:w="850" w:type="dxa"/>
            <w:shd w:val="clear" w:color="000000" w:fill="FFFFFF"/>
          </w:tcPr>
          <w:p w:rsidR="00CB190F" w:rsidRPr="00ED46CB" w:rsidRDefault="00CB190F" w:rsidP="00CB190F">
            <w:r w:rsidRPr="00ED46CB">
              <w:rPr>
                <w:color w:val="000000"/>
              </w:rPr>
              <w:t>State</w:t>
            </w:r>
          </w:p>
        </w:tc>
        <w:tc>
          <w:tcPr>
            <w:tcW w:w="709"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92"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9"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3</w:t>
            </w:r>
          </w:p>
        </w:tc>
        <w:tc>
          <w:tcPr>
            <w:tcW w:w="6266"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 xml:space="preserve">Social Development </w:t>
            </w:r>
            <w:r w:rsidR="001F7FA6">
              <w:rPr>
                <w:color w:val="000000"/>
              </w:rPr>
              <w:t xml:space="preserve">cum </w:t>
            </w:r>
            <w:r w:rsidR="001F7FA6" w:rsidRPr="00ED46CB">
              <w:rPr>
                <w:color w:val="000000"/>
              </w:rPr>
              <w:t xml:space="preserve">Resettlement </w:t>
            </w:r>
            <w:r w:rsidRPr="00ED46CB">
              <w:rPr>
                <w:color w:val="000000"/>
              </w:rPr>
              <w:t>Expert</w:t>
            </w:r>
          </w:p>
        </w:tc>
        <w:tc>
          <w:tcPr>
            <w:tcW w:w="850" w:type="dxa"/>
            <w:shd w:val="clear" w:color="000000" w:fill="FFFFFF"/>
          </w:tcPr>
          <w:p w:rsidR="00CB190F" w:rsidRPr="00ED46CB" w:rsidRDefault="00CB190F" w:rsidP="00CB190F">
            <w:r w:rsidRPr="00ED46CB">
              <w:rPr>
                <w:color w:val="000000"/>
              </w:rPr>
              <w:t>State</w:t>
            </w:r>
          </w:p>
        </w:tc>
        <w:tc>
          <w:tcPr>
            <w:tcW w:w="709"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92"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9"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4</w:t>
            </w:r>
          </w:p>
        </w:tc>
        <w:tc>
          <w:tcPr>
            <w:tcW w:w="6266"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Project Finance Specialist</w:t>
            </w:r>
          </w:p>
        </w:tc>
        <w:tc>
          <w:tcPr>
            <w:tcW w:w="850" w:type="dxa"/>
            <w:shd w:val="clear" w:color="000000" w:fill="FFFFFF"/>
          </w:tcPr>
          <w:p w:rsidR="00CB190F" w:rsidRPr="00ED46CB" w:rsidRDefault="00CB190F" w:rsidP="00CB190F">
            <w:r w:rsidRPr="00ED46CB">
              <w:rPr>
                <w:color w:val="000000"/>
              </w:rPr>
              <w:t>State</w:t>
            </w:r>
          </w:p>
        </w:tc>
        <w:tc>
          <w:tcPr>
            <w:tcW w:w="709"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92"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9"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5</w:t>
            </w:r>
          </w:p>
        </w:tc>
        <w:tc>
          <w:tcPr>
            <w:tcW w:w="6266"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Structural Engineer</w:t>
            </w:r>
          </w:p>
        </w:tc>
        <w:tc>
          <w:tcPr>
            <w:tcW w:w="850" w:type="dxa"/>
            <w:shd w:val="clear" w:color="000000" w:fill="FFFFFF"/>
          </w:tcPr>
          <w:p w:rsidR="00CB190F" w:rsidRPr="00ED46CB" w:rsidRDefault="00CB190F" w:rsidP="00CB190F">
            <w:r w:rsidRPr="00ED46CB">
              <w:rPr>
                <w:color w:val="000000"/>
              </w:rPr>
              <w:t>State</w:t>
            </w:r>
          </w:p>
        </w:tc>
        <w:tc>
          <w:tcPr>
            <w:tcW w:w="709"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92"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CD7010">
        <w:trPr>
          <w:trHeight w:val="300"/>
        </w:trPr>
        <w:tc>
          <w:tcPr>
            <w:tcW w:w="959" w:type="dxa"/>
            <w:gridSpan w:val="2"/>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6</w:t>
            </w:r>
          </w:p>
        </w:tc>
        <w:tc>
          <w:tcPr>
            <w:tcW w:w="6266"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Mechanical Engineer</w:t>
            </w:r>
          </w:p>
        </w:tc>
        <w:tc>
          <w:tcPr>
            <w:tcW w:w="850" w:type="dxa"/>
            <w:shd w:val="clear" w:color="000000" w:fill="FFFFFF"/>
          </w:tcPr>
          <w:p w:rsidR="00CB190F" w:rsidRPr="00ED46CB" w:rsidRDefault="00CB190F" w:rsidP="00CB190F">
            <w:r w:rsidRPr="00ED46CB">
              <w:rPr>
                <w:color w:val="000000"/>
              </w:rPr>
              <w:t>State</w:t>
            </w:r>
          </w:p>
        </w:tc>
        <w:tc>
          <w:tcPr>
            <w:tcW w:w="709"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1</w:t>
            </w:r>
          </w:p>
        </w:tc>
        <w:tc>
          <w:tcPr>
            <w:tcW w:w="992" w:type="dxa"/>
            <w:shd w:val="clear" w:color="000000" w:fill="FFFFFF"/>
            <w:vAlign w:val="center"/>
          </w:tcPr>
          <w:p w:rsidR="00CB190F" w:rsidRPr="00ED46CB" w:rsidRDefault="00CB190F" w:rsidP="00CB190F">
            <w:pPr>
              <w:spacing w:after="0" w:line="240" w:lineRule="auto"/>
              <w:jc w:val="center"/>
              <w:rPr>
                <w:color w:val="000000"/>
              </w:rPr>
            </w:pPr>
          </w:p>
        </w:tc>
      </w:tr>
      <w:tr w:rsidR="001F7FA6" w:rsidRPr="00ED46CB" w:rsidTr="00CD7010">
        <w:trPr>
          <w:trHeight w:val="300"/>
        </w:trPr>
        <w:tc>
          <w:tcPr>
            <w:tcW w:w="959" w:type="dxa"/>
            <w:gridSpan w:val="2"/>
            <w:shd w:val="clear" w:color="000000" w:fill="FFFFFF"/>
            <w:vAlign w:val="center"/>
          </w:tcPr>
          <w:p w:rsidR="001F7FA6" w:rsidRPr="00ED46CB" w:rsidRDefault="001F7FA6" w:rsidP="001F7FA6">
            <w:pPr>
              <w:spacing w:after="0" w:line="240" w:lineRule="auto"/>
              <w:jc w:val="center"/>
              <w:rPr>
                <w:color w:val="000000"/>
              </w:rPr>
            </w:pPr>
            <w:r>
              <w:rPr>
                <w:color w:val="000000"/>
              </w:rPr>
              <w:t>7</w:t>
            </w:r>
          </w:p>
        </w:tc>
        <w:tc>
          <w:tcPr>
            <w:tcW w:w="6266" w:type="dxa"/>
            <w:shd w:val="clear" w:color="000000" w:fill="FFFFFF"/>
            <w:vAlign w:val="center"/>
          </w:tcPr>
          <w:p w:rsidR="001F7FA6" w:rsidRPr="00ED46CB" w:rsidRDefault="001F7FA6" w:rsidP="001F7FA6">
            <w:pPr>
              <w:spacing w:after="0" w:line="240" w:lineRule="auto"/>
              <w:rPr>
                <w:color w:val="000000"/>
              </w:rPr>
            </w:pPr>
            <w:r w:rsidRPr="00ED46CB">
              <w:rPr>
                <w:color w:val="000000"/>
              </w:rPr>
              <w:t>Electrical and Instrumentation Specialist</w:t>
            </w:r>
          </w:p>
        </w:tc>
        <w:tc>
          <w:tcPr>
            <w:tcW w:w="850" w:type="dxa"/>
            <w:shd w:val="clear" w:color="000000" w:fill="FFFFFF"/>
          </w:tcPr>
          <w:p w:rsidR="001F7FA6" w:rsidRPr="00ED46CB" w:rsidRDefault="001F7FA6" w:rsidP="001F7FA6">
            <w:r w:rsidRPr="00ED46CB">
              <w:rPr>
                <w:color w:val="000000"/>
              </w:rPr>
              <w:t>State</w:t>
            </w:r>
          </w:p>
        </w:tc>
        <w:tc>
          <w:tcPr>
            <w:tcW w:w="709" w:type="dxa"/>
            <w:shd w:val="clear" w:color="000000" w:fill="FFFFFF"/>
            <w:vAlign w:val="center"/>
          </w:tcPr>
          <w:p w:rsidR="001F7FA6" w:rsidRPr="00ED46CB" w:rsidRDefault="001F7FA6" w:rsidP="001F7FA6">
            <w:pPr>
              <w:spacing w:after="0" w:line="240" w:lineRule="auto"/>
              <w:jc w:val="right"/>
              <w:rPr>
                <w:color w:val="000000"/>
              </w:rPr>
            </w:pPr>
            <w:r>
              <w:rPr>
                <w:color w:val="000000"/>
              </w:rPr>
              <w:t>1</w:t>
            </w:r>
          </w:p>
        </w:tc>
        <w:tc>
          <w:tcPr>
            <w:tcW w:w="992" w:type="dxa"/>
            <w:shd w:val="clear" w:color="000000" w:fill="FFFFFF"/>
            <w:vAlign w:val="center"/>
          </w:tcPr>
          <w:p w:rsidR="001F7FA6" w:rsidRPr="00ED46CB" w:rsidRDefault="001F7FA6" w:rsidP="001F7FA6">
            <w:pPr>
              <w:spacing w:after="0" w:line="240" w:lineRule="auto"/>
              <w:jc w:val="center"/>
              <w:rPr>
                <w:color w:val="000000"/>
              </w:rPr>
            </w:pPr>
          </w:p>
        </w:tc>
      </w:tr>
      <w:tr w:rsidR="001F7FA6" w:rsidRPr="00ED46CB" w:rsidTr="001F7FA6">
        <w:trPr>
          <w:trHeight w:val="300"/>
        </w:trPr>
        <w:tc>
          <w:tcPr>
            <w:tcW w:w="954" w:type="dxa"/>
            <w:gridSpan w:val="2"/>
            <w:shd w:val="clear" w:color="000000" w:fill="FFFFFF"/>
            <w:vAlign w:val="center"/>
          </w:tcPr>
          <w:p w:rsidR="001F7FA6" w:rsidRPr="00ED46CB" w:rsidRDefault="001F7FA6" w:rsidP="001F7FA6">
            <w:pPr>
              <w:spacing w:after="0" w:line="240" w:lineRule="auto"/>
              <w:jc w:val="center"/>
              <w:rPr>
                <w:color w:val="000000"/>
              </w:rPr>
            </w:pPr>
            <w:r>
              <w:rPr>
                <w:color w:val="000000"/>
              </w:rPr>
              <w:t>8</w:t>
            </w:r>
          </w:p>
        </w:tc>
        <w:tc>
          <w:tcPr>
            <w:tcW w:w="6215" w:type="dxa"/>
            <w:shd w:val="clear" w:color="000000" w:fill="FFFFFF"/>
            <w:vAlign w:val="center"/>
          </w:tcPr>
          <w:p w:rsidR="001F7FA6" w:rsidRPr="00ED46CB" w:rsidRDefault="001F7FA6" w:rsidP="001F7FA6">
            <w:pPr>
              <w:spacing w:after="0" w:line="240" w:lineRule="auto"/>
              <w:rPr>
                <w:color w:val="000000"/>
              </w:rPr>
            </w:pPr>
            <w:r w:rsidRPr="00ED46CB">
              <w:rPr>
                <w:color w:val="000000"/>
              </w:rPr>
              <w:t>Environmental Specialist</w:t>
            </w:r>
          </w:p>
        </w:tc>
        <w:tc>
          <w:tcPr>
            <w:tcW w:w="849" w:type="dxa"/>
            <w:shd w:val="clear" w:color="000000" w:fill="FFFFFF"/>
          </w:tcPr>
          <w:p w:rsidR="001F7FA6" w:rsidRPr="00ED46CB" w:rsidRDefault="001F7FA6" w:rsidP="001F7FA6">
            <w:r w:rsidRPr="00ED46CB">
              <w:rPr>
                <w:color w:val="000000"/>
              </w:rPr>
              <w:t>State</w:t>
            </w:r>
          </w:p>
        </w:tc>
        <w:tc>
          <w:tcPr>
            <w:tcW w:w="707" w:type="dxa"/>
            <w:shd w:val="clear" w:color="000000" w:fill="FFFFFF"/>
            <w:vAlign w:val="center"/>
          </w:tcPr>
          <w:p w:rsidR="001F7FA6" w:rsidRPr="00ED46CB" w:rsidRDefault="001F7FA6" w:rsidP="001F7FA6">
            <w:pPr>
              <w:spacing w:after="0" w:line="240" w:lineRule="auto"/>
              <w:jc w:val="right"/>
              <w:rPr>
                <w:color w:val="000000"/>
              </w:rPr>
            </w:pPr>
            <w:r w:rsidRPr="00ED46CB">
              <w:rPr>
                <w:color w:val="000000"/>
              </w:rPr>
              <w:t>1</w:t>
            </w:r>
          </w:p>
        </w:tc>
        <w:tc>
          <w:tcPr>
            <w:tcW w:w="1051" w:type="dxa"/>
            <w:shd w:val="clear" w:color="000000" w:fill="FFFFFF"/>
            <w:vAlign w:val="center"/>
          </w:tcPr>
          <w:p w:rsidR="001F7FA6" w:rsidRPr="00ED46CB" w:rsidRDefault="001F7FA6" w:rsidP="001F7FA6">
            <w:pPr>
              <w:spacing w:after="0" w:line="240" w:lineRule="auto"/>
              <w:jc w:val="center"/>
              <w:rPr>
                <w:color w:val="000000"/>
              </w:rPr>
            </w:pPr>
          </w:p>
        </w:tc>
      </w:tr>
      <w:tr w:rsidR="001F7FA6" w:rsidRPr="00ED46CB" w:rsidTr="001F7FA6">
        <w:trPr>
          <w:trHeight w:val="300"/>
        </w:trPr>
        <w:tc>
          <w:tcPr>
            <w:tcW w:w="954" w:type="dxa"/>
            <w:gridSpan w:val="2"/>
            <w:shd w:val="clear" w:color="000000" w:fill="FFFFFF"/>
            <w:vAlign w:val="center"/>
          </w:tcPr>
          <w:p w:rsidR="001F7FA6" w:rsidRPr="00ED46CB" w:rsidRDefault="001F7FA6" w:rsidP="001F7FA6">
            <w:pPr>
              <w:spacing w:after="0" w:line="240" w:lineRule="auto"/>
              <w:jc w:val="center"/>
              <w:rPr>
                <w:color w:val="000000"/>
              </w:rPr>
            </w:pPr>
            <w:r>
              <w:rPr>
                <w:color w:val="000000"/>
              </w:rPr>
              <w:t>9</w:t>
            </w:r>
          </w:p>
        </w:tc>
        <w:tc>
          <w:tcPr>
            <w:tcW w:w="6215" w:type="dxa"/>
            <w:shd w:val="clear" w:color="000000" w:fill="FFFFFF"/>
            <w:vAlign w:val="center"/>
            <w:hideMark/>
          </w:tcPr>
          <w:p w:rsidR="001F7FA6" w:rsidRPr="00ED46CB" w:rsidRDefault="001F7FA6" w:rsidP="001F7FA6">
            <w:pPr>
              <w:spacing w:after="0" w:line="240" w:lineRule="auto"/>
              <w:rPr>
                <w:color w:val="000000"/>
              </w:rPr>
            </w:pPr>
            <w:r w:rsidRPr="00ED46CB">
              <w:rPr>
                <w:color w:val="000000"/>
              </w:rPr>
              <w:t>Assistant Construction Manager</w:t>
            </w:r>
          </w:p>
        </w:tc>
        <w:tc>
          <w:tcPr>
            <w:tcW w:w="849" w:type="dxa"/>
            <w:shd w:val="clear" w:color="000000" w:fill="FFFFFF"/>
          </w:tcPr>
          <w:p w:rsidR="001F7FA6" w:rsidRPr="00ED46CB" w:rsidRDefault="001F7FA6" w:rsidP="001F7FA6">
            <w:pPr>
              <w:spacing w:after="0" w:line="240" w:lineRule="auto"/>
              <w:jc w:val="center"/>
              <w:rPr>
                <w:color w:val="000000"/>
              </w:rPr>
            </w:pPr>
            <w:r w:rsidRPr="00ED46CB">
              <w:rPr>
                <w:color w:val="000000"/>
              </w:rPr>
              <w:t>City</w:t>
            </w:r>
          </w:p>
        </w:tc>
        <w:tc>
          <w:tcPr>
            <w:tcW w:w="707" w:type="dxa"/>
            <w:shd w:val="clear" w:color="000000" w:fill="FFFFFF"/>
            <w:vAlign w:val="center"/>
            <w:hideMark/>
          </w:tcPr>
          <w:p w:rsidR="001F7FA6" w:rsidRPr="00ED46CB" w:rsidRDefault="001F7FA6" w:rsidP="001F7FA6">
            <w:pPr>
              <w:spacing w:after="0" w:line="240" w:lineRule="auto"/>
              <w:jc w:val="right"/>
              <w:rPr>
                <w:color w:val="000000"/>
              </w:rPr>
            </w:pPr>
            <w:r w:rsidRPr="00ED46CB">
              <w:rPr>
                <w:color w:val="000000"/>
              </w:rPr>
              <w:t>4</w:t>
            </w:r>
          </w:p>
        </w:tc>
        <w:tc>
          <w:tcPr>
            <w:tcW w:w="1051" w:type="dxa"/>
            <w:shd w:val="clear" w:color="000000" w:fill="FFFFFF"/>
            <w:vAlign w:val="center"/>
          </w:tcPr>
          <w:p w:rsidR="001F7FA6" w:rsidRPr="00ED46CB" w:rsidRDefault="001F7FA6" w:rsidP="001F7FA6">
            <w:pPr>
              <w:spacing w:after="0" w:line="240" w:lineRule="auto"/>
              <w:jc w:val="center"/>
              <w:rPr>
                <w:color w:val="000000"/>
              </w:rPr>
            </w:pPr>
          </w:p>
        </w:tc>
      </w:tr>
      <w:tr w:rsidR="001F7FA6" w:rsidRPr="00ED46CB" w:rsidTr="001F7FA6">
        <w:trPr>
          <w:trHeight w:val="300"/>
        </w:trPr>
        <w:tc>
          <w:tcPr>
            <w:tcW w:w="954" w:type="dxa"/>
            <w:gridSpan w:val="2"/>
            <w:shd w:val="clear" w:color="000000" w:fill="FFFFFF"/>
            <w:vAlign w:val="center"/>
          </w:tcPr>
          <w:p w:rsidR="001F7FA6" w:rsidRPr="00ED46CB" w:rsidRDefault="001F7FA6" w:rsidP="001F7FA6">
            <w:pPr>
              <w:spacing w:after="0" w:line="240" w:lineRule="auto"/>
              <w:jc w:val="center"/>
              <w:rPr>
                <w:color w:val="000000"/>
              </w:rPr>
            </w:pPr>
            <w:r w:rsidRPr="00ED46CB">
              <w:rPr>
                <w:color w:val="000000"/>
              </w:rPr>
              <w:t>1</w:t>
            </w:r>
            <w:r>
              <w:rPr>
                <w:color w:val="000000"/>
              </w:rPr>
              <w:t>0</w:t>
            </w:r>
          </w:p>
        </w:tc>
        <w:tc>
          <w:tcPr>
            <w:tcW w:w="6215" w:type="dxa"/>
            <w:shd w:val="clear" w:color="000000" w:fill="FFFFFF"/>
            <w:vAlign w:val="center"/>
            <w:hideMark/>
          </w:tcPr>
          <w:p w:rsidR="001F7FA6" w:rsidRPr="00ED46CB" w:rsidRDefault="001F7FA6" w:rsidP="001F7FA6">
            <w:pPr>
              <w:spacing w:after="0" w:line="240" w:lineRule="auto"/>
              <w:rPr>
                <w:color w:val="000000"/>
              </w:rPr>
            </w:pPr>
            <w:r w:rsidRPr="00ED46CB">
              <w:rPr>
                <w:color w:val="000000"/>
              </w:rPr>
              <w:t>Support Engineer</w:t>
            </w:r>
          </w:p>
        </w:tc>
        <w:tc>
          <w:tcPr>
            <w:tcW w:w="849" w:type="dxa"/>
            <w:shd w:val="clear" w:color="000000" w:fill="FFFFFF"/>
          </w:tcPr>
          <w:p w:rsidR="001F7FA6" w:rsidRPr="00ED46CB" w:rsidRDefault="001F7FA6" w:rsidP="001F7FA6">
            <w:pPr>
              <w:spacing w:after="0" w:line="240" w:lineRule="auto"/>
              <w:jc w:val="center"/>
              <w:rPr>
                <w:color w:val="000000"/>
              </w:rPr>
            </w:pPr>
            <w:r w:rsidRPr="00ED46CB">
              <w:rPr>
                <w:color w:val="000000"/>
              </w:rPr>
              <w:t>City</w:t>
            </w:r>
          </w:p>
        </w:tc>
        <w:tc>
          <w:tcPr>
            <w:tcW w:w="707" w:type="dxa"/>
            <w:shd w:val="clear" w:color="000000" w:fill="FFFFFF"/>
            <w:vAlign w:val="center"/>
            <w:hideMark/>
          </w:tcPr>
          <w:p w:rsidR="001F7FA6" w:rsidRPr="00ED46CB" w:rsidRDefault="001F7FA6" w:rsidP="001F7FA6">
            <w:pPr>
              <w:spacing w:after="0" w:line="240" w:lineRule="auto"/>
              <w:jc w:val="right"/>
              <w:rPr>
                <w:color w:val="000000"/>
              </w:rPr>
            </w:pPr>
            <w:r w:rsidRPr="00ED46CB">
              <w:rPr>
                <w:color w:val="000000"/>
              </w:rPr>
              <w:t>20</w:t>
            </w:r>
          </w:p>
        </w:tc>
        <w:tc>
          <w:tcPr>
            <w:tcW w:w="1051" w:type="dxa"/>
            <w:shd w:val="clear" w:color="000000" w:fill="FFFFFF"/>
            <w:vAlign w:val="center"/>
          </w:tcPr>
          <w:p w:rsidR="001F7FA6" w:rsidRPr="00ED46CB" w:rsidRDefault="001F7FA6" w:rsidP="001F7FA6">
            <w:pPr>
              <w:spacing w:after="0" w:line="240" w:lineRule="auto"/>
              <w:jc w:val="center"/>
              <w:rPr>
                <w:color w:val="000000"/>
              </w:rPr>
            </w:pPr>
          </w:p>
        </w:tc>
      </w:tr>
      <w:tr w:rsidR="001F7FA6" w:rsidRPr="00ED46CB" w:rsidTr="001F7FA6">
        <w:trPr>
          <w:trHeight w:val="300"/>
        </w:trPr>
        <w:tc>
          <w:tcPr>
            <w:tcW w:w="954" w:type="dxa"/>
            <w:gridSpan w:val="2"/>
            <w:shd w:val="clear" w:color="000000" w:fill="FFFFFF"/>
            <w:vAlign w:val="center"/>
          </w:tcPr>
          <w:p w:rsidR="001F7FA6" w:rsidRPr="00ED46CB" w:rsidRDefault="001F7FA6" w:rsidP="001F7FA6">
            <w:pPr>
              <w:spacing w:after="0" w:line="240" w:lineRule="auto"/>
              <w:jc w:val="center"/>
              <w:rPr>
                <w:color w:val="000000"/>
              </w:rPr>
            </w:pPr>
            <w:r w:rsidRPr="00ED46CB">
              <w:rPr>
                <w:color w:val="000000"/>
              </w:rPr>
              <w:t>1</w:t>
            </w:r>
            <w:r>
              <w:rPr>
                <w:color w:val="000000"/>
              </w:rPr>
              <w:t>1</w:t>
            </w:r>
          </w:p>
        </w:tc>
        <w:tc>
          <w:tcPr>
            <w:tcW w:w="6215" w:type="dxa"/>
            <w:shd w:val="clear" w:color="000000" w:fill="FFFFFF"/>
            <w:vAlign w:val="center"/>
          </w:tcPr>
          <w:p w:rsidR="001F7FA6" w:rsidRPr="00ED46CB" w:rsidRDefault="001F7FA6" w:rsidP="001F7FA6">
            <w:pPr>
              <w:spacing w:after="0" w:line="240" w:lineRule="auto"/>
              <w:rPr>
                <w:color w:val="000000"/>
              </w:rPr>
            </w:pPr>
            <w:r w:rsidRPr="00ED46CB">
              <w:rPr>
                <w:color w:val="000000"/>
              </w:rPr>
              <w:t>Project Coordinator</w:t>
            </w:r>
          </w:p>
        </w:tc>
        <w:tc>
          <w:tcPr>
            <w:tcW w:w="849" w:type="dxa"/>
            <w:shd w:val="clear" w:color="000000" w:fill="FFFFFF"/>
          </w:tcPr>
          <w:p w:rsidR="001F7FA6" w:rsidRPr="00ED46CB" w:rsidRDefault="001F7FA6" w:rsidP="001F7FA6">
            <w:pPr>
              <w:spacing w:after="0" w:line="240" w:lineRule="auto"/>
              <w:jc w:val="center"/>
              <w:rPr>
                <w:color w:val="000000"/>
              </w:rPr>
            </w:pPr>
            <w:r w:rsidRPr="00ED46CB">
              <w:rPr>
                <w:color w:val="000000"/>
              </w:rPr>
              <w:t>City</w:t>
            </w:r>
          </w:p>
        </w:tc>
        <w:tc>
          <w:tcPr>
            <w:tcW w:w="707" w:type="dxa"/>
            <w:shd w:val="clear" w:color="000000" w:fill="FFFFFF"/>
            <w:vAlign w:val="center"/>
          </w:tcPr>
          <w:p w:rsidR="001F7FA6" w:rsidRPr="00ED46CB" w:rsidRDefault="001F7FA6" w:rsidP="001F7FA6">
            <w:pPr>
              <w:spacing w:after="0" w:line="240" w:lineRule="auto"/>
              <w:jc w:val="right"/>
              <w:rPr>
                <w:color w:val="000000"/>
              </w:rPr>
            </w:pPr>
            <w:r w:rsidRPr="00ED46CB">
              <w:rPr>
                <w:color w:val="000000"/>
              </w:rPr>
              <w:t>4</w:t>
            </w:r>
          </w:p>
        </w:tc>
        <w:tc>
          <w:tcPr>
            <w:tcW w:w="1051" w:type="dxa"/>
            <w:shd w:val="clear" w:color="000000" w:fill="FFFFFF"/>
            <w:vAlign w:val="center"/>
          </w:tcPr>
          <w:p w:rsidR="001F7FA6" w:rsidRPr="00ED46CB" w:rsidRDefault="001F7FA6" w:rsidP="001F7FA6">
            <w:pPr>
              <w:spacing w:after="0" w:line="240" w:lineRule="auto"/>
              <w:jc w:val="center"/>
              <w:rPr>
                <w:color w:val="000000"/>
              </w:rPr>
            </w:pPr>
          </w:p>
        </w:tc>
      </w:tr>
    </w:tbl>
    <w:p w:rsidR="00CB190F" w:rsidRPr="00ED46CB" w:rsidRDefault="00CB190F" w:rsidP="00CB190F">
      <w:pPr>
        <w:spacing w:after="0" w:line="360" w:lineRule="auto"/>
        <w:jc w:val="both"/>
      </w:pPr>
    </w:p>
    <w:p w:rsidR="00CB190F" w:rsidRPr="00ED46CB" w:rsidRDefault="00CB190F" w:rsidP="00CB190F">
      <w:pPr>
        <w:spacing w:after="0" w:line="360" w:lineRule="auto"/>
        <w:jc w:val="both"/>
      </w:pPr>
    </w:p>
    <w:p w:rsidR="00CB190F" w:rsidRPr="00ED46CB" w:rsidRDefault="00CB190F" w:rsidP="00CB190F">
      <w:pPr>
        <w:spacing w:after="0" w:line="360" w:lineRule="auto"/>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6517"/>
        <w:gridCol w:w="709"/>
        <w:gridCol w:w="567"/>
        <w:gridCol w:w="1134"/>
      </w:tblGrid>
      <w:tr w:rsidR="00721C20" w:rsidRPr="00ED46CB" w:rsidTr="00721C20">
        <w:trPr>
          <w:trHeight w:val="300"/>
        </w:trPr>
        <w:tc>
          <w:tcPr>
            <w:tcW w:w="849" w:type="dxa"/>
            <w:tcBorders>
              <w:bottom w:val="single" w:sz="4" w:space="0" w:color="auto"/>
            </w:tcBorders>
            <w:shd w:val="clear" w:color="000000" w:fill="FFFFFF"/>
            <w:vAlign w:val="center"/>
            <w:hideMark/>
          </w:tcPr>
          <w:p w:rsidR="00721C20" w:rsidRPr="00ED46CB" w:rsidRDefault="00721C20" w:rsidP="00721C20">
            <w:pPr>
              <w:spacing w:after="0" w:line="240" w:lineRule="auto"/>
              <w:jc w:val="center"/>
              <w:rPr>
                <w:b/>
                <w:bCs/>
                <w:color w:val="000000"/>
              </w:rPr>
            </w:pPr>
            <w:proofErr w:type="spellStart"/>
            <w:r w:rsidRPr="00ED46CB">
              <w:rPr>
                <w:b/>
                <w:bCs/>
                <w:color w:val="000000"/>
              </w:rPr>
              <w:t>Sr</w:t>
            </w:r>
            <w:proofErr w:type="spellEnd"/>
            <w:r w:rsidRPr="00ED46CB">
              <w:rPr>
                <w:b/>
                <w:bCs/>
                <w:color w:val="000000"/>
              </w:rPr>
              <w:t xml:space="preserve"> No</w:t>
            </w:r>
          </w:p>
        </w:tc>
        <w:tc>
          <w:tcPr>
            <w:tcW w:w="6517" w:type="dxa"/>
            <w:tcBorders>
              <w:bottom w:val="single" w:sz="4" w:space="0" w:color="auto"/>
            </w:tcBorders>
            <w:shd w:val="clear" w:color="000000" w:fill="FFFFFF"/>
            <w:vAlign w:val="center"/>
            <w:hideMark/>
          </w:tcPr>
          <w:p w:rsidR="00721C20" w:rsidRPr="00ED46CB" w:rsidRDefault="00721C20" w:rsidP="00721C20">
            <w:pPr>
              <w:spacing w:after="0" w:line="240" w:lineRule="auto"/>
              <w:jc w:val="center"/>
              <w:rPr>
                <w:b/>
                <w:bCs/>
                <w:color w:val="000000"/>
              </w:rPr>
            </w:pPr>
            <w:r w:rsidRPr="00ED46CB">
              <w:rPr>
                <w:b/>
                <w:bCs/>
                <w:color w:val="000000"/>
              </w:rPr>
              <w:t xml:space="preserve">Position </w:t>
            </w:r>
          </w:p>
        </w:tc>
        <w:tc>
          <w:tcPr>
            <w:tcW w:w="709" w:type="dxa"/>
            <w:shd w:val="clear" w:color="000000" w:fill="FFFFFF"/>
          </w:tcPr>
          <w:p w:rsidR="00721C20" w:rsidRPr="00ED46CB" w:rsidRDefault="00721C20" w:rsidP="00721C20">
            <w:pPr>
              <w:spacing w:after="0" w:line="240" w:lineRule="auto"/>
              <w:jc w:val="center"/>
              <w:rPr>
                <w:b/>
                <w:bCs/>
                <w:color w:val="000000"/>
              </w:rPr>
            </w:pPr>
            <w:r w:rsidRPr="00ED46CB">
              <w:rPr>
                <w:b/>
                <w:bCs/>
                <w:color w:val="000000"/>
              </w:rPr>
              <w:t>State Level/ City Level</w:t>
            </w:r>
          </w:p>
        </w:tc>
        <w:tc>
          <w:tcPr>
            <w:tcW w:w="567" w:type="dxa"/>
            <w:shd w:val="clear" w:color="000000" w:fill="FFFFFF"/>
            <w:vAlign w:val="center"/>
            <w:hideMark/>
          </w:tcPr>
          <w:p w:rsidR="00721C20" w:rsidRPr="00ED46CB" w:rsidRDefault="00721C20" w:rsidP="00721C20">
            <w:pPr>
              <w:spacing w:after="0" w:line="240" w:lineRule="auto"/>
              <w:jc w:val="center"/>
              <w:rPr>
                <w:b/>
                <w:bCs/>
                <w:color w:val="000000"/>
              </w:rPr>
            </w:pPr>
            <w:r w:rsidRPr="00ED46CB">
              <w:rPr>
                <w:b/>
                <w:bCs/>
                <w:color w:val="000000"/>
              </w:rPr>
              <w:t>Nos</w:t>
            </w:r>
          </w:p>
        </w:tc>
        <w:tc>
          <w:tcPr>
            <w:tcW w:w="1134" w:type="dxa"/>
            <w:shd w:val="clear" w:color="000000" w:fill="FFFFFF"/>
            <w:vAlign w:val="center"/>
            <w:hideMark/>
          </w:tcPr>
          <w:p w:rsidR="00721C20" w:rsidRPr="00ED46CB" w:rsidRDefault="00721C20" w:rsidP="00721C20">
            <w:pPr>
              <w:spacing w:after="0" w:line="240" w:lineRule="auto"/>
              <w:jc w:val="center"/>
              <w:rPr>
                <w:b/>
                <w:bCs/>
                <w:color w:val="000000"/>
              </w:rPr>
            </w:pPr>
            <w:r>
              <w:rPr>
                <w:b/>
                <w:bCs/>
                <w:color w:val="000000"/>
              </w:rPr>
              <w:t>Duration (months)</w:t>
            </w:r>
          </w:p>
        </w:tc>
      </w:tr>
      <w:tr w:rsidR="00CB190F" w:rsidRPr="00ED46CB" w:rsidTr="00CB190F">
        <w:trPr>
          <w:trHeight w:val="300"/>
        </w:trPr>
        <w:tc>
          <w:tcPr>
            <w:tcW w:w="9776" w:type="dxa"/>
            <w:gridSpan w:val="5"/>
            <w:tcBorders>
              <w:bottom w:val="single" w:sz="4" w:space="0" w:color="auto"/>
            </w:tcBorders>
            <w:shd w:val="clear" w:color="000000" w:fill="FFFFFF"/>
            <w:vAlign w:val="center"/>
          </w:tcPr>
          <w:p w:rsidR="00CB190F" w:rsidRPr="00ED46CB" w:rsidRDefault="00CB190F" w:rsidP="00CB190F">
            <w:pPr>
              <w:spacing w:after="0" w:line="240" w:lineRule="auto"/>
              <w:jc w:val="both"/>
              <w:rPr>
                <w:b/>
                <w:bCs/>
                <w:color w:val="000000"/>
              </w:rPr>
            </w:pPr>
            <w:r w:rsidRPr="00ED46CB">
              <w:rPr>
                <w:b/>
                <w:bCs/>
                <w:color w:val="000000"/>
              </w:rPr>
              <w:t>Support Personnel (CVs shall not be evaluated during technical evaluation)</w:t>
            </w:r>
          </w:p>
          <w:p w:rsidR="00CB190F" w:rsidRPr="00ED46CB" w:rsidRDefault="00CB190F" w:rsidP="00CB190F">
            <w:pPr>
              <w:spacing w:after="0" w:line="240" w:lineRule="auto"/>
              <w:jc w:val="both"/>
              <w:rPr>
                <w:b/>
                <w:bCs/>
                <w:color w:val="000000"/>
              </w:rPr>
            </w:pPr>
            <w:r w:rsidRPr="00ED46CB">
              <w:t xml:space="preserve">The CVs of these professional shall not be evaluated at the technical proposal level and need not to submit </w:t>
            </w:r>
            <w:r w:rsidRPr="00ED46CB">
              <w:lastRenderedPageBreak/>
              <w:t>the CV at the time of mobilization of these professionals. The Consulting firm should evaluate the CVs of these personnel at their level</w:t>
            </w:r>
          </w:p>
        </w:tc>
      </w:tr>
      <w:tr w:rsidR="00CB190F" w:rsidRPr="00ED46CB" w:rsidTr="00721C20">
        <w:trPr>
          <w:trHeight w:val="300"/>
        </w:trPr>
        <w:tc>
          <w:tcPr>
            <w:tcW w:w="849" w:type="dxa"/>
            <w:tcBorders>
              <w:top w:val="single" w:sz="4" w:space="0" w:color="auto"/>
            </w:tcBorders>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lastRenderedPageBreak/>
              <w:t>1</w:t>
            </w:r>
          </w:p>
        </w:tc>
        <w:tc>
          <w:tcPr>
            <w:tcW w:w="6517" w:type="dxa"/>
            <w:tcBorders>
              <w:top w:val="single" w:sz="4" w:space="0" w:color="auto"/>
            </w:tcBorders>
            <w:shd w:val="clear" w:color="000000" w:fill="FFFFFF"/>
            <w:vAlign w:val="center"/>
          </w:tcPr>
          <w:p w:rsidR="00CB190F" w:rsidRPr="00ED46CB" w:rsidRDefault="00CB190F" w:rsidP="00CB190F">
            <w:pPr>
              <w:spacing w:after="0" w:line="240" w:lineRule="auto"/>
              <w:rPr>
                <w:color w:val="000000"/>
              </w:rPr>
            </w:pPr>
            <w:r w:rsidRPr="00ED46CB">
              <w:rPr>
                <w:color w:val="000000"/>
              </w:rPr>
              <w:t>Other Support Staff</w:t>
            </w:r>
          </w:p>
        </w:tc>
        <w:tc>
          <w:tcPr>
            <w:tcW w:w="709" w:type="dxa"/>
            <w:shd w:val="clear" w:color="000000" w:fill="FFFFFF"/>
          </w:tcPr>
          <w:p w:rsidR="00CB190F" w:rsidRPr="00ED46CB" w:rsidRDefault="00CB190F" w:rsidP="00CB190F">
            <w:pPr>
              <w:spacing w:after="0" w:line="240" w:lineRule="auto"/>
              <w:jc w:val="center"/>
              <w:rPr>
                <w:color w:val="000000"/>
              </w:rPr>
            </w:pPr>
            <w:r w:rsidRPr="00ED46CB">
              <w:rPr>
                <w:color w:val="000000"/>
              </w:rPr>
              <w:t>State/ city</w:t>
            </w:r>
          </w:p>
        </w:tc>
        <w:tc>
          <w:tcPr>
            <w:tcW w:w="567" w:type="dxa"/>
            <w:shd w:val="clear" w:color="000000" w:fill="FFFFFF"/>
            <w:vAlign w:val="center"/>
          </w:tcPr>
          <w:p w:rsidR="00CB190F" w:rsidRPr="00ED46CB" w:rsidRDefault="00CB190F" w:rsidP="00CB190F">
            <w:pPr>
              <w:spacing w:after="0" w:line="240" w:lineRule="auto"/>
              <w:jc w:val="right"/>
              <w:rPr>
                <w:color w:val="000000"/>
              </w:rPr>
            </w:pPr>
            <w:r w:rsidRPr="00ED46CB">
              <w:rPr>
                <w:color w:val="000000"/>
              </w:rPr>
              <w:t>5</w:t>
            </w:r>
          </w:p>
        </w:tc>
        <w:tc>
          <w:tcPr>
            <w:tcW w:w="1134"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721C20">
        <w:trPr>
          <w:trHeight w:val="300"/>
        </w:trPr>
        <w:tc>
          <w:tcPr>
            <w:tcW w:w="849" w:type="dxa"/>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2</w:t>
            </w:r>
          </w:p>
        </w:tc>
        <w:tc>
          <w:tcPr>
            <w:tcW w:w="6517"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Surveyor/ Draftsman</w:t>
            </w:r>
          </w:p>
        </w:tc>
        <w:tc>
          <w:tcPr>
            <w:tcW w:w="709" w:type="dxa"/>
            <w:shd w:val="clear" w:color="000000" w:fill="FFFFFF"/>
          </w:tcPr>
          <w:p w:rsidR="00CB190F" w:rsidRPr="00ED46CB" w:rsidRDefault="00CB190F" w:rsidP="00CB190F">
            <w:pPr>
              <w:spacing w:after="0" w:line="240" w:lineRule="auto"/>
              <w:jc w:val="center"/>
              <w:rPr>
                <w:color w:val="000000"/>
              </w:rPr>
            </w:pPr>
            <w:r w:rsidRPr="00ED46CB">
              <w:rPr>
                <w:color w:val="000000"/>
              </w:rPr>
              <w:t>State/ city</w:t>
            </w:r>
          </w:p>
        </w:tc>
        <w:tc>
          <w:tcPr>
            <w:tcW w:w="56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8</w:t>
            </w:r>
          </w:p>
        </w:tc>
        <w:tc>
          <w:tcPr>
            <w:tcW w:w="1134"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721C20">
        <w:trPr>
          <w:trHeight w:val="300"/>
        </w:trPr>
        <w:tc>
          <w:tcPr>
            <w:tcW w:w="849" w:type="dxa"/>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3</w:t>
            </w:r>
          </w:p>
        </w:tc>
        <w:tc>
          <w:tcPr>
            <w:tcW w:w="6517"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Office Manager</w:t>
            </w:r>
          </w:p>
        </w:tc>
        <w:tc>
          <w:tcPr>
            <w:tcW w:w="709" w:type="dxa"/>
            <w:shd w:val="clear" w:color="000000" w:fill="FFFFFF"/>
          </w:tcPr>
          <w:p w:rsidR="00CB190F" w:rsidRPr="00ED46CB" w:rsidRDefault="00CB190F" w:rsidP="00CB190F">
            <w:pPr>
              <w:spacing w:after="0" w:line="240" w:lineRule="auto"/>
              <w:jc w:val="center"/>
              <w:rPr>
                <w:color w:val="000000"/>
              </w:rPr>
            </w:pPr>
            <w:r w:rsidRPr="00ED46CB">
              <w:rPr>
                <w:color w:val="000000"/>
              </w:rPr>
              <w:t>State/ city</w:t>
            </w:r>
          </w:p>
        </w:tc>
        <w:tc>
          <w:tcPr>
            <w:tcW w:w="56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5</w:t>
            </w:r>
          </w:p>
        </w:tc>
        <w:tc>
          <w:tcPr>
            <w:tcW w:w="1134" w:type="dxa"/>
            <w:shd w:val="clear" w:color="000000" w:fill="FFFFFF"/>
            <w:vAlign w:val="center"/>
          </w:tcPr>
          <w:p w:rsidR="00CB190F" w:rsidRPr="00ED46CB" w:rsidRDefault="00CB190F" w:rsidP="00CB190F">
            <w:pPr>
              <w:spacing w:after="0" w:line="240" w:lineRule="auto"/>
              <w:jc w:val="center"/>
              <w:rPr>
                <w:color w:val="000000"/>
              </w:rPr>
            </w:pPr>
          </w:p>
        </w:tc>
      </w:tr>
      <w:tr w:rsidR="00CB190F" w:rsidRPr="00ED46CB" w:rsidTr="00721C20">
        <w:trPr>
          <w:trHeight w:val="300"/>
        </w:trPr>
        <w:tc>
          <w:tcPr>
            <w:tcW w:w="849" w:type="dxa"/>
            <w:shd w:val="clear" w:color="000000" w:fill="FFFFFF"/>
            <w:vAlign w:val="center"/>
          </w:tcPr>
          <w:p w:rsidR="00CB190F" w:rsidRPr="00ED46CB" w:rsidRDefault="00CB190F" w:rsidP="00CB190F">
            <w:pPr>
              <w:spacing w:after="0" w:line="240" w:lineRule="auto"/>
              <w:jc w:val="center"/>
              <w:rPr>
                <w:color w:val="000000"/>
              </w:rPr>
            </w:pPr>
            <w:r w:rsidRPr="00ED46CB">
              <w:rPr>
                <w:color w:val="000000"/>
              </w:rPr>
              <w:t>4</w:t>
            </w:r>
          </w:p>
        </w:tc>
        <w:tc>
          <w:tcPr>
            <w:tcW w:w="6517" w:type="dxa"/>
            <w:shd w:val="clear" w:color="000000" w:fill="FFFFFF"/>
            <w:vAlign w:val="center"/>
            <w:hideMark/>
          </w:tcPr>
          <w:p w:rsidR="00CB190F" w:rsidRPr="00ED46CB" w:rsidRDefault="00CB190F" w:rsidP="00CB190F">
            <w:pPr>
              <w:spacing w:after="0" w:line="240" w:lineRule="auto"/>
              <w:rPr>
                <w:color w:val="000000"/>
              </w:rPr>
            </w:pPr>
            <w:r w:rsidRPr="00ED46CB">
              <w:rPr>
                <w:color w:val="000000"/>
              </w:rPr>
              <w:t>Data Entry Operators</w:t>
            </w:r>
          </w:p>
        </w:tc>
        <w:tc>
          <w:tcPr>
            <w:tcW w:w="709" w:type="dxa"/>
            <w:shd w:val="clear" w:color="000000" w:fill="FFFFFF"/>
          </w:tcPr>
          <w:p w:rsidR="00CB190F" w:rsidRPr="00ED46CB" w:rsidRDefault="00CB190F" w:rsidP="00CB190F">
            <w:pPr>
              <w:spacing w:after="0" w:line="240" w:lineRule="auto"/>
              <w:jc w:val="center"/>
              <w:rPr>
                <w:color w:val="000000"/>
              </w:rPr>
            </w:pPr>
            <w:r w:rsidRPr="00ED46CB">
              <w:rPr>
                <w:color w:val="000000"/>
              </w:rPr>
              <w:t>State/ city</w:t>
            </w:r>
          </w:p>
        </w:tc>
        <w:tc>
          <w:tcPr>
            <w:tcW w:w="567" w:type="dxa"/>
            <w:shd w:val="clear" w:color="000000" w:fill="FFFFFF"/>
            <w:vAlign w:val="center"/>
            <w:hideMark/>
          </w:tcPr>
          <w:p w:rsidR="00CB190F" w:rsidRPr="00ED46CB" w:rsidRDefault="00CB190F" w:rsidP="00CB190F">
            <w:pPr>
              <w:spacing w:after="0" w:line="240" w:lineRule="auto"/>
              <w:jc w:val="right"/>
              <w:rPr>
                <w:color w:val="000000"/>
              </w:rPr>
            </w:pPr>
            <w:r w:rsidRPr="00ED46CB">
              <w:rPr>
                <w:color w:val="000000"/>
              </w:rPr>
              <w:t>5</w:t>
            </w:r>
          </w:p>
        </w:tc>
        <w:tc>
          <w:tcPr>
            <w:tcW w:w="1134" w:type="dxa"/>
            <w:shd w:val="clear" w:color="000000" w:fill="FFFFFF"/>
            <w:vAlign w:val="center"/>
          </w:tcPr>
          <w:p w:rsidR="00CB190F" w:rsidRPr="00ED46CB" w:rsidRDefault="00CB190F" w:rsidP="00CB190F">
            <w:pPr>
              <w:spacing w:after="0" w:line="240" w:lineRule="auto"/>
              <w:jc w:val="center"/>
              <w:rPr>
                <w:color w:val="000000"/>
              </w:rPr>
            </w:pPr>
          </w:p>
        </w:tc>
      </w:tr>
    </w:tbl>
    <w:p w:rsidR="00CB190F" w:rsidRPr="00ED46CB" w:rsidRDefault="00CB190F" w:rsidP="00CB190F">
      <w:pPr>
        <w:spacing w:after="0" w:line="360" w:lineRule="auto"/>
        <w:jc w:val="both"/>
      </w:pPr>
    </w:p>
    <w:p w:rsidR="00CB190F" w:rsidRPr="00ED46CB" w:rsidRDefault="00CB190F" w:rsidP="00CB190F">
      <w:pPr>
        <w:spacing w:after="0" w:line="360" w:lineRule="auto"/>
        <w:jc w:val="both"/>
      </w:pPr>
    </w:p>
    <w:p w:rsidR="00CB190F" w:rsidRPr="00ED46CB" w:rsidRDefault="00CB190F" w:rsidP="00CB190F">
      <w:pPr>
        <w:spacing w:after="0" w:line="360" w:lineRule="auto"/>
        <w:jc w:val="both"/>
      </w:pPr>
    </w:p>
    <w:p w:rsidR="00CB190F" w:rsidRPr="00ED46CB" w:rsidRDefault="00CB190F" w:rsidP="00CB190F">
      <w:pPr>
        <w:spacing w:after="0" w:line="360" w:lineRule="auto"/>
        <w:jc w:val="both"/>
      </w:pPr>
    </w:p>
    <w:p w:rsidR="00CB190F" w:rsidRPr="00ED46CB" w:rsidRDefault="00CB190F" w:rsidP="00CB190F">
      <w:pPr>
        <w:spacing w:after="0" w:line="360" w:lineRule="auto"/>
        <w:jc w:val="both"/>
      </w:pPr>
    </w:p>
    <w:p w:rsidR="00CB190F" w:rsidRPr="00ED46CB" w:rsidRDefault="00CB190F" w:rsidP="0056752A">
      <w:pPr>
        <w:pStyle w:val="ListParagraph"/>
        <w:numPr>
          <w:ilvl w:val="1"/>
          <w:numId w:val="31"/>
        </w:numPr>
        <w:spacing w:after="0" w:line="360" w:lineRule="auto"/>
        <w:contextualSpacing/>
        <w:jc w:val="both"/>
        <w:rPr>
          <w:b/>
          <w:noProof/>
        </w:rPr>
        <w:sectPr w:rsidR="00CB190F" w:rsidRPr="00ED46CB" w:rsidSect="00CB190F">
          <w:pgSz w:w="11906" w:h="16838"/>
          <w:pgMar w:top="1440" w:right="1440" w:bottom="1440" w:left="1440" w:header="708" w:footer="708" w:gutter="0"/>
          <w:cols w:space="708"/>
          <w:docGrid w:linePitch="360"/>
        </w:sectPr>
      </w:pPr>
    </w:p>
    <w:p w:rsidR="00CB190F" w:rsidRPr="00ED46CB" w:rsidRDefault="00CB190F" w:rsidP="0056752A">
      <w:pPr>
        <w:pStyle w:val="ListParagraph"/>
        <w:numPr>
          <w:ilvl w:val="1"/>
          <w:numId w:val="31"/>
        </w:numPr>
        <w:spacing w:after="0" w:line="360" w:lineRule="auto"/>
        <w:contextualSpacing/>
        <w:jc w:val="both"/>
        <w:rPr>
          <w:b/>
          <w:noProof/>
        </w:rPr>
      </w:pPr>
      <w:r w:rsidRPr="00ED46CB">
        <w:rPr>
          <w:b/>
          <w:noProof/>
        </w:rPr>
        <w:lastRenderedPageBreak/>
        <w:t>Qualification Requirements for the Key experts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4883"/>
        <w:gridCol w:w="7244"/>
      </w:tblGrid>
      <w:tr w:rsidR="00CB190F" w:rsidRPr="00ED46CB" w:rsidTr="00126B3E">
        <w:tc>
          <w:tcPr>
            <w:tcW w:w="0" w:type="auto"/>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370"/>
              <w:jc w:val="center"/>
              <w:rPr>
                <w:rFonts w:ascii="Times New Roman" w:hAnsi="Times New Roman"/>
                <w:sz w:val="24"/>
                <w:szCs w:val="24"/>
              </w:rPr>
            </w:pPr>
            <w:r w:rsidRPr="00ED46CB">
              <w:rPr>
                <w:rFonts w:ascii="Arial" w:hAnsi="Arial" w:cs="Arial"/>
                <w:b/>
                <w:bCs/>
                <w:sz w:val="19"/>
                <w:szCs w:val="19"/>
              </w:rPr>
              <w:t>Exper</w:t>
            </w:r>
            <w:r w:rsidRPr="00ED46CB">
              <w:rPr>
                <w:rFonts w:ascii="Arial" w:hAnsi="Arial" w:cs="Arial"/>
                <w:b/>
                <w:bCs/>
                <w:spacing w:val="-2"/>
                <w:sz w:val="19"/>
                <w:szCs w:val="19"/>
              </w:rPr>
              <w:t>t</w:t>
            </w:r>
            <w:r w:rsidRPr="00ED46CB">
              <w:rPr>
                <w:rFonts w:ascii="Arial" w:hAnsi="Arial" w:cs="Arial"/>
                <w:b/>
                <w:bCs/>
                <w:sz w:val="19"/>
                <w:szCs w:val="19"/>
              </w:rPr>
              <w:t>s</w:t>
            </w:r>
            <w:r w:rsidRPr="00ED46CB">
              <w:rPr>
                <w:rFonts w:ascii="Arial" w:hAnsi="Arial" w:cs="Arial"/>
                <w:b/>
                <w:bCs/>
                <w:spacing w:val="-5"/>
                <w:sz w:val="19"/>
                <w:szCs w:val="19"/>
              </w:rPr>
              <w:t xml:space="preserve"> </w:t>
            </w:r>
            <w:r w:rsidRPr="00ED46CB">
              <w:rPr>
                <w:rFonts w:ascii="Arial" w:hAnsi="Arial" w:cs="Arial"/>
                <w:b/>
                <w:bCs/>
                <w:sz w:val="19"/>
                <w:szCs w:val="19"/>
              </w:rPr>
              <w:t>Title</w:t>
            </w:r>
          </w:p>
        </w:tc>
        <w:tc>
          <w:tcPr>
            <w:tcW w:w="0" w:type="auto"/>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458"/>
              <w:jc w:val="center"/>
              <w:rPr>
                <w:rFonts w:ascii="Times New Roman" w:hAnsi="Times New Roman"/>
                <w:sz w:val="24"/>
                <w:szCs w:val="24"/>
              </w:rPr>
            </w:pPr>
            <w:r w:rsidRPr="00ED46CB">
              <w:rPr>
                <w:rFonts w:ascii="Arial" w:hAnsi="Arial" w:cs="Arial"/>
                <w:b/>
                <w:bCs/>
                <w:sz w:val="19"/>
                <w:szCs w:val="19"/>
              </w:rPr>
              <w:t>Qualific</w:t>
            </w:r>
            <w:r w:rsidRPr="00ED46CB">
              <w:rPr>
                <w:rFonts w:ascii="Arial" w:hAnsi="Arial" w:cs="Arial"/>
                <w:b/>
                <w:bCs/>
                <w:spacing w:val="-2"/>
                <w:sz w:val="19"/>
                <w:szCs w:val="19"/>
              </w:rPr>
              <w:t>a</w:t>
            </w:r>
            <w:r w:rsidRPr="00ED46CB">
              <w:rPr>
                <w:rFonts w:ascii="Arial" w:hAnsi="Arial" w:cs="Arial"/>
                <w:b/>
                <w:bCs/>
                <w:sz w:val="19"/>
                <w:szCs w:val="19"/>
              </w:rPr>
              <w:t>tio</w:t>
            </w:r>
            <w:r w:rsidRPr="00ED46CB">
              <w:rPr>
                <w:rFonts w:ascii="Arial" w:hAnsi="Arial" w:cs="Arial"/>
                <w:b/>
                <w:bCs/>
                <w:spacing w:val="-1"/>
                <w:sz w:val="19"/>
                <w:szCs w:val="19"/>
              </w:rPr>
              <w:t>n</w:t>
            </w:r>
            <w:r w:rsidRPr="00ED46CB">
              <w:rPr>
                <w:rFonts w:ascii="Arial" w:hAnsi="Arial" w:cs="Arial"/>
                <w:b/>
                <w:bCs/>
                <w:sz w:val="19"/>
                <w:szCs w:val="19"/>
              </w:rPr>
              <w:t>s</w:t>
            </w:r>
            <w:r w:rsidRPr="00ED46CB">
              <w:rPr>
                <w:rFonts w:ascii="Arial" w:hAnsi="Arial" w:cs="Arial"/>
                <w:b/>
                <w:bCs/>
                <w:spacing w:val="-7"/>
                <w:sz w:val="19"/>
                <w:szCs w:val="19"/>
              </w:rPr>
              <w:t xml:space="preserve"> </w:t>
            </w:r>
            <w:r w:rsidRPr="00ED46CB">
              <w:rPr>
                <w:rFonts w:ascii="Arial" w:hAnsi="Arial" w:cs="Arial"/>
                <w:b/>
                <w:bCs/>
                <w:sz w:val="19"/>
                <w:szCs w:val="19"/>
              </w:rPr>
              <w:t>&amp;</w:t>
            </w:r>
            <w:r w:rsidRPr="00ED46CB">
              <w:rPr>
                <w:rFonts w:ascii="Arial" w:hAnsi="Arial" w:cs="Arial"/>
                <w:b/>
                <w:bCs/>
                <w:spacing w:val="53"/>
                <w:sz w:val="19"/>
                <w:szCs w:val="19"/>
              </w:rPr>
              <w:t xml:space="preserve"> </w:t>
            </w:r>
            <w:r w:rsidRPr="00ED46CB">
              <w:rPr>
                <w:rFonts w:ascii="Arial" w:hAnsi="Arial" w:cs="Arial"/>
                <w:b/>
                <w:bCs/>
                <w:spacing w:val="1"/>
                <w:sz w:val="19"/>
                <w:szCs w:val="19"/>
              </w:rPr>
              <w:t>S</w:t>
            </w:r>
            <w:r w:rsidRPr="00ED46CB">
              <w:rPr>
                <w:rFonts w:ascii="Arial" w:hAnsi="Arial" w:cs="Arial"/>
                <w:b/>
                <w:bCs/>
                <w:spacing w:val="-2"/>
                <w:sz w:val="19"/>
                <w:szCs w:val="19"/>
              </w:rPr>
              <w:t>k</w:t>
            </w:r>
            <w:r w:rsidRPr="00ED46CB">
              <w:rPr>
                <w:rFonts w:ascii="Arial" w:hAnsi="Arial" w:cs="Arial"/>
                <w:b/>
                <w:bCs/>
                <w:sz w:val="19"/>
                <w:szCs w:val="19"/>
              </w:rPr>
              <w:t>ills</w:t>
            </w:r>
          </w:p>
        </w:tc>
        <w:tc>
          <w:tcPr>
            <w:tcW w:w="0" w:type="auto"/>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516"/>
              <w:jc w:val="center"/>
              <w:rPr>
                <w:rFonts w:ascii="Times New Roman" w:hAnsi="Times New Roman"/>
                <w:sz w:val="24"/>
                <w:szCs w:val="24"/>
              </w:rPr>
            </w:pPr>
            <w:r w:rsidRPr="00ED46CB">
              <w:rPr>
                <w:rFonts w:ascii="Arial" w:hAnsi="Arial" w:cs="Arial"/>
                <w:b/>
                <w:bCs/>
                <w:sz w:val="19"/>
                <w:szCs w:val="19"/>
              </w:rPr>
              <w:t>Exp</w:t>
            </w:r>
            <w:r w:rsidRPr="00ED46CB">
              <w:rPr>
                <w:rFonts w:ascii="Arial" w:hAnsi="Arial" w:cs="Arial"/>
                <w:b/>
                <w:bCs/>
                <w:spacing w:val="-2"/>
                <w:sz w:val="19"/>
                <w:szCs w:val="19"/>
              </w:rPr>
              <w:t>e</w:t>
            </w:r>
            <w:r w:rsidRPr="00ED46CB">
              <w:rPr>
                <w:rFonts w:ascii="Arial" w:hAnsi="Arial" w:cs="Arial"/>
                <w:b/>
                <w:bCs/>
                <w:sz w:val="19"/>
                <w:szCs w:val="19"/>
              </w:rPr>
              <w:t>ri</w:t>
            </w:r>
            <w:r w:rsidRPr="00ED46CB">
              <w:rPr>
                <w:rFonts w:ascii="Arial" w:hAnsi="Arial" w:cs="Arial"/>
                <w:b/>
                <w:bCs/>
                <w:spacing w:val="-2"/>
                <w:sz w:val="19"/>
                <w:szCs w:val="19"/>
              </w:rPr>
              <w:t>e</w:t>
            </w:r>
            <w:r w:rsidRPr="00ED46CB">
              <w:rPr>
                <w:rFonts w:ascii="Arial" w:hAnsi="Arial" w:cs="Arial"/>
                <w:b/>
                <w:bCs/>
                <w:sz w:val="19"/>
                <w:szCs w:val="19"/>
              </w:rPr>
              <w:t>nce</w:t>
            </w:r>
          </w:p>
        </w:tc>
      </w:tr>
      <w:tr w:rsidR="00CB190F" w:rsidRPr="00ED46CB" w:rsidTr="00126B3E">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t>Team Leader cum Urban Management Specialist</w:t>
            </w:r>
          </w:p>
        </w:tc>
        <w:tc>
          <w:tcPr>
            <w:tcW w:w="0" w:type="auto"/>
            <w:shd w:val="clear" w:color="auto" w:fill="auto"/>
          </w:tcPr>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 xml:space="preserve">Graduate in Engineering or Post Graduate in Management/ Master’s in Planning.  </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15 years’ experience in construction management of Urban Service delivery (Water Supply/ Sewerage/ Drainage/ Transportation/ Drainage/ Solid Waste Management)</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 xml:space="preserve">Experience in leading the team </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 xml:space="preserve">Experience in FIDIC contract conditions  </w:t>
            </w:r>
          </w:p>
        </w:tc>
        <w:tc>
          <w:tcPr>
            <w:tcW w:w="0" w:type="auto"/>
            <w:shd w:val="clear" w:color="auto" w:fill="auto"/>
          </w:tcPr>
          <w:p w:rsidR="00CB190F" w:rsidRPr="00ED46CB" w:rsidRDefault="00CB190F" w:rsidP="0056752A">
            <w:pPr>
              <w:pStyle w:val="ListParagraph"/>
              <w:widowControl w:val="0"/>
              <w:numPr>
                <w:ilvl w:val="0"/>
                <w:numId w:val="38"/>
              </w:numPr>
              <w:autoSpaceDE w:val="0"/>
              <w:autoSpaceDN w:val="0"/>
              <w:adjustRightInd w:val="0"/>
              <w:spacing w:after="100" w:afterAutospacing="1" w:line="240" w:lineRule="auto"/>
              <w:ind w:right="234"/>
              <w:contextualSpacing/>
            </w:pPr>
            <w:r w:rsidRPr="00ED46CB">
              <w:t xml:space="preserve">Responsible for overall management and administration of the project components during design and construction; </w:t>
            </w:r>
          </w:p>
          <w:p w:rsidR="00CB190F" w:rsidRPr="00ED46CB" w:rsidRDefault="00CB190F" w:rsidP="0056752A">
            <w:pPr>
              <w:pStyle w:val="ListParagraph"/>
              <w:widowControl w:val="0"/>
              <w:numPr>
                <w:ilvl w:val="0"/>
                <w:numId w:val="38"/>
              </w:numPr>
              <w:autoSpaceDE w:val="0"/>
              <w:autoSpaceDN w:val="0"/>
              <w:adjustRightInd w:val="0"/>
              <w:spacing w:after="100" w:afterAutospacing="1" w:line="240" w:lineRule="auto"/>
              <w:ind w:right="234"/>
              <w:contextualSpacing/>
            </w:pPr>
            <w:r w:rsidRPr="00ED46CB">
              <w:t xml:space="preserve">Advice on procurement and bidding process </w:t>
            </w:r>
          </w:p>
          <w:p w:rsidR="00CB190F" w:rsidRPr="00ED46CB" w:rsidRDefault="00CB190F" w:rsidP="0056752A">
            <w:pPr>
              <w:pStyle w:val="ListParagraph"/>
              <w:widowControl w:val="0"/>
              <w:numPr>
                <w:ilvl w:val="0"/>
                <w:numId w:val="38"/>
              </w:numPr>
              <w:autoSpaceDE w:val="0"/>
              <w:autoSpaceDN w:val="0"/>
              <w:adjustRightInd w:val="0"/>
              <w:spacing w:after="100" w:afterAutospacing="1" w:line="240" w:lineRule="auto"/>
              <w:ind w:right="234"/>
              <w:contextualSpacing/>
            </w:pPr>
            <w:r w:rsidRPr="00ED46CB">
              <w:t xml:space="preserve">Construction supervision, quality monitoring, contract management; </w:t>
            </w:r>
          </w:p>
          <w:p w:rsidR="00CB190F" w:rsidRPr="00ED46CB" w:rsidRDefault="00CB190F" w:rsidP="0056752A">
            <w:pPr>
              <w:pStyle w:val="ListParagraph"/>
              <w:widowControl w:val="0"/>
              <w:numPr>
                <w:ilvl w:val="0"/>
                <w:numId w:val="38"/>
              </w:numPr>
              <w:autoSpaceDE w:val="0"/>
              <w:autoSpaceDN w:val="0"/>
              <w:adjustRightInd w:val="0"/>
              <w:spacing w:after="100" w:afterAutospacing="1" w:line="240" w:lineRule="auto"/>
              <w:ind w:right="234"/>
              <w:contextualSpacing/>
            </w:pPr>
            <w:r w:rsidRPr="00ED46CB">
              <w:t>Establishment of  Construction  Management and  Project Performance Monitoring and Reporting System;</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right="234"/>
              <w:contextualSpacing/>
            </w:pPr>
            <w:r w:rsidRPr="00ED46CB">
              <w:t>Assist in resolving contractual issue during implementation;</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right="234"/>
              <w:contextualSpacing/>
            </w:pPr>
            <w:r w:rsidRPr="00ED46CB">
              <w:t xml:space="preserve">Preparation of Progress as well as Project Completion Report; </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right="234"/>
              <w:contextualSpacing/>
            </w:pPr>
            <w:r w:rsidRPr="00ED46CB">
              <w:t>Scheduling and ensuring timely  mobilization/ demobilization of team members</w:t>
            </w:r>
          </w:p>
        </w:tc>
      </w:tr>
      <w:tr w:rsidR="00CB190F" w:rsidRPr="00ED46CB" w:rsidTr="00126B3E">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t>Deputy Team Leader/ Construction Manager</w:t>
            </w:r>
          </w:p>
        </w:tc>
        <w:tc>
          <w:tcPr>
            <w:tcW w:w="0" w:type="auto"/>
            <w:shd w:val="clear" w:color="auto" w:fill="auto"/>
          </w:tcPr>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 xml:space="preserve">Graduate in Engineering  </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10 years’ experience in construction management of Urban Service delivery (Water Supply/ Sewerage/ Drainage/ Transportation/ Drainage/ Solid Waste Management)</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 xml:space="preserve">Experience in leading the team shall be advantage </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 xml:space="preserve">Experience in FIDIC contract conditions  </w:t>
            </w:r>
          </w:p>
        </w:tc>
        <w:tc>
          <w:tcPr>
            <w:tcW w:w="0" w:type="auto"/>
            <w:shd w:val="clear" w:color="auto" w:fill="auto"/>
          </w:tcPr>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Responsible for  overall construction  management, quality assurance  and administration of the contracts under the project for the assigned city</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Supervise the construction activity appropriately, implementation of work as per design;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Contract management and Performance Monitoring of the contractors</w:t>
            </w:r>
          </w:p>
          <w:p w:rsidR="00CB190F" w:rsidRPr="00ED46CB" w:rsidRDefault="00CB190F" w:rsidP="0056752A">
            <w:pPr>
              <w:pStyle w:val="ListNumberTable"/>
              <w:numPr>
                <w:ilvl w:val="0"/>
                <w:numId w:val="39"/>
              </w:numPr>
              <w:rPr>
                <w:lang w:val="en-IN"/>
              </w:rPr>
            </w:pPr>
            <w:r w:rsidRPr="00ED46CB">
              <w:rPr>
                <w:lang w:val="en-IN"/>
              </w:rPr>
              <w:tab/>
              <w:t>Prepare a construction supervision schedule with timing and resources identified;</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 Monitor the construction method by assessing the adequacy of the contractor’s input materials, labour, equipment and construction methods;</w:t>
            </w:r>
          </w:p>
          <w:p w:rsidR="00CB190F" w:rsidRPr="00ED46CB" w:rsidRDefault="00CB190F" w:rsidP="0056752A">
            <w:pPr>
              <w:pStyle w:val="ListNumberTable"/>
              <w:numPr>
                <w:ilvl w:val="0"/>
                <w:numId w:val="39"/>
              </w:numPr>
              <w:jc w:val="both"/>
              <w:rPr>
                <w:lang w:val="en-IN"/>
              </w:rPr>
            </w:pPr>
            <w:r w:rsidRPr="00ED46CB">
              <w:rPr>
                <w:lang w:val="en-IN"/>
              </w:rPr>
              <w:tab/>
              <w:t>Furnish the detailed construction drawings as necessary during continuance of the contract;</w:t>
            </w:r>
          </w:p>
          <w:p w:rsidR="00CB190F" w:rsidRPr="00ED46CB" w:rsidRDefault="00CB190F" w:rsidP="0056752A">
            <w:pPr>
              <w:pStyle w:val="ListNumberTable"/>
              <w:numPr>
                <w:ilvl w:val="0"/>
                <w:numId w:val="39"/>
              </w:numPr>
              <w:jc w:val="both"/>
              <w:rPr>
                <w:lang w:val="en-IN"/>
              </w:rPr>
            </w:pPr>
            <w:r w:rsidRPr="00ED46CB">
              <w:rPr>
                <w:lang w:val="en-IN"/>
              </w:rPr>
              <w:tab/>
              <w:t>Assist third party inspections, if necessary, as decided by Client;</w:t>
            </w:r>
          </w:p>
          <w:p w:rsidR="00CB190F" w:rsidRPr="00ED46CB" w:rsidRDefault="00CB190F" w:rsidP="0056752A">
            <w:pPr>
              <w:pStyle w:val="ListNumberTable"/>
              <w:numPr>
                <w:ilvl w:val="0"/>
                <w:numId w:val="39"/>
              </w:numPr>
              <w:jc w:val="both"/>
              <w:rPr>
                <w:lang w:val="en-IN"/>
              </w:rPr>
            </w:pPr>
            <w:r w:rsidRPr="00ED46CB">
              <w:rPr>
                <w:lang w:val="en-IN"/>
              </w:rPr>
              <w:tab/>
              <w:t xml:space="preserve">Assist the Client in interim and final certification of the bills of payment; </w:t>
            </w:r>
          </w:p>
          <w:p w:rsidR="00CB190F" w:rsidRPr="00ED46CB" w:rsidRDefault="00CB190F" w:rsidP="0056752A">
            <w:pPr>
              <w:pStyle w:val="ListNumberTable"/>
              <w:numPr>
                <w:ilvl w:val="0"/>
                <w:numId w:val="39"/>
              </w:numPr>
              <w:jc w:val="both"/>
              <w:rPr>
                <w:lang w:val="en-IN"/>
              </w:rPr>
            </w:pPr>
            <w:r w:rsidRPr="00ED46CB">
              <w:rPr>
                <w:lang w:val="en-IN"/>
              </w:rPr>
              <w:lastRenderedPageBreak/>
              <w:tab/>
              <w:t xml:space="preserve">Assist the Client in issue of completion certificates.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Support in preparing Project Completion Report and progress reports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Resolve contractual issue during implementation</w:t>
            </w:r>
          </w:p>
        </w:tc>
      </w:tr>
      <w:tr w:rsidR="00CB190F" w:rsidRPr="00ED46CB" w:rsidTr="00126B3E">
        <w:trPr>
          <w:trHeight w:val="1692"/>
        </w:trPr>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lastRenderedPageBreak/>
              <w:t>Design Engineer (water supply)</w:t>
            </w:r>
          </w:p>
        </w:tc>
        <w:tc>
          <w:tcPr>
            <w:tcW w:w="0" w:type="auto"/>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 xml:space="preserve">Graduate Civil Engineer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 xml:space="preserve">10 years’ experience in  urban Water supply projects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 xml:space="preserve">Experience in water supply design and  implementation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Post Graduate in Civil Engineering with specialization in Environmental Engineering/ Public Health Engineering shall be advantage</w:t>
            </w:r>
          </w:p>
        </w:tc>
        <w:tc>
          <w:tcPr>
            <w:tcW w:w="0" w:type="auto"/>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Design of  water supply works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Appraisal of subprojects for Water Supply;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rPr>
                <w:rFonts w:cs="Calibri"/>
              </w:rPr>
              <w:t>Preparing Water Supply master plans</w:t>
            </w:r>
            <w:r w:rsidRPr="00ED46CB">
              <w:t xml:space="preserve"> for cities</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assist Procurement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Oversee contract management and performance monitoring of the contractors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Ensuring the construction activities are implemented as per design in field;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Assist in preparation of  Project Completion Report</w:t>
            </w:r>
          </w:p>
        </w:tc>
      </w:tr>
      <w:tr w:rsidR="00CB190F" w:rsidRPr="00ED46CB" w:rsidTr="00126B3E">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t>Design Engineer (Waster Water)</w:t>
            </w:r>
          </w:p>
        </w:tc>
        <w:tc>
          <w:tcPr>
            <w:tcW w:w="0" w:type="auto"/>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 xml:space="preserve">Graduate Civil Engineer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 xml:space="preserve">10 years’ experience in  Waste Water projects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 xml:space="preserve">Experience in waste water design and  implementation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Post Graduate in Civil Engineering with specialization in Environmental Engineering/ Public Health Engineering shall be advantage</w:t>
            </w:r>
          </w:p>
        </w:tc>
        <w:tc>
          <w:tcPr>
            <w:tcW w:w="0" w:type="auto"/>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Design of  waste water works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Appraisal of subprojects for Waste Water;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rPr>
                <w:rFonts w:cs="Calibri"/>
              </w:rPr>
              <w:t>Preparing Waste Water/ Sewerage master plans</w:t>
            </w:r>
            <w:r w:rsidRPr="00ED46CB">
              <w:t xml:space="preserve"> for cities</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Assist Procurement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Oversee contract management and performance monitoring of the contractors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Ensuring the construction activities are implemented as per design in field;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Assist in preparation of  Project Completion Report</w:t>
            </w:r>
            <w:r w:rsidR="00B271A0">
              <w:t xml:space="preserve"> </w:t>
            </w:r>
          </w:p>
        </w:tc>
      </w:tr>
      <w:tr w:rsidR="00CB190F" w:rsidRPr="00ED46CB" w:rsidTr="00126B3E">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t>Design Engineer (Drainage)</w:t>
            </w:r>
          </w:p>
        </w:tc>
        <w:tc>
          <w:tcPr>
            <w:tcW w:w="0" w:type="auto"/>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Graduate Civil Engineer</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10 years’ experience in drainage network designs and construction.</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 xml:space="preserve">Experience in drainage network construction.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lastRenderedPageBreak/>
              <w:t xml:space="preserve">Experience in Rain water harvesting schemes,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119"/>
              <w:contextualSpacing/>
            </w:pPr>
            <w:r w:rsidRPr="00ED46CB">
              <w:t>Knowledge of preparation of drainage master plan</w:t>
            </w:r>
          </w:p>
        </w:tc>
        <w:tc>
          <w:tcPr>
            <w:tcW w:w="0" w:type="auto"/>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lastRenderedPageBreak/>
              <w:t xml:space="preserve">Design of  drainage/ storm water works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Appraisal of subprojects for Drainage;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rPr>
                <w:rFonts w:cs="Calibri"/>
              </w:rPr>
              <w:t>Preparing Drainage/ Storm Water master plans</w:t>
            </w:r>
            <w:r w:rsidRPr="00ED46CB">
              <w:t xml:space="preserve"> for cities</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Assist Procurement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Oversee contract management and performance monitoring of </w:t>
            </w:r>
            <w:r w:rsidRPr="00ED46CB">
              <w:lastRenderedPageBreak/>
              <w:t xml:space="preserve">the contractors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Ensuring the construction activities are implemented as per design in field;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Assist in preparation of  Project Completion Report</w:t>
            </w:r>
          </w:p>
        </w:tc>
      </w:tr>
      <w:tr w:rsidR="00CB190F" w:rsidRPr="00ED46CB" w:rsidTr="00126B3E">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lastRenderedPageBreak/>
              <w:t>Design Engineer (Road)</w:t>
            </w:r>
          </w:p>
        </w:tc>
        <w:tc>
          <w:tcPr>
            <w:tcW w:w="0" w:type="auto"/>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Graduate in Civil Engineering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10 years’ experience in  road sector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Experience in designs of urban roads.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Experience in urban road construction</w:t>
            </w:r>
          </w:p>
          <w:p w:rsidR="00CB190F" w:rsidRPr="00ED46CB" w:rsidRDefault="00CB190F" w:rsidP="0056752A">
            <w:pPr>
              <w:pStyle w:val="ListParagraph"/>
              <w:numPr>
                <w:ilvl w:val="0"/>
                <w:numId w:val="41"/>
              </w:numPr>
              <w:spacing w:after="0" w:line="240" w:lineRule="auto"/>
              <w:ind w:right="-14"/>
              <w:contextualSpacing/>
              <w:jc w:val="both"/>
              <w:rPr>
                <w:rFonts w:ascii="Times New Roman" w:hAnsi="Times New Roman"/>
                <w:sz w:val="12"/>
                <w:szCs w:val="12"/>
              </w:rPr>
            </w:pPr>
            <w:r w:rsidRPr="00ED46CB">
              <w:rPr>
                <w:rFonts w:cs="Calibri"/>
              </w:rPr>
              <w:t>Post Graduate in Civil Engineering with specialization in Transportation Engineering/  shall be advantage</w:t>
            </w:r>
          </w:p>
        </w:tc>
        <w:tc>
          <w:tcPr>
            <w:tcW w:w="0" w:type="auto"/>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Design of  urban roads works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Appraisal of subprojects for roads;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Assist Procurement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Oversee contract management and performance monitoring of the contractors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Ensuring the construction activities are implemented as per design in field;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Assist in preparation of  Project Completion Report</w:t>
            </w:r>
          </w:p>
        </w:tc>
      </w:tr>
      <w:tr w:rsidR="00CB190F" w:rsidRPr="00ED46CB" w:rsidTr="00126B3E">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t>Solid Waste Management Expert</w:t>
            </w:r>
          </w:p>
        </w:tc>
        <w:tc>
          <w:tcPr>
            <w:tcW w:w="0" w:type="auto"/>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Graduate in Environmental/ Civil Engineering/Mechanical Engineering/ Masters in Environment Planning or related field </w:t>
            </w:r>
          </w:p>
          <w:p w:rsidR="00CB190F" w:rsidRPr="00ED46CB" w:rsidRDefault="00CB190F" w:rsidP="0056752A">
            <w:pPr>
              <w:pStyle w:val="ListParagraph"/>
              <w:numPr>
                <w:ilvl w:val="0"/>
                <w:numId w:val="41"/>
              </w:numPr>
              <w:spacing w:after="0" w:line="240" w:lineRule="auto"/>
              <w:ind w:right="-14"/>
              <w:contextualSpacing/>
              <w:jc w:val="both"/>
              <w:rPr>
                <w:rFonts w:cs="Calibri"/>
                <w:bCs/>
              </w:rPr>
            </w:pPr>
            <w:r w:rsidRPr="00ED46CB">
              <w:rPr>
                <w:rFonts w:cs="Calibri"/>
              </w:rPr>
              <w:t xml:space="preserve">10 years of experience in designing &amp; implementing </w:t>
            </w:r>
            <w:r w:rsidRPr="00ED46CB">
              <w:rPr>
                <w:rFonts w:cs="Calibri"/>
                <w:bCs/>
              </w:rPr>
              <w:t>solid waste management projects.</w:t>
            </w:r>
          </w:p>
          <w:p w:rsidR="00CB190F" w:rsidRPr="00ED46CB" w:rsidRDefault="00CB190F" w:rsidP="00126B3E">
            <w:pPr>
              <w:spacing w:after="0" w:line="240" w:lineRule="auto"/>
              <w:ind w:right="-14"/>
              <w:jc w:val="both"/>
              <w:rPr>
                <w:rFonts w:cs="Calibri"/>
                <w:bCs/>
              </w:rPr>
            </w:pPr>
          </w:p>
          <w:p w:rsidR="00CB190F" w:rsidRPr="00ED46CB" w:rsidRDefault="00CB190F" w:rsidP="00126B3E">
            <w:pPr>
              <w:spacing w:after="0" w:line="240" w:lineRule="auto"/>
              <w:ind w:right="-14"/>
              <w:jc w:val="both"/>
              <w:rPr>
                <w:rFonts w:cs="Calibri"/>
                <w:bCs/>
              </w:rPr>
            </w:pPr>
          </w:p>
          <w:p w:rsidR="00CB190F" w:rsidRPr="00ED46CB" w:rsidRDefault="00CB190F" w:rsidP="00126B3E">
            <w:pPr>
              <w:widowControl w:val="0"/>
              <w:autoSpaceDE w:val="0"/>
              <w:autoSpaceDN w:val="0"/>
              <w:adjustRightInd w:val="0"/>
              <w:spacing w:before="100" w:beforeAutospacing="1" w:after="100" w:afterAutospacing="1" w:line="240" w:lineRule="auto"/>
              <w:rPr>
                <w:rFonts w:ascii="Times New Roman" w:hAnsi="Times New Roman"/>
                <w:sz w:val="12"/>
                <w:szCs w:val="12"/>
              </w:rPr>
            </w:pPr>
          </w:p>
        </w:tc>
        <w:tc>
          <w:tcPr>
            <w:tcW w:w="0" w:type="auto"/>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Design of  municipal solid waste management (SWM) projects</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Appraisal of subprojects for SWM;</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rPr>
                <w:rFonts w:cs="Calibri"/>
              </w:rPr>
              <w:t>Preparing comprehensive solid waste management plans</w:t>
            </w:r>
            <w:r w:rsidRPr="00ED46CB">
              <w:t xml:space="preserve"> for cities</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Assist Procurement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Oversee contract management and performance monitoring of the contractors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Ensuring the construction activities are implemented as per design in field;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Assist in preparation of  Project Completion Report</w:t>
            </w:r>
          </w:p>
        </w:tc>
      </w:tr>
      <w:tr w:rsidR="00CB190F" w:rsidRPr="00ED46CB" w:rsidTr="00126B3E">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t>System Engineer/IT Expert</w:t>
            </w:r>
          </w:p>
        </w:tc>
        <w:tc>
          <w:tcPr>
            <w:tcW w:w="0" w:type="auto"/>
            <w:shd w:val="clear" w:color="auto" w:fill="auto"/>
          </w:tcPr>
          <w:p w:rsidR="00CB190F" w:rsidRDefault="00B271A0" w:rsidP="0056752A">
            <w:pPr>
              <w:pStyle w:val="ListParagraph"/>
              <w:numPr>
                <w:ilvl w:val="0"/>
                <w:numId w:val="41"/>
              </w:numPr>
              <w:spacing w:after="0" w:line="240" w:lineRule="auto"/>
              <w:ind w:right="-14"/>
              <w:contextualSpacing/>
              <w:jc w:val="both"/>
              <w:rPr>
                <w:rFonts w:cs="Calibri"/>
              </w:rPr>
            </w:pPr>
            <w:r w:rsidRPr="00B271A0">
              <w:rPr>
                <w:rFonts w:cs="Calibri"/>
              </w:rPr>
              <w:t>G</w:t>
            </w:r>
            <w:r>
              <w:rPr>
                <w:rFonts w:cs="Calibri"/>
              </w:rPr>
              <w:t>raduate in IT/ Computer Science/ MCA or equivalent</w:t>
            </w:r>
          </w:p>
          <w:p w:rsidR="00B271A0" w:rsidRPr="00B271A0" w:rsidRDefault="00B271A0" w:rsidP="0056752A">
            <w:pPr>
              <w:pStyle w:val="ListParagraph"/>
              <w:numPr>
                <w:ilvl w:val="0"/>
                <w:numId w:val="41"/>
              </w:numPr>
              <w:spacing w:after="0" w:line="240" w:lineRule="auto"/>
              <w:ind w:right="-14"/>
              <w:contextualSpacing/>
              <w:jc w:val="both"/>
              <w:rPr>
                <w:rFonts w:cs="Calibri"/>
              </w:rPr>
            </w:pPr>
            <w:r>
              <w:rPr>
                <w:rFonts w:ascii="Arial" w:hAnsi="Arial" w:cs="Arial"/>
                <w:sz w:val="20"/>
                <w:szCs w:val="20"/>
              </w:rPr>
              <w:t>10 year</w:t>
            </w:r>
            <w:r w:rsidRPr="00805F8E">
              <w:rPr>
                <w:rFonts w:ascii="Arial" w:hAnsi="Arial" w:cs="Arial"/>
                <w:sz w:val="20"/>
                <w:szCs w:val="20"/>
              </w:rPr>
              <w:t>s</w:t>
            </w:r>
            <w:r>
              <w:rPr>
                <w:rFonts w:ascii="Arial" w:hAnsi="Arial" w:cs="Arial"/>
                <w:sz w:val="20"/>
                <w:szCs w:val="20"/>
              </w:rPr>
              <w:t>’ experience in IT related field</w:t>
            </w:r>
          </w:p>
        </w:tc>
        <w:tc>
          <w:tcPr>
            <w:tcW w:w="0" w:type="auto"/>
            <w:shd w:val="clear" w:color="auto" w:fill="auto"/>
          </w:tcPr>
          <w:p w:rsidR="00CB190F" w:rsidRDefault="00791BDF" w:rsidP="0056752A">
            <w:pPr>
              <w:pStyle w:val="ListParagraph"/>
              <w:numPr>
                <w:ilvl w:val="0"/>
                <w:numId w:val="41"/>
              </w:numPr>
              <w:spacing w:after="0" w:line="240" w:lineRule="auto"/>
              <w:ind w:right="-14"/>
              <w:contextualSpacing/>
              <w:jc w:val="both"/>
              <w:rPr>
                <w:rFonts w:ascii="Times New Roman" w:hAnsi="Times New Roman"/>
              </w:rPr>
            </w:pPr>
            <w:r>
              <w:rPr>
                <w:rFonts w:ascii="Times New Roman" w:hAnsi="Times New Roman"/>
              </w:rPr>
              <w:t>Provide Support in IT related / e-</w:t>
            </w:r>
            <w:proofErr w:type="spellStart"/>
            <w:r>
              <w:rPr>
                <w:rFonts w:ascii="Times New Roman" w:hAnsi="Times New Roman"/>
              </w:rPr>
              <w:t>gov</w:t>
            </w:r>
            <w:proofErr w:type="spellEnd"/>
            <w:r>
              <w:rPr>
                <w:rFonts w:ascii="Times New Roman" w:hAnsi="Times New Roman"/>
              </w:rPr>
              <w:t xml:space="preserve"> sector initiatives</w:t>
            </w:r>
          </w:p>
          <w:p w:rsidR="00791BDF" w:rsidRDefault="00791BDF" w:rsidP="0056752A">
            <w:pPr>
              <w:pStyle w:val="ListParagraph"/>
              <w:numPr>
                <w:ilvl w:val="0"/>
                <w:numId w:val="41"/>
              </w:numPr>
              <w:spacing w:after="0" w:line="240" w:lineRule="auto"/>
              <w:ind w:right="-14"/>
              <w:contextualSpacing/>
              <w:jc w:val="both"/>
              <w:rPr>
                <w:rFonts w:ascii="Times New Roman" w:hAnsi="Times New Roman"/>
              </w:rPr>
            </w:pPr>
            <w:r>
              <w:rPr>
                <w:rFonts w:ascii="Times New Roman" w:hAnsi="Times New Roman"/>
              </w:rPr>
              <w:t>Monitor project / programme using IT techniques/ cyber tools</w:t>
            </w:r>
          </w:p>
          <w:p w:rsidR="00791BDF" w:rsidRPr="00ED46CB" w:rsidRDefault="00791BDF" w:rsidP="0056752A">
            <w:pPr>
              <w:pStyle w:val="ListParagraph"/>
              <w:numPr>
                <w:ilvl w:val="0"/>
                <w:numId w:val="41"/>
              </w:numPr>
              <w:spacing w:after="0" w:line="240" w:lineRule="auto"/>
              <w:ind w:right="-14"/>
              <w:contextualSpacing/>
              <w:jc w:val="both"/>
              <w:rPr>
                <w:rFonts w:ascii="Times New Roman" w:hAnsi="Times New Roman"/>
              </w:rPr>
            </w:pPr>
            <w:r>
              <w:rPr>
                <w:rFonts w:ascii="Times New Roman" w:hAnsi="Times New Roman"/>
              </w:rPr>
              <w:t>Support IT related smart solutions in the urban areas</w:t>
            </w:r>
          </w:p>
        </w:tc>
      </w:tr>
      <w:tr w:rsidR="00CB190F" w:rsidRPr="00ED46CB" w:rsidTr="00126B3E">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t>PPP Expert</w:t>
            </w:r>
          </w:p>
        </w:tc>
        <w:tc>
          <w:tcPr>
            <w:tcW w:w="0" w:type="auto"/>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Graduate Engineer  / Masters in Management/ Finance</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lastRenderedPageBreak/>
              <w:t xml:space="preserve">10 years’ experience in public procurement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Experience in design/ contract management of performance based urban service delivery contracts and contracts on PPP mode.   </w:t>
            </w:r>
          </w:p>
        </w:tc>
        <w:tc>
          <w:tcPr>
            <w:tcW w:w="0" w:type="auto"/>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lastRenderedPageBreak/>
              <w:t xml:space="preserve">Developing performance based contracts on different model at urban service delivery projects in all cities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lastRenderedPageBreak/>
              <w:t>Preparation of Bid Documents for PPP mode service delivery contracts with assistance from subject experts</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Selection of Concessionaires as per the bid documents for PPP mode service</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Contract management of performance based urban service delivery contracts and contracts on PPP mode.</w:t>
            </w:r>
          </w:p>
        </w:tc>
      </w:tr>
      <w:tr w:rsidR="00CB190F" w:rsidRPr="00ED46CB" w:rsidTr="00126B3E">
        <w:tc>
          <w:tcPr>
            <w:tcW w:w="0" w:type="auto"/>
            <w:shd w:val="clear" w:color="000000" w:fill="FFFFFF"/>
            <w:vAlign w:val="center"/>
          </w:tcPr>
          <w:p w:rsidR="00CB190F" w:rsidRPr="00ED46CB" w:rsidRDefault="00CB190F" w:rsidP="00126B3E">
            <w:pPr>
              <w:spacing w:after="0" w:line="240" w:lineRule="auto"/>
              <w:rPr>
                <w:color w:val="000000"/>
              </w:rPr>
            </w:pPr>
            <w:r w:rsidRPr="00ED46CB">
              <w:rPr>
                <w:color w:val="000000"/>
              </w:rPr>
              <w:lastRenderedPageBreak/>
              <w:t>Procurement Specialist</w:t>
            </w:r>
          </w:p>
        </w:tc>
        <w:tc>
          <w:tcPr>
            <w:tcW w:w="0" w:type="auto"/>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Graduate Engineer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10 years’ experience in public procurement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FIDIC Contracts formulation  </w:t>
            </w:r>
          </w:p>
        </w:tc>
        <w:tc>
          <w:tcPr>
            <w:tcW w:w="0" w:type="auto"/>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Procurement of goods, services as per State guidelines including preparation of bid documents, evaluation of bids, contract formation and assisting State/ Cities in award of work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 Contract management and Performance</w:t>
            </w:r>
          </w:p>
        </w:tc>
      </w:tr>
      <w:tr w:rsidR="00CB190F" w:rsidRPr="00ED46CB" w:rsidTr="00126B3E">
        <w:tc>
          <w:tcPr>
            <w:tcW w:w="0" w:type="auto"/>
            <w:shd w:val="clear" w:color="auto" w:fill="auto"/>
          </w:tcPr>
          <w:p w:rsidR="00CB190F" w:rsidRPr="00ED46CB" w:rsidRDefault="00CB190F" w:rsidP="00126B3E">
            <w:pPr>
              <w:tabs>
                <w:tab w:val="left" w:pos="720"/>
              </w:tabs>
              <w:rPr>
                <w:color w:val="000000"/>
              </w:rPr>
            </w:pPr>
            <w:r w:rsidRPr="00ED46CB">
              <w:rPr>
                <w:color w:val="000000"/>
              </w:rPr>
              <w:t>Project Performance and Management Specialist (PPMS)</w:t>
            </w:r>
          </w:p>
          <w:p w:rsidR="00CB190F" w:rsidRPr="00ED46CB" w:rsidRDefault="00CB190F" w:rsidP="00126B3E">
            <w:pPr>
              <w:widowControl w:val="0"/>
              <w:autoSpaceDE w:val="0"/>
              <w:autoSpaceDN w:val="0"/>
              <w:adjustRightInd w:val="0"/>
              <w:spacing w:before="100" w:beforeAutospacing="1" w:after="100" w:afterAutospacing="1" w:line="240" w:lineRule="auto"/>
              <w:ind w:left="96"/>
              <w:rPr>
                <w:rFonts w:ascii="Arial" w:hAnsi="Arial" w:cs="Arial"/>
                <w:spacing w:val="1"/>
                <w:sz w:val="19"/>
                <w:szCs w:val="19"/>
              </w:rPr>
            </w:pPr>
          </w:p>
        </w:tc>
        <w:tc>
          <w:tcPr>
            <w:tcW w:w="0" w:type="auto"/>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Graduate Engineer/ Urban Planner/ MCA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10 years’ experience of designing and implementing </w:t>
            </w:r>
            <w:proofErr w:type="gramStart"/>
            <w:r w:rsidRPr="00ED46CB">
              <w:rPr>
                <w:rFonts w:cs="Calibri"/>
              </w:rPr>
              <w:t>a suitable</w:t>
            </w:r>
            <w:proofErr w:type="gramEnd"/>
            <w:r w:rsidRPr="00ED46CB">
              <w:rPr>
                <w:rFonts w:cs="Calibri"/>
              </w:rPr>
              <w:t xml:space="preserve"> PPMS for projects preferably related to urban sector. </w:t>
            </w:r>
          </w:p>
          <w:p w:rsidR="00CB190F" w:rsidRPr="00ED46CB" w:rsidRDefault="00CB190F" w:rsidP="00126B3E">
            <w:pPr>
              <w:widowControl w:val="0"/>
              <w:autoSpaceDE w:val="0"/>
              <w:autoSpaceDN w:val="0"/>
              <w:adjustRightInd w:val="0"/>
              <w:spacing w:before="100" w:beforeAutospacing="1" w:after="100" w:afterAutospacing="1" w:line="240" w:lineRule="auto"/>
              <w:rPr>
                <w:rFonts w:ascii="Times New Roman" w:hAnsi="Times New Roman"/>
                <w:sz w:val="12"/>
                <w:szCs w:val="12"/>
              </w:rPr>
            </w:pPr>
          </w:p>
        </w:tc>
        <w:tc>
          <w:tcPr>
            <w:tcW w:w="0" w:type="auto"/>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Design and implement suitable PPMS and ensure establishing and proper functioning.</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Select a set of performance indicators relating to physical infrastructure development (water, sewerage/ sanitation, urban roads/transport, solid waste management, slum improvement).</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Select a set of performance indicators relating to social (resettlement, gender, and indigenous people) and environmental, institutional capacity development including the urban governance, finance, and service delivery improvements.</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Establish baseline data for each of the selected indicators by conducting baseline surveys of all indicators, to understand the initial conditions and conduct annual surveys to update the baseline values.</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Track project and project implementation activities, target dates, expected inputs, impacts, outcomes and outputs against each indicator to monitor and evaluate the performance of the project and the subprojects under each tranche.</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Standardization of formats and reports for dissemination to various stakeholders of the project</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Based on the findings, provide an independent monitoring and feedback mechanism to State Government, to ensure that the primary objectives of the project are being met, and recommend ways to </w:t>
            </w:r>
            <w:r w:rsidRPr="00ED46CB">
              <w:rPr>
                <w:rFonts w:cs="Calibri"/>
              </w:rPr>
              <w:lastRenderedPageBreak/>
              <w:t>modify the project design and implementation mechanisms to meet the primary objectives of the project.</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Design a project website and effectively use for PPMS and public information.</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Design and implementation of suitable system for E- Governance and E- Procurement.</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Design and implementation of Management Information System (MIS) for the project</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Assist in preparation of QPR, annual reports and other mandatory deliverables.</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Coordinate between PMU, PIU and consultant team</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Ensure timely delivery of the deliverables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Coordination within field and office activities</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Ensure timely availability of Consultant, as required for project, to PMU or respective PIUs</w:t>
            </w:r>
          </w:p>
          <w:p w:rsidR="00CB190F" w:rsidRPr="00ED46CB" w:rsidRDefault="00CB190F" w:rsidP="0056752A">
            <w:pPr>
              <w:pStyle w:val="ListParagraph"/>
              <w:numPr>
                <w:ilvl w:val="0"/>
                <w:numId w:val="41"/>
              </w:numPr>
              <w:spacing w:after="0" w:line="240" w:lineRule="auto"/>
              <w:ind w:right="-14"/>
              <w:contextualSpacing/>
              <w:jc w:val="both"/>
              <w:rPr>
                <w:rFonts w:ascii="Times New Roman" w:hAnsi="Times New Roman"/>
              </w:rPr>
            </w:pPr>
            <w:r w:rsidRPr="00791BDF">
              <w:rPr>
                <w:rFonts w:cs="Calibri"/>
              </w:rPr>
              <w:t>Prepare and submit monthly staff and work schedule to PMU and respective PIUs and ensure implementation</w:t>
            </w:r>
            <w:r w:rsidR="00791BDF" w:rsidRPr="00791BDF">
              <w:rPr>
                <w:rFonts w:cs="Calibri"/>
              </w:rPr>
              <w:t xml:space="preserve">. </w:t>
            </w:r>
          </w:p>
        </w:tc>
      </w:tr>
      <w:tr w:rsidR="00CB190F" w:rsidRPr="00ED46CB" w:rsidTr="00126B3E">
        <w:tc>
          <w:tcPr>
            <w:tcW w:w="0" w:type="auto"/>
            <w:shd w:val="clear" w:color="auto" w:fill="auto"/>
          </w:tcPr>
          <w:p w:rsidR="00CB190F" w:rsidRPr="00ED46CB" w:rsidRDefault="00CB190F" w:rsidP="00126B3E">
            <w:pPr>
              <w:tabs>
                <w:tab w:val="left" w:pos="720"/>
              </w:tabs>
              <w:rPr>
                <w:color w:val="000000"/>
              </w:rPr>
            </w:pPr>
            <w:r w:rsidRPr="00ED46CB">
              <w:rPr>
                <w:color w:val="000000"/>
              </w:rPr>
              <w:lastRenderedPageBreak/>
              <w:t>Project Finance Specialist</w:t>
            </w:r>
          </w:p>
        </w:tc>
        <w:tc>
          <w:tcPr>
            <w:tcW w:w="0" w:type="auto"/>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Arial"/>
              </w:rPr>
              <w:t>Chartered Accountant/ Masters in Finance</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Arial"/>
              </w:rPr>
              <w:t>10 years’ experience of designing and establishing suitable financing management system.</w:t>
            </w:r>
          </w:p>
        </w:tc>
        <w:tc>
          <w:tcPr>
            <w:tcW w:w="0" w:type="auto"/>
            <w:shd w:val="clear" w:color="auto" w:fill="auto"/>
          </w:tcPr>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 xml:space="preserve">Set up systems and procedures for financial management of the project </w:t>
            </w:r>
          </w:p>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Assist PMU in managing and handling all financial and accounting matters of the project, monitoring the fund disbursement.</w:t>
            </w:r>
          </w:p>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 xml:space="preserve">Submission to the State Government/ ULBs impediments to the quality and progress of the works and remedial actions </w:t>
            </w:r>
          </w:p>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 xml:space="preserve">Assist the PMU and PIUs in preparing periodic budgets including equipment budgets and establishing financial accounting and control systems ensuring funds flow from the GOI and onwards to the implementing agencies. </w:t>
            </w:r>
          </w:p>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Preparing periodic financing requests on behalf of PMU.</w:t>
            </w:r>
          </w:p>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Prepare Accounts and Operation &amp; Maintenance Manual and assist in preparation of other mandatory deliverables.</w:t>
            </w:r>
            <w:r w:rsidR="00791BDF">
              <w:rPr>
                <w:bCs/>
              </w:rPr>
              <w:t xml:space="preserve"> </w:t>
            </w:r>
          </w:p>
        </w:tc>
      </w:tr>
    </w:tbl>
    <w:p w:rsidR="00CB190F" w:rsidRPr="00791BDF" w:rsidRDefault="00CB190F" w:rsidP="00791BDF">
      <w:pPr>
        <w:spacing w:after="0" w:line="24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5103"/>
        <w:gridCol w:w="6804"/>
      </w:tblGrid>
      <w:tr w:rsidR="00CB190F" w:rsidRPr="00ED46CB" w:rsidTr="00126B3E">
        <w:tc>
          <w:tcPr>
            <w:tcW w:w="1980" w:type="dxa"/>
            <w:shd w:val="clear" w:color="auto" w:fill="auto"/>
          </w:tcPr>
          <w:p w:rsidR="00CB190F" w:rsidRPr="00ED46CB" w:rsidRDefault="00CB190F" w:rsidP="00126B3E">
            <w:pPr>
              <w:tabs>
                <w:tab w:val="left" w:pos="720"/>
              </w:tabs>
              <w:rPr>
                <w:color w:val="000000"/>
              </w:rPr>
            </w:pPr>
            <w:r w:rsidRPr="00ED46CB">
              <w:rPr>
                <w:color w:val="000000"/>
              </w:rPr>
              <w:t>Urban Planner</w:t>
            </w:r>
          </w:p>
        </w:tc>
        <w:tc>
          <w:tcPr>
            <w:tcW w:w="5103" w:type="dxa"/>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Post graduate in Planning / Urban Management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7 years’ experience in urban planning;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Experience in preparation of city development plans/ city master plans for medium towns  </w:t>
            </w:r>
          </w:p>
        </w:tc>
        <w:tc>
          <w:tcPr>
            <w:tcW w:w="6804" w:type="dxa"/>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Support team in preparation of conceptual plans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Assist in demographic and land use related planning of infrastructure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Review towns master plans and advice the project team in planning infrastructure</w:t>
            </w:r>
          </w:p>
        </w:tc>
      </w:tr>
      <w:tr w:rsidR="00CB190F" w:rsidRPr="00ED46CB" w:rsidTr="00126B3E">
        <w:tc>
          <w:tcPr>
            <w:tcW w:w="1980" w:type="dxa"/>
            <w:shd w:val="clear" w:color="auto" w:fill="auto"/>
          </w:tcPr>
          <w:p w:rsidR="00CB190F" w:rsidRPr="00ED46CB" w:rsidRDefault="00CB190F" w:rsidP="00126B3E">
            <w:pPr>
              <w:tabs>
                <w:tab w:val="left" w:pos="720"/>
              </w:tabs>
              <w:rPr>
                <w:color w:val="000000"/>
              </w:rPr>
            </w:pPr>
            <w:r w:rsidRPr="00ED46CB">
              <w:rPr>
                <w:color w:val="000000"/>
              </w:rPr>
              <w:t>Transportation Specialist</w:t>
            </w:r>
          </w:p>
        </w:tc>
        <w:tc>
          <w:tcPr>
            <w:tcW w:w="5103" w:type="dxa"/>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Post Graduate in Traffic Transportation Planning/Engineering </w:t>
            </w:r>
          </w:p>
          <w:p w:rsidR="00CB190F" w:rsidRPr="00ED46CB" w:rsidRDefault="00CB190F" w:rsidP="0056752A">
            <w:pPr>
              <w:pStyle w:val="ListParagraph"/>
              <w:numPr>
                <w:ilvl w:val="0"/>
                <w:numId w:val="41"/>
              </w:numPr>
              <w:spacing w:after="0" w:line="240" w:lineRule="auto"/>
              <w:ind w:right="-14"/>
              <w:contextualSpacing/>
              <w:jc w:val="both"/>
              <w:rPr>
                <w:rFonts w:cs="Arial"/>
              </w:rPr>
            </w:pPr>
            <w:r w:rsidRPr="00ED46CB">
              <w:rPr>
                <w:rFonts w:cs="Calibri"/>
              </w:rPr>
              <w:t xml:space="preserve">7 year experience in planning, designing and implementation of Urban Transportation </w:t>
            </w:r>
          </w:p>
          <w:p w:rsidR="00CB190F" w:rsidRPr="00ED46CB" w:rsidRDefault="00CB190F" w:rsidP="00126B3E">
            <w:pPr>
              <w:pStyle w:val="ListParagraph"/>
              <w:spacing w:after="0" w:line="240" w:lineRule="auto"/>
              <w:ind w:right="-14"/>
              <w:jc w:val="both"/>
              <w:rPr>
                <w:rFonts w:cs="Calibri"/>
              </w:rPr>
            </w:pPr>
          </w:p>
        </w:tc>
        <w:tc>
          <w:tcPr>
            <w:tcW w:w="6804" w:type="dxa"/>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Design of  urban transportation projects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Appraisal of subprojects for Urban Transportation;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rPr>
                <w:rFonts w:cs="Calibri"/>
              </w:rPr>
              <w:t>Preparing City Mobility Plans</w:t>
            </w:r>
            <w:r w:rsidRPr="00ED46CB">
              <w:t xml:space="preserve"> for cities</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Assist Procurement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Oversee contract management and performance monitoring of the contractors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Ensuring the construction activities are implemented as per design in field;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Assist in preparation of  Project Completion Report</w:t>
            </w:r>
          </w:p>
        </w:tc>
      </w:tr>
      <w:tr w:rsidR="00CB190F" w:rsidRPr="00ED46CB" w:rsidTr="00126B3E">
        <w:tc>
          <w:tcPr>
            <w:tcW w:w="1980" w:type="dxa"/>
            <w:shd w:val="clear" w:color="auto" w:fill="auto"/>
          </w:tcPr>
          <w:p w:rsidR="00CB190F" w:rsidRPr="00ED46CB" w:rsidRDefault="00CB190F" w:rsidP="00126B3E">
            <w:pPr>
              <w:tabs>
                <w:tab w:val="left" w:pos="720"/>
              </w:tabs>
              <w:rPr>
                <w:color w:val="000000"/>
              </w:rPr>
            </w:pPr>
            <w:r w:rsidRPr="00ED46CB">
              <w:rPr>
                <w:color w:val="000000"/>
              </w:rPr>
              <w:t>Social Development cum Resettlement Expert</w:t>
            </w:r>
          </w:p>
        </w:tc>
        <w:tc>
          <w:tcPr>
            <w:tcW w:w="5103" w:type="dxa"/>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Post Graduate in Social Science (Preferably in Sociology/ Anthropology/ Social Works)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7 </w:t>
            </w:r>
            <w:proofErr w:type="spellStart"/>
            <w:r w:rsidRPr="00ED46CB">
              <w:rPr>
                <w:rFonts w:cs="Calibri"/>
              </w:rPr>
              <w:t>years experience</w:t>
            </w:r>
            <w:proofErr w:type="spellEnd"/>
            <w:r w:rsidRPr="00ED46CB">
              <w:rPr>
                <w:rFonts w:cs="Calibri"/>
              </w:rPr>
              <w:t xml:space="preserve"> in carrying out  social studies and </w:t>
            </w:r>
            <w:r w:rsidRPr="00ED46CB">
              <w:rPr>
                <w:rFonts w:cs="Calibri"/>
              </w:rPr>
              <w:t></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Masters in Sociology/ Anthropology/ Social Works</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7 year experience in </w:t>
            </w:r>
            <w:r w:rsidRPr="00ED46CB">
              <w:t>Social Safeguard Issues, Community Mobilization preferably in Urban Sector</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t>Experience of</w:t>
            </w:r>
            <w:r w:rsidRPr="00ED46CB">
              <w:rPr>
                <w:rFonts w:cs="Calibri"/>
              </w:rPr>
              <w:t xml:space="preserve"> preparation of RPs </w:t>
            </w:r>
            <w:proofErr w:type="spellStart"/>
            <w:r w:rsidRPr="00ED46CB">
              <w:rPr>
                <w:rFonts w:cs="Calibri"/>
              </w:rPr>
              <w:t>etc</w:t>
            </w:r>
            <w:proofErr w:type="spellEnd"/>
            <w:r w:rsidRPr="00ED46CB">
              <w:rPr>
                <w:rFonts w:cs="Calibri"/>
              </w:rPr>
              <w:t xml:space="preserve"> at urban infrastructure projects</w:t>
            </w:r>
          </w:p>
        </w:tc>
        <w:tc>
          <w:tcPr>
            <w:tcW w:w="6804" w:type="dxa"/>
            <w:shd w:val="clear" w:color="auto" w:fill="auto"/>
          </w:tcPr>
          <w:p w:rsidR="00CB190F" w:rsidRPr="00ED46CB" w:rsidRDefault="00CB190F" w:rsidP="0056752A">
            <w:pPr>
              <w:pStyle w:val="ListParagraph"/>
              <w:numPr>
                <w:ilvl w:val="0"/>
                <w:numId w:val="41"/>
              </w:numPr>
              <w:spacing w:before="240" w:after="240" w:line="240" w:lineRule="auto"/>
              <w:contextualSpacing/>
              <w:jc w:val="both"/>
            </w:pPr>
            <w:r w:rsidRPr="00ED46CB">
              <w:rPr>
                <w:bCs/>
              </w:rPr>
              <w:t xml:space="preserve">Assist City/ State Government in consultation with the stakeholder for each sup projects or group of Sub projects, as applicable, and prepare minutes for recording and circulation;  </w:t>
            </w:r>
          </w:p>
          <w:p w:rsidR="00CB190F" w:rsidRPr="00ED46CB" w:rsidRDefault="00CB190F" w:rsidP="0056752A">
            <w:pPr>
              <w:pStyle w:val="ListParagraph"/>
              <w:numPr>
                <w:ilvl w:val="0"/>
                <w:numId w:val="41"/>
              </w:numPr>
              <w:spacing w:before="240" w:after="240" w:line="240" w:lineRule="auto"/>
              <w:contextualSpacing/>
              <w:jc w:val="both"/>
            </w:pPr>
            <w:r w:rsidRPr="00ED46CB">
              <w:t>Preparation of Resettlement plans, as required</w:t>
            </w:r>
          </w:p>
          <w:p w:rsidR="00CB190F" w:rsidRPr="00ED46CB" w:rsidRDefault="00CB190F" w:rsidP="0056752A">
            <w:pPr>
              <w:pStyle w:val="ListParagraph"/>
              <w:numPr>
                <w:ilvl w:val="0"/>
                <w:numId w:val="41"/>
              </w:numPr>
              <w:spacing w:before="240" w:after="240" w:line="240" w:lineRule="auto"/>
              <w:contextualSpacing/>
              <w:jc w:val="both"/>
            </w:pPr>
            <w:r w:rsidRPr="00ED46CB">
              <w:t xml:space="preserve">Resettlement monitoring report  </w:t>
            </w:r>
          </w:p>
          <w:p w:rsidR="00CB190F" w:rsidRPr="00ED46CB" w:rsidRDefault="00CB190F" w:rsidP="0056752A">
            <w:pPr>
              <w:pStyle w:val="ListParagraph"/>
              <w:numPr>
                <w:ilvl w:val="0"/>
                <w:numId w:val="41"/>
              </w:numPr>
              <w:spacing w:before="240" w:after="240" w:line="240" w:lineRule="auto"/>
              <w:contextualSpacing/>
              <w:jc w:val="both"/>
            </w:pPr>
            <w:r w:rsidRPr="00ED46CB">
              <w:t xml:space="preserve">Gender Action Plan </w:t>
            </w:r>
          </w:p>
          <w:p w:rsidR="00CB190F" w:rsidRPr="00ED46CB" w:rsidRDefault="00CB190F" w:rsidP="0056752A">
            <w:pPr>
              <w:pStyle w:val="ListParagraph"/>
              <w:numPr>
                <w:ilvl w:val="0"/>
                <w:numId w:val="41"/>
              </w:numPr>
              <w:spacing w:before="240" w:after="240" w:line="240" w:lineRule="auto"/>
              <w:contextualSpacing/>
              <w:jc w:val="both"/>
            </w:pPr>
            <w:r w:rsidRPr="00ED46CB">
              <w:t>Formulation and Implementation of Communications Strategy and Public Relations</w:t>
            </w:r>
          </w:p>
          <w:p w:rsidR="00CB190F" w:rsidRPr="00ED46CB" w:rsidRDefault="00CB190F" w:rsidP="0056752A">
            <w:pPr>
              <w:pStyle w:val="ListParagraph"/>
              <w:numPr>
                <w:ilvl w:val="0"/>
                <w:numId w:val="41"/>
              </w:numPr>
              <w:spacing w:before="240" w:after="240" w:line="240" w:lineRule="auto"/>
              <w:contextualSpacing/>
              <w:jc w:val="both"/>
            </w:pPr>
            <w:r w:rsidRPr="00ED46CB">
              <w:t xml:space="preserve">Public grievance redressal </w:t>
            </w:r>
          </w:p>
          <w:p w:rsidR="00CB190F" w:rsidRPr="00ED46CB" w:rsidRDefault="00CB190F" w:rsidP="0056752A">
            <w:pPr>
              <w:pStyle w:val="ListParagraph"/>
              <w:numPr>
                <w:ilvl w:val="0"/>
                <w:numId w:val="41"/>
              </w:numPr>
              <w:spacing w:before="240" w:after="240" w:line="240" w:lineRule="auto"/>
              <w:contextualSpacing/>
              <w:jc w:val="both"/>
            </w:pPr>
            <w:r w:rsidRPr="00ED46CB">
              <w:t xml:space="preserve">IEC activities </w:t>
            </w:r>
          </w:p>
        </w:tc>
      </w:tr>
      <w:tr w:rsidR="00721C20" w:rsidRPr="00ED46CB" w:rsidTr="00126B3E">
        <w:tc>
          <w:tcPr>
            <w:tcW w:w="1980" w:type="dxa"/>
            <w:shd w:val="clear" w:color="auto" w:fill="auto"/>
          </w:tcPr>
          <w:p w:rsidR="00721C20" w:rsidRPr="00ED46CB" w:rsidRDefault="00721C20" w:rsidP="00721C20">
            <w:pPr>
              <w:tabs>
                <w:tab w:val="left" w:pos="720"/>
              </w:tabs>
              <w:rPr>
                <w:color w:val="000000"/>
              </w:rPr>
            </w:pPr>
            <w:r w:rsidRPr="00ED46CB">
              <w:rPr>
                <w:color w:val="000000"/>
              </w:rPr>
              <w:t>Project Finance Specialist</w:t>
            </w:r>
          </w:p>
        </w:tc>
        <w:tc>
          <w:tcPr>
            <w:tcW w:w="5103" w:type="dxa"/>
            <w:shd w:val="clear" w:color="auto" w:fill="auto"/>
          </w:tcPr>
          <w:p w:rsidR="00721C20" w:rsidRPr="00ED46CB" w:rsidRDefault="00721C20" w:rsidP="0056752A">
            <w:pPr>
              <w:pStyle w:val="ListParagraph"/>
              <w:numPr>
                <w:ilvl w:val="0"/>
                <w:numId w:val="41"/>
              </w:numPr>
              <w:spacing w:after="0" w:line="240" w:lineRule="auto"/>
              <w:ind w:right="-14"/>
              <w:contextualSpacing/>
              <w:jc w:val="both"/>
              <w:rPr>
                <w:rFonts w:cs="Calibri"/>
              </w:rPr>
            </w:pPr>
            <w:r w:rsidRPr="00ED46CB">
              <w:rPr>
                <w:rFonts w:cs="Arial"/>
              </w:rPr>
              <w:t>Chartered Accountant/ Masters in Finance</w:t>
            </w:r>
          </w:p>
          <w:p w:rsidR="00721C20" w:rsidRPr="00ED46CB" w:rsidRDefault="00721C20" w:rsidP="0056752A">
            <w:pPr>
              <w:pStyle w:val="ListParagraph"/>
              <w:numPr>
                <w:ilvl w:val="0"/>
                <w:numId w:val="41"/>
              </w:numPr>
              <w:spacing w:after="0" w:line="240" w:lineRule="auto"/>
              <w:ind w:right="-14"/>
              <w:contextualSpacing/>
              <w:jc w:val="both"/>
              <w:rPr>
                <w:rFonts w:cs="Calibri"/>
              </w:rPr>
            </w:pPr>
            <w:r w:rsidRPr="00ED46CB">
              <w:rPr>
                <w:rFonts w:cs="Arial"/>
              </w:rPr>
              <w:t>10 years’ experience of designing and establishing suitable financing management system.</w:t>
            </w:r>
          </w:p>
        </w:tc>
        <w:tc>
          <w:tcPr>
            <w:tcW w:w="6804" w:type="dxa"/>
            <w:shd w:val="clear" w:color="auto" w:fill="auto"/>
          </w:tcPr>
          <w:p w:rsidR="00721C20" w:rsidRPr="00ED46CB" w:rsidRDefault="00721C20" w:rsidP="0056752A">
            <w:pPr>
              <w:pStyle w:val="ListParagraph"/>
              <w:numPr>
                <w:ilvl w:val="0"/>
                <w:numId w:val="41"/>
              </w:numPr>
              <w:spacing w:before="240" w:after="240" w:line="240" w:lineRule="auto"/>
              <w:contextualSpacing/>
              <w:jc w:val="both"/>
              <w:rPr>
                <w:bCs/>
              </w:rPr>
            </w:pPr>
            <w:r w:rsidRPr="00ED46CB">
              <w:rPr>
                <w:bCs/>
              </w:rPr>
              <w:t xml:space="preserve">Set up systems and procedures for financial management of the project </w:t>
            </w:r>
          </w:p>
          <w:p w:rsidR="00721C20" w:rsidRPr="00ED46CB" w:rsidRDefault="00721C20" w:rsidP="0056752A">
            <w:pPr>
              <w:pStyle w:val="ListParagraph"/>
              <w:numPr>
                <w:ilvl w:val="0"/>
                <w:numId w:val="41"/>
              </w:numPr>
              <w:spacing w:before="240" w:after="240" w:line="240" w:lineRule="auto"/>
              <w:contextualSpacing/>
              <w:jc w:val="both"/>
              <w:rPr>
                <w:bCs/>
              </w:rPr>
            </w:pPr>
            <w:r w:rsidRPr="00ED46CB">
              <w:rPr>
                <w:bCs/>
              </w:rPr>
              <w:t>Assist PMU in managing and handling all financial and accounting matters of the project, monitoring the fund disbursement.</w:t>
            </w:r>
          </w:p>
          <w:p w:rsidR="00721C20" w:rsidRPr="00ED46CB" w:rsidRDefault="00721C20" w:rsidP="0056752A">
            <w:pPr>
              <w:pStyle w:val="ListParagraph"/>
              <w:numPr>
                <w:ilvl w:val="0"/>
                <w:numId w:val="41"/>
              </w:numPr>
              <w:spacing w:before="240" w:after="240" w:line="240" w:lineRule="auto"/>
              <w:contextualSpacing/>
              <w:jc w:val="both"/>
              <w:rPr>
                <w:bCs/>
              </w:rPr>
            </w:pPr>
            <w:r w:rsidRPr="00ED46CB">
              <w:rPr>
                <w:bCs/>
              </w:rPr>
              <w:lastRenderedPageBreak/>
              <w:t xml:space="preserve">Submission to the State Government/ ULBs impediments to the quality and progress of the works and remedial actions </w:t>
            </w:r>
          </w:p>
          <w:p w:rsidR="00721C20" w:rsidRPr="00ED46CB" w:rsidRDefault="00721C20" w:rsidP="0056752A">
            <w:pPr>
              <w:pStyle w:val="ListParagraph"/>
              <w:numPr>
                <w:ilvl w:val="0"/>
                <w:numId w:val="41"/>
              </w:numPr>
              <w:spacing w:before="240" w:after="240" w:line="240" w:lineRule="auto"/>
              <w:contextualSpacing/>
              <w:jc w:val="both"/>
              <w:rPr>
                <w:bCs/>
              </w:rPr>
            </w:pPr>
            <w:r w:rsidRPr="00ED46CB">
              <w:rPr>
                <w:bCs/>
              </w:rPr>
              <w:t xml:space="preserve">Assist the PMU and PIUs in preparing periodic budgets including equipment budgets and establishing financial accounting and control systems ensuring funds flow from the GOI and onwards to the implementing agencies. </w:t>
            </w:r>
          </w:p>
          <w:p w:rsidR="00721C20" w:rsidRPr="00ED46CB" w:rsidRDefault="00721C20" w:rsidP="0056752A">
            <w:pPr>
              <w:pStyle w:val="ListParagraph"/>
              <w:numPr>
                <w:ilvl w:val="0"/>
                <w:numId w:val="41"/>
              </w:numPr>
              <w:spacing w:before="240" w:after="240" w:line="240" w:lineRule="auto"/>
              <w:contextualSpacing/>
              <w:jc w:val="both"/>
              <w:rPr>
                <w:bCs/>
              </w:rPr>
            </w:pPr>
            <w:r w:rsidRPr="00ED46CB">
              <w:rPr>
                <w:bCs/>
              </w:rPr>
              <w:t>Preparing periodic financing requests on behalf of PMU.</w:t>
            </w:r>
          </w:p>
          <w:p w:rsidR="00721C20" w:rsidRPr="00ED46CB" w:rsidRDefault="00721C20" w:rsidP="0056752A">
            <w:pPr>
              <w:pStyle w:val="ListParagraph"/>
              <w:numPr>
                <w:ilvl w:val="0"/>
                <w:numId w:val="41"/>
              </w:numPr>
              <w:spacing w:before="240" w:after="240" w:line="240" w:lineRule="auto"/>
              <w:contextualSpacing/>
              <w:jc w:val="both"/>
              <w:rPr>
                <w:bCs/>
              </w:rPr>
            </w:pPr>
            <w:r w:rsidRPr="00ED46CB">
              <w:rPr>
                <w:bCs/>
              </w:rPr>
              <w:t>Prepare Accounts and Operation &amp; Maintenance Manual and assist in preparation of other mandatory deliverables.</w:t>
            </w:r>
          </w:p>
          <w:p w:rsidR="00721C20" w:rsidRPr="00ED46CB" w:rsidRDefault="00721C20" w:rsidP="00721C20">
            <w:pPr>
              <w:pStyle w:val="ListParagraph"/>
              <w:spacing w:before="240" w:after="240" w:line="240" w:lineRule="auto"/>
              <w:jc w:val="both"/>
              <w:rPr>
                <w:bCs/>
              </w:rPr>
            </w:pPr>
          </w:p>
        </w:tc>
      </w:tr>
      <w:tr w:rsidR="00CB190F" w:rsidRPr="00ED46CB" w:rsidTr="00126B3E">
        <w:tc>
          <w:tcPr>
            <w:tcW w:w="1980" w:type="dxa"/>
            <w:shd w:val="clear" w:color="auto" w:fill="auto"/>
          </w:tcPr>
          <w:p w:rsidR="00CB190F" w:rsidRPr="00ED46CB" w:rsidRDefault="00CB190F" w:rsidP="00126B3E">
            <w:pPr>
              <w:tabs>
                <w:tab w:val="left" w:pos="720"/>
              </w:tabs>
              <w:rPr>
                <w:color w:val="000000"/>
              </w:rPr>
            </w:pPr>
            <w:r w:rsidRPr="00ED46CB">
              <w:rPr>
                <w:color w:val="000000"/>
              </w:rPr>
              <w:lastRenderedPageBreak/>
              <w:t>Structural Engineer</w:t>
            </w:r>
          </w:p>
        </w:tc>
        <w:tc>
          <w:tcPr>
            <w:tcW w:w="5103" w:type="dxa"/>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Post Graduate in Structures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7 years’ experience in the field of structural engineering,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Experience in detailed designs of water retaining structures, bridges and all other type of engineering structures.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Proficiency in structural design using computer programs.  </w:t>
            </w:r>
          </w:p>
        </w:tc>
        <w:tc>
          <w:tcPr>
            <w:tcW w:w="6804" w:type="dxa"/>
            <w:shd w:val="clear" w:color="auto" w:fill="auto"/>
          </w:tcPr>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Structural Design of all project components</w:t>
            </w:r>
          </w:p>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Review of structural designs submitted by the contractor</w:t>
            </w:r>
          </w:p>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 xml:space="preserve">Planning and Supervising geotechnical investigations </w:t>
            </w:r>
          </w:p>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 xml:space="preserve">Ensuring the construction activities are implemented as per design on field;  </w:t>
            </w:r>
          </w:p>
          <w:p w:rsidR="00CB190F" w:rsidRPr="00ED46CB" w:rsidRDefault="00CB190F" w:rsidP="0056752A">
            <w:pPr>
              <w:pStyle w:val="ListParagraph"/>
              <w:numPr>
                <w:ilvl w:val="0"/>
                <w:numId w:val="41"/>
              </w:numPr>
              <w:spacing w:before="240" w:after="240" w:line="240" w:lineRule="auto"/>
              <w:contextualSpacing/>
              <w:jc w:val="both"/>
              <w:rPr>
                <w:bCs/>
              </w:rPr>
            </w:pPr>
            <w:r w:rsidRPr="00ED46CB">
              <w:rPr>
                <w:bCs/>
              </w:rPr>
              <w:t>Support in resolving contractual issues</w:t>
            </w:r>
          </w:p>
        </w:tc>
      </w:tr>
      <w:tr w:rsidR="00CB190F" w:rsidRPr="00ED46CB" w:rsidTr="00126B3E">
        <w:tc>
          <w:tcPr>
            <w:tcW w:w="1980" w:type="dxa"/>
            <w:shd w:val="clear" w:color="auto" w:fill="auto"/>
          </w:tcPr>
          <w:p w:rsidR="00CB190F" w:rsidRPr="00ED46CB" w:rsidRDefault="00CB190F" w:rsidP="00126B3E">
            <w:pPr>
              <w:tabs>
                <w:tab w:val="left" w:pos="720"/>
              </w:tabs>
              <w:rPr>
                <w:color w:val="000000"/>
              </w:rPr>
            </w:pPr>
            <w:r w:rsidRPr="00ED46CB">
              <w:rPr>
                <w:color w:val="000000"/>
              </w:rPr>
              <w:t>Mechanical Engineer</w:t>
            </w:r>
          </w:p>
        </w:tc>
        <w:tc>
          <w:tcPr>
            <w:tcW w:w="5103" w:type="dxa"/>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Graduate mechanical engineer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7 years’ experience in water and sewerage field,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Experience in design of equipment size, rating </w:t>
            </w:r>
            <w:proofErr w:type="spellStart"/>
            <w:r w:rsidRPr="00ED46CB">
              <w:rPr>
                <w:rFonts w:cs="Calibri"/>
              </w:rPr>
              <w:t>etc</w:t>
            </w:r>
            <w:proofErr w:type="spellEnd"/>
            <w:r w:rsidRPr="00ED46CB">
              <w:rPr>
                <w:rFonts w:cs="Calibri"/>
              </w:rPr>
              <w:t xml:space="preserve"> of WTP/STP, Pumping Stations &amp;water supply mechanical equipment.</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Experience in installation and O&amp;M of equipment at WTP/STP, Pumping Stations &amp; water supply mechanical equipment</w:t>
            </w:r>
          </w:p>
        </w:tc>
        <w:tc>
          <w:tcPr>
            <w:tcW w:w="6804" w:type="dxa"/>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Design of  mechanical components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Appraisal of subprojects having mechanical component ;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Assist Procurement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Oversee contract management and performance monitoring of the contractors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Ensuring the construction activities are implemented as per design in field;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Assist in preparation of  Project Completion Report</w:t>
            </w:r>
          </w:p>
        </w:tc>
      </w:tr>
      <w:tr w:rsidR="00CB190F" w:rsidRPr="00ED46CB" w:rsidTr="00126B3E">
        <w:tc>
          <w:tcPr>
            <w:tcW w:w="1980" w:type="dxa"/>
            <w:shd w:val="clear" w:color="auto" w:fill="auto"/>
          </w:tcPr>
          <w:p w:rsidR="00CB190F" w:rsidRPr="00ED46CB" w:rsidRDefault="00CB190F" w:rsidP="00126B3E">
            <w:pPr>
              <w:tabs>
                <w:tab w:val="left" w:pos="720"/>
              </w:tabs>
              <w:rPr>
                <w:color w:val="000000"/>
              </w:rPr>
            </w:pPr>
            <w:r w:rsidRPr="00ED46CB">
              <w:rPr>
                <w:color w:val="000000"/>
              </w:rPr>
              <w:t>Environment Specialist</w:t>
            </w:r>
          </w:p>
        </w:tc>
        <w:tc>
          <w:tcPr>
            <w:tcW w:w="5103" w:type="dxa"/>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Post Graduate in Environmental Sciences / Engineering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7 years related experience;  </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lastRenderedPageBreak/>
              <w:t xml:space="preserve">Experience in carrying out  EIA/IEE,EMP </w:t>
            </w:r>
            <w:proofErr w:type="spellStart"/>
            <w:r w:rsidRPr="00ED46CB">
              <w:rPr>
                <w:rFonts w:cs="Calibri"/>
              </w:rPr>
              <w:t>etc</w:t>
            </w:r>
            <w:proofErr w:type="spellEnd"/>
            <w:r w:rsidRPr="00ED46CB">
              <w:rPr>
                <w:rFonts w:cs="Calibri"/>
              </w:rPr>
              <w:t xml:space="preserve"> of urban infrastructure projects</w:t>
            </w:r>
          </w:p>
        </w:tc>
        <w:tc>
          <w:tcPr>
            <w:tcW w:w="6804" w:type="dxa"/>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lastRenderedPageBreak/>
              <w:t xml:space="preserve">Environmental and Safeguards  Action Plan and monitoring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Preparation of EIA/IEE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Structuring Environment  Management and Monitoring </w:t>
            </w:r>
            <w:r w:rsidRPr="00ED46CB">
              <w:lastRenderedPageBreak/>
              <w:t xml:space="preserve">Programs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Appraisal of subprojects for  Environmental and Safeguards</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Communication strategy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Public grievance redressal</w:t>
            </w:r>
          </w:p>
        </w:tc>
      </w:tr>
      <w:tr w:rsidR="00CB190F" w:rsidRPr="00ED46CB" w:rsidTr="00126B3E">
        <w:tc>
          <w:tcPr>
            <w:tcW w:w="1980" w:type="dxa"/>
            <w:shd w:val="clear" w:color="auto" w:fill="auto"/>
          </w:tcPr>
          <w:p w:rsidR="00CB190F" w:rsidRPr="00ED46CB" w:rsidRDefault="00CB190F" w:rsidP="00126B3E">
            <w:pPr>
              <w:tabs>
                <w:tab w:val="left" w:pos="720"/>
              </w:tabs>
              <w:rPr>
                <w:color w:val="000000"/>
              </w:rPr>
            </w:pPr>
            <w:r w:rsidRPr="00ED46CB">
              <w:rPr>
                <w:color w:val="000000"/>
              </w:rPr>
              <w:lastRenderedPageBreak/>
              <w:t>Electrical and Instrumentation Specialist</w:t>
            </w:r>
          </w:p>
        </w:tc>
        <w:tc>
          <w:tcPr>
            <w:tcW w:w="5103" w:type="dxa"/>
            <w:shd w:val="clear" w:color="auto" w:fill="auto"/>
          </w:tcPr>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Graduate electrical/ Instrumentation engineer</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7 </w:t>
            </w:r>
            <w:proofErr w:type="spellStart"/>
            <w:r w:rsidRPr="00ED46CB">
              <w:rPr>
                <w:rFonts w:cs="Calibri"/>
              </w:rPr>
              <w:t>years experience</w:t>
            </w:r>
            <w:proofErr w:type="spellEnd"/>
            <w:r w:rsidRPr="00ED46CB">
              <w:rPr>
                <w:rFonts w:cs="Calibri"/>
              </w:rPr>
              <w:t xml:space="preserve"> in water and sewerage field</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 xml:space="preserve">Experience in design of equipment size, rating </w:t>
            </w:r>
            <w:proofErr w:type="spellStart"/>
            <w:r w:rsidRPr="00ED46CB">
              <w:rPr>
                <w:rFonts w:cs="Calibri"/>
              </w:rPr>
              <w:t>etc</w:t>
            </w:r>
            <w:proofErr w:type="spellEnd"/>
            <w:r w:rsidRPr="00ED46CB">
              <w:rPr>
                <w:rFonts w:cs="Calibri"/>
              </w:rPr>
              <w:t xml:space="preserve"> of WTP/STP, Pumping Stations &amp;water supply mechanical equipment.</w:t>
            </w:r>
          </w:p>
          <w:p w:rsidR="00CB190F" w:rsidRPr="00ED46CB" w:rsidRDefault="00CB190F" w:rsidP="0056752A">
            <w:pPr>
              <w:pStyle w:val="ListParagraph"/>
              <w:numPr>
                <w:ilvl w:val="0"/>
                <w:numId w:val="41"/>
              </w:numPr>
              <w:spacing w:after="0" w:line="240" w:lineRule="auto"/>
              <w:ind w:right="-14"/>
              <w:contextualSpacing/>
              <w:jc w:val="both"/>
              <w:rPr>
                <w:rFonts w:cs="Calibri"/>
              </w:rPr>
            </w:pPr>
            <w:r w:rsidRPr="00ED46CB">
              <w:rPr>
                <w:rFonts w:cs="Calibri"/>
              </w:rPr>
              <w:t>Experience in installation and O&amp;M of equipment at WTP/STP, Pumping Stations &amp; water supply mechanical equipment</w:t>
            </w:r>
          </w:p>
        </w:tc>
        <w:tc>
          <w:tcPr>
            <w:tcW w:w="6804" w:type="dxa"/>
            <w:shd w:val="clear" w:color="auto" w:fill="auto"/>
          </w:tcPr>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Design of  Electrical/ Instrumentation components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Appraisal of subprojects having Electrical/ Instrumentation component ;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Assist Procurement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Oversee contract management and performance monitoring of the contractors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 xml:space="preserve">Ensuring the construction activities are implemented as per design in field;  </w:t>
            </w:r>
          </w:p>
          <w:p w:rsidR="00CB190F" w:rsidRPr="00ED46CB" w:rsidRDefault="00CB190F" w:rsidP="0056752A">
            <w:pPr>
              <w:pStyle w:val="ListParagraph"/>
              <w:widowControl w:val="0"/>
              <w:numPr>
                <w:ilvl w:val="0"/>
                <w:numId w:val="40"/>
              </w:numPr>
              <w:autoSpaceDE w:val="0"/>
              <w:autoSpaceDN w:val="0"/>
              <w:adjustRightInd w:val="0"/>
              <w:spacing w:before="100" w:beforeAutospacing="1" w:after="100" w:afterAutospacing="1" w:line="240" w:lineRule="auto"/>
              <w:ind w:right="287"/>
              <w:contextualSpacing/>
            </w:pPr>
            <w:r w:rsidRPr="00ED46CB">
              <w:t>Assist in preparation of  Project Completion Report</w:t>
            </w:r>
          </w:p>
        </w:tc>
      </w:tr>
      <w:tr w:rsidR="00CB190F" w:rsidRPr="00ED46CB" w:rsidTr="00126B3E">
        <w:tc>
          <w:tcPr>
            <w:tcW w:w="1980" w:type="dxa"/>
            <w:shd w:val="clear" w:color="auto" w:fill="auto"/>
          </w:tcPr>
          <w:p w:rsidR="00CB190F" w:rsidRPr="00ED46CB" w:rsidRDefault="00CB190F" w:rsidP="00126B3E">
            <w:pPr>
              <w:tabs>
                <w:tab w:val="left" w:pos="720"/>
              </w:tabs>
              <w:rPr>
                <w:color w:val="000000"/>
              </w:rPr>
            </w:pPr>
            <w:r w:rsidRPr="00ED46CB">
              <w:rPr>
                <w:color w:val="000000"/>
              </w:rPr>
              <w:t>Assistant Construction Manager</w:t>
            </w:r>
          </w:p>
        </w:tc>
        <w:tc>
          <w:tcPr>
            <w:tcW w:w="5103" w:type="dxa"/>
            <w:shd w:val="clear" w:color="auto" w:fill="auto"/>
          </w:tcPr>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 xml:space="preserve">Graduate in Engineering  </w:t>
            </w:r>
          </w:p>
          <w:p w:rsidR="00CB190F" w:rsidRPr="00ED46CB" w:rsidRDefault="00CB190F" w:rsidP="0056752A">
            <w:pPr>
              <w:pStyle w:val="ListParagraph"/>
              <w:widowControl w:val="0"/>
              <w:numPr>
                <w:ilvl w:val="0"/>
                <w:numId w:val="38"/>
              </w:numPr>
              <w:autoSpaceDE w:val="0"/>
              <w:autoSpaceDN w:val="0"/>
              <w:adjustRightInd w:val="0"/>
              <w:spacing w:before="100" w:beforeAutospacing="1" w:after="100" w:afterAutospacing="1" w:line="240" w:lineRule="auto"/>
              <w:ind w:left="445" w:right="204" w:hanging="283"/>
              <w:contextualSpacing/>
              <w:jc w:val="both"/>
            </w:pPr>
            <w:r w:rsidRPr="00ED46CB">
              <w:t>5 years’ experience in construction management of Urban Service delivery (Water Supply/ Sewerage/ Drainage/ Transportation/ Drainage/ Solid Waste Management)</w:t>
            </w:r>
          </w:p>
          <w:p w:rsidR="00CB190F" w:rsidRPr="00ED46CB" w:rsidRDefault="00CB190F" w:rsidP="00126B3E">
            <w:pPr>
              <w:pStyle w:val="ListParagraph"/>
              <w:widowControl w:val="0"/>
              <w:autoSpaceDE w:val="0"/>
              <w:autoSpaceDN w:val="0"/>
              <w:adjustRightInd w:val="0"/>
              <w:spacing w:before="100" w:beforeAutospacing="1" w:after="100" w:afterAutospacing="1" w:line="240" w:lineRule="auto"/>
              <w:ind w:left="445" w:right="204"/>
              <w:jc w:val="both"/>
            </w:pPr>
          </w:p>
        </w:tc>
        <w:tc>
          <w:tcPr>
            <w:tcW w:w="6804" w:type="dxa"/>
            <w:shd w:val="clear" w:color="auto" w:fill="auto"/>
          </w:tcPr>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Assist Construction Manager in construction management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Responsible for construction management, quality assurance and administration of the contracts under the project for the assigned subprojects.</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Supervise the construction activity appropriately, implementation of work as per design;</w:t>
            </w:r>
          </w:p>
          <w:p w:rsidR="00CB190F" w:rsidRPr="00ED46CB" w:rsidRDefault="00CB190F" w:rsidP="0056752A">
            <w:pPr>
              <w:pStyle w:val="ListNumberTable"/>
              <w:numPr>
                <w:ilvl w:val="0"/>
                <w:numId w:val="39"/>
              </w:numPr>
              <w:jc w:val="both"/>
              <w:rPr>
                <w:lang w:val="en-IN"/>
              </w:rPr>
            </w:pPr>
            <w:r w:rsidRPr="00ED46CB">
              <w:rPr>
                <w:lang w:val="en-IN"/>
              </w:rPr>
              <w:tab/>
              <w:t>Record the work measurement and certify the contractor’s bill;</w:t>
            </w:r>
          </w:p>
          <w:p w:rsidR="00CB190F" w:rsidRPr="00ED46CB" w:rsidRDefault="00CB190F" w:rsidP="0056752A">
            <w:pPr>
              <w:pStyle w:val="ListNumberTable"/>
              <w:numPr>
                <w:ilvl w:val="0"/>
                <w:numId w:val="39"/>
              </w:numPr>
              <w:jc w:val="both"/>
              <w:rPr>
                <w:lang w:val="en-IN"/>
              </w:rPr>
            </w:pPr>
            <w:r w:rsidRPr="00ED46CB">
              <w:rPr>
                <w:lang w:val="en-IN"/>
              </w:rPr>
              <w:tab/>
              <w:t>Monitor the construction method by assessing the adequacy of the contractor’s input materials, labour, equipment and construction methods;</w:t>
            </w:r>
          </w:p>
          <w:p w:rsidR="00CB190F" w:rsidRPr="00ED46CB" w:rsidRDefault="00CB190F" w:rsidP="0056752A">
            <w:pPr>
              <w:pStyle w:val="ListNumberTable"/>
              <w:numPr>
                <w:ilvl w:val="0"/>
                <w:numId w:val="39"/>
              </w:numPr>
              <w:jc w:val="both"/>
              <w:rPr>
                <w:lang w:val="en-IN"/>
              </w:rPr>
            </w:pPr>
            <w:r w:rsidRPr="00ED46CB">
              <w:rPr>
                <w:lang w:val="en-IN"/>
              </w:rPr>
              <w:tab/>
              <w:t>Furnish the detailed construction drawings as necessary during continuance of the contract;</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Contract management and Performance Monitoring of the contractors;</w:t>
            </w:r>
          </w:p>
          <w:p w:rsidR="00CB190F" w:rsidRPr="00ED46CB" w:rsidRDefault="00CB190F" w:rsidP="0056752A">
            <w:pPr>
              <w:pStyle w:val="ListNumberTable"/>
              <w:numPr>
                <w:ilvl w:val="0"/>
                <w:numId w:val="39"/>
              </w:numPr>
              <w:jc w:val="both"/>
              <w:rPr>
                <w:lang w:val="en-IN"/>
              </w:rPr>
            </w:pPr>
            <w:r w:rsidRPr="00ED46CB">
              <w:rPr>
                <w:lang w:val="en-IN"/>
              </w:rPr>
              <w:tab/>
              <w:t>Assist third party inspections, if necessary, as decided by Client;</w:t>
            </w:r>
          </w:p>
          <w:p w:rsidR="00CB190F" w:rsidRPr="00ED46CB" w:rsidRDefault="00CB190F" w:rsidP="0056752A">
            <w:pPr>
              <w:pStyle w:val="ListNumberTable"/>
              <w:numPr>
                <w:ilvl w:val="0"/>
                <w:numId w:val="39"/>
              </w:numPr>
              <w:jc w:val="both"/>
              <w:rPr>
                <w:lang w:val="en-IN"/>
              </w:rPr>
            </w:pPr>
            <w:r w:rsidRPr="00ED46CB">
              <w:rPr>
                <w:lang w:val="en-IN"/>
              </w:rPr>
              <w:tab/>
              <w:t xml:space="preserve">Assist the Client in interim and final certification of the bills of </w:t>
            </w:r>
            <w:r w:rsidRPr="00ED46CB">
              <w:rPr>
                <w:lang w:val="en-IN"/>
              </w:rPr>
              <w:lastRenderedPageBreak/>
              <w:t xml:space="preserve">payment; </w:t>
            </w:r>
          </w:p>
          <w:p w:rsidR="00CB190F" w:rsidRPr="00ED46CB" w:rsidRDefault="00CB190F" w:rsidP="0056752A">
            <w:pPr>
              <w:pStyle w:val="ListNumberTable"/>
              <w:numPr>
                <w:ilvl w:val="0"/>
                <w:numId w:val="39"/>
              </w:numPr>
              <w:jc w:val="both"/>
              <w:rPr>
                <w:lang w:val="en-IN"/>
              </w:rPr>
            </w:pPr>
            <w:r w:rsidRPr="00ED46CB">
              <w:rPr>
                <w:lang w:val="en-IN"/>
              </w:rPr>
              <w:tab/>
              <w:t xml:space="preserve">Assist the Client in issue of completion certificates.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 Support in preparing Project Completion Report and progress reports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Resolve contractual issue during implementation</w:t>
            </w:r>
          </w:p>
        </w:tc>
      </w:tr>
      <w:tr w:rsidR="00CB190F" w:rsidRPr="00ED46CB" w:rsidTr="00126B3E">
        <w:tc>
          <w:tcPr>
            <w:tcW w:w="1980" w:type="dxa"/>
            <w:shd w:val="clear" w:color="auto" w:fill="auto"/>
          </w:tcPr>
          <w:p w:rsidR="00CB190F" w:rsidRPr="00ED46CB" w:rsidRDefault="00CB190F" w:rsidP="00126B3E">
            <w:pPr>
              <w:tabs>
                <w:tab w:val="left" w:pos="720"/>
              </w:tabs>
              <w:rPr>
                <w:color w:val="000000"/>
              </w:rPr>
            </w:pPr>
          </w:p>
        </w:tc>
        <w:tc>
          <w:tcPr>
            <w:tcW w:w="5103" w:type="dxa"/>
            <w:shd w:val="clear" w:color="auto" w:fill="auto"/>
          </w:tcPr>
          <w:p w:rsidR="00CB190F" w:rsidRPr="00ED46CB" w:rsidRDefault="00CB190F" w:rsidP="00791BDF">
            <w:pPr>
              <w:pStyle w:val="ListParagraph"/>
              <w:widowControl w:val="0"/>
              <w:autoSpaceDE w:val="0"/>
              <w:autoSpaceDN w:val="0"/>
              <w:adjustRightInd w:val="0"/>
              <w:spacing w:before="100" w:beforeAutospacing="1" w:after="100" w:afterAutospacing="1" w:line="240" w:lineRule="auto"/>
              <w:ind w:left="445" w:right="204"/>
              <w:contextualSpacing/>
              <w:jc w:val="both"/>
            </w:pPr>
          </w:p>
        </w:tc>
        <w:tc>
          <w:tcPr>
            <w:tcW w:w="6804" w:type="dxa"/>
            <w:shd w:val="clear" w:color="auto" w:fill="auto"/>
          </w:tcPr>
          <w:p w:rsidR="00CB190F" w:rsidRPr="00ED46CB" w:rsidRDefault="00CB190F" w:rsidP="00791BDF">
            <w:pPr>
              <w:pStyle w:val="ListParagraph"/>
              <w:widowControl w:val="0"/>
              <w:autoSpaceDE w:val="0"/>
              <w:autoSpaceDN w:val="0"/>
              <w:adjustRightInd w:val="0"/>
              <w:spacing w:before="100" w:beforeAutospacing="1" w:after="100" w:afterAutospacing="1" w:line="240" w:lineRule="auto"/>
              <w:ind w:left="873" w:right="287"/>
              <w:contextualSpacing/>
              <w:jc w:val="both"/>
            </w:pPr>
          </w:p>
        </w:tc>
      </w:tr>
    </w:tbl>
    <w:p w:rsidR="00CB190F" w:rsidRPr="00ED46CB" w:rsidRDefault="00CB190F" w:rsidP="00CB19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
        <w:gridCol w:w="5231"/>
        <w:gridCol w:w="6662"/>
      </w:tblGrid>
      <w:tr w:rsidR="00CB190F" w:rsidRPr="00ED46CB" w:rsidTr="00126B3E">
        <w:trPr>
          <w:trHeight w:hRule="exact" w:val="4169"/>
        </w:trPr>
        <w:tc>
          <w:tcPr>
            <w:tcW w:w="185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96"/>
            </w:pPr>
            <w:r w:rsidRPr="00ED46CB">
              <w:rPr>
                <w:rFonts w:ascii="Arial" w:hAnsi="Arial" w:cs="Arial"/>
                <w:spacing w:val="1"/>
                <w:sz w:val="19"/>
                <w:szCs w:val="19"/>
              </w:rPr>
              <w:t>Support Engineer</w:t>
            </w:r>
          </w:p>
          <w:p w:rsidR="00CB190F" w:rsidRPr="00ED46CB" w:rsidRDefault="00CB190F" w:rsidP="00126B3E">
            <w:pPr>
              <w:widowControl w:val="0"/>
              <w:autoSpaceDE w:val="0"/>
              <w:autoSpaceDN w:val="0"/>
              <w:adjustRightInd w:val="0"/>
              <w:spacing w:before="100" w:beforeAutospacing="1" w:after="100" w:afterAutospacing="1" w:line="240" w:lineRule="auto"/>
              <w:ind w:left="96"/>
              <w:rPr>
                <w:rFonts w:ascii="Arial" w:hAnsi="Arial" w:cs="Arial"/>
                <w:spacing w:val="1"/>
                <w:sz w:val="19"/>
                <w:szCs w:val="19"/>
              </w:rPr>
            </w:pPr>
          </w:p>
        </w:tc>
        <w:tc>
          <w:tcPr>
            <w:tcW w:w="5231"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rPr>
                <w:rFonts w:ascii="Arial" w:hAnsi="Arial" w:cs="Arial"/>
                <w:spacing w:val="1"/>
                <w:sz w:val="19"/>
                <w:szCs w:val="19"/>
              </w:rPr>
            </w:pPr>
            <w:r w:rsidRPr="00ED46CB">
              <w:rPr>
                <w:rFonts w:ascii="Arial" w:hAnsi="Arial" w:cs="Arial"/>
                <w:spacing w:val="1"/>
                <w:sz w:val="19"/>
                <w:szCs w:val="19"/>
              </w:rPr>
              <w:t>Degree in (relevant branch) Engineering with 5 years’ experience</w:t>
            </w:r>
          </w:p>
          <w:p w:rsidR="00CB190F" w:rsidRPr="00ED46CB" w:rsidRDefault="00CB190F" w:rsidP="00126B3E">
            <w:pPr>
              <w:widowControl w:val="0"/>
              <w:autoSpaceDE w:val="0"/>
              <w:autoSpaceDN w:val="0"/>
              <w:adjustRightInd w:val="0"/>
              <w:spacing w:before="100" w:beforeAutospacing="1" w:after="100" w:afterAutospacing="1" w:line="240" w:lineRule="auto"/>
              <w:rPr>
                <w:rFonts w:ascii="Arial" w:hAnsi="Arial" w:cs="Arial"/>
                <w:spacing w:val="1"/>
                <w:sz w:val="19"/>
                <w:szCs w:val="19"/>
              </w:rPr>
            </w:pPr>
            <w:r w:rsidRPr="00ED46CB">
              <w:rPr>
                <w:rFonts w:ascii="Arial" w:hAnsi="Arial" w:cs="Arial"/>
                <w:spacing w:val="1"/>
                <w:sz w:val="19"/>
                <w:szCs w:val="19"/>
              </w:rPr>
              <w:t>Or</w:t>
            </w:r>
          </w:p>
          <w:p w:rsidR="00CB190F" w:rsidRPr="00ED46CB" w:rsidRDefault="00CB190F" w:rsidP="00126B3E">
            <w:pPr>
              <w:widowControl w:val="0"/>
              <w:autoSpaceDE w:val="0"/>
              <w:autoSpaceDN w:val="0"/>
              <w:adjustRightInd w:val="0"/>
              <w:spacing w:before="100" w:beforeAutospacing="1" w:after="100" w:afterAutospacing="1" w:line="240" w:lineRule="auto"/>
              <w:rPr>
                <w:rFonts w:ascii="Arial" w:hAnsi="Arial" w:cs="Arial"/>
                <w:spacing w:val="1"/>
                <w:sz w:val="19"/>
                <w:szCs w:val="19"/>
              </w:rPr>
            </w:pPr>
            <w:r w:rsidRPr="00ED46CB">
              <w:rPr>
                <w:rFonts w:ascii="Arial" w:hAnsi="Arial" w:cs="Arial"/>
                <w:spacing w:val="1"/>
                <w:sz w:val="19"/>
                <w:szCs w:val="19"/>
              </w:rPr>
              <w:t>Diploma in (relevant branch) Engineering with 10 years’ experience</w:t>
            </w:r>
          </w:p>
          <w:p w:rsidR="00CB190F" w:rsidRPr="00ED46CB" w:rsidRDefault="00CB190F" w:rsidP="00126B3E">
            <w:pPr>
              <w:widowControl w:val="0"/>
              <w:autoSpaceDE w:val="0"/>
              <w:autoSpaceDN w:val="0"/>
              <w:adjustRightInd w:val="0"/>
              <w:spacing w:before="100" w:beforeAutospacing="1" w:after="100" w:afterAutospacing="1" w:line="240" w:lineRule="auto"/>
              <w:rPr>
                <w:rFonts w:ascii="Arial" w:hAnsi="Arial" w:cs="Arial"/>
                <w:spacing w:val="1"/>
                <w:sz w:val="19"/>
                <w:szCs w:val="19"/>
              </w:rPr>
            </w:pPr>
            <w:r w:rsidRPr="00ED46CB">
              <w:rPr>
                <w:rFonts w:ascii="Arial" w:hAnsi="Arial" w:cs="Arial"/>
                <w:spacing w:val="1"/>
                <w:sz w:val="19"/>
                <w:szCs w:val="19"/>
              </w:rPr>
              <w:t xml:space="preserve"> </w:t>
            </w:r>
          </w:p>
          <w:p w:rsidR="00CB190F" w:rsidRPr="00ED46CB" w:rsidRDefault="00CB190F" w:rsidP="00126B3E">
            <w:pPr>
              <w:widowControl w:val="0"/>
              <w:autoSpaceDE w:val="0"/>
              <w:autoSpaceDN w:val="0"/>
              <w:adjustRightInd w:val="0"/>
              <w:spacing w:before="100" w:beforeAutospacing="1" w:after="100" w:afterAutospacing="1" w:line="240" w:lineRule="auto"/>
              <w:rPr>
                <w:rFonts w:ascii="Arial" w:hAnsi="Arial" w:cs="Arial"/>
                <w:spacing w:val="1"/>
                <w:sz w:val="19"/>
                <w:szCs w:val="19"/>
              </w:rPr>
            </w:pPr>
            <w:r w:rsidRPr="00ED46CB">
              <w:rPr>
                <w:rFonts w:ascii="Arial" w:hAnsi="Arial" w:cs="Arial"/>
                <w:spacing w:val="1"/>
                <w:sz w:val="19"/>
                <w:szCs w:val="19"/>
              </w:rPr>
              <w:t xml:space="preserve"> </w:t>
            </w:r>
          </w:p>
        </w:tc>
        <w:tc>
          <w:tcPr>
            <w:tcW w:w="6662" w:type="dxa"/>
            <w:shd w:val="clear" w:color="auto" w:fill="auto"/>
          </w:tcPr>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Assist Assistant Construction Manager in construction management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Assist the Specialist in Management, Design and Supervision of Sub Projects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Responsible for site supervision, quality assurance and administration of the contracts under the project for the assigned subprojects.</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Supervise the construction activity appropriately, implementation of work as per design; </w:t>
            </w:r>
          </w:p>
          <w:p w:rsidR="00CB190F" w:rsidRPr="00ED46CB" w:rsidRDefault="00CB190F" w:rsidP="0056752A">
            <w:pPr>
              <w:pStyle w:val="ListNumberTable"/>
              <w:numPr>
                <w:ilvl w:val="0"/>
                <w:numId w:val="39"/>
              </w:numPr>
              <w:jc w:val="both"/>
              <w:rPr>
                <w:lang w:val="en-IN"/>
              </w:rPr>
            </w:pPr>
            <w:r w:rsidRPr="00ED46CB">
              <w:rPr>
                <w:lang w:val="en-IN"/>
              </w:rPr>
              <w:t>Support to Assistant Construction Manager in recording the work measurement and certifying the contractor’s bill;</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Contract management and Performance Monitoring of the contractors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 xml:space="preserve">Support in preparing Project Completion Report and progress reports </w:t>
            </w:r>
          </w:p>
          <w:p w:rsidR="00CB190F" w:rsidRPr="00ED46CB" w:rsidRDefault="00CB190F" w:rsidP="0056752A">
            <w:pPr>
              <w:pStyle w:val="ListParagraph"/>
              <w:widowControl w:val="0"/>
              <w:numPr>
                <w:ilvl w:val="0"/>
                <w:numId w:val="39"/>
              </w:numPr>
              <w:autoSpaceDE w:val="0"/>
              <w:autoSpaceDN w:val="0"/>
              <w:adjustRightInd w:val="0"/>
              <w:spacing w:before="100" w:beforeAutospacing="1" w:after="100" w:afterAutospacing="1" w:line="240" w:lineRule="auto"/>
              <w:ind w:right="287"/>
              <w:contextualSpacing/>
              <w:jc w:val="both"/>
            </w:pPr>
            <w:r w:rsidRPr="00ED46CB">
              <w:t>Support in Resolving contractual issue during implementation</w:t>
            </w:r>
          </w:p>
        </w:tc>
      </w:tr>
      <w:tr w:rsidR="00CB190F" w:rsidRPr="00ED46CB" w:rsidTr="00126B3E">
        <w:trPr>
          <w:trHeight w:hRule="exact" w:val="748"/>
        </w:trPr>
        <w:tc>
          <w:tcPr>
            <w:tcW w:w="185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96"/>
              <w:rPr>
                <w:rFonts w:ascii="Arial" w:hAnsi="Arial" w:cs="Arial"/>
                <w:spacing w:val="1"/>
                <w:sz w:val="19"/>
                <w:szCs w:val="19"/>
              </w:rPr>
            </w:pPr>
          </w:p>
        </w:tc>
        <w:tc>
          <w:tcPr>
            <w:tcW w:w="5231"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rPr>
                <w:rFonts w:ascii="Arial" w:hAnsi="Arial" w:cs="Arial"/>
                <w:spacing w:val="1"/>
                <w:sz w:val="19"/>
                <w:szCs w:val="19"/>
              </w:rPr>
            </w:pPr>
          </w:p>
        </w:tc>
        <w:tc>
          <w:tcPr>
            <w:tcW w:w="666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394" w:right="397"/>
              <w:jc w:val="center"/>
              <w:rPr>
                <w:rFonts w:ascii="Arial" w:hAnsi="Arial" w:cs="Arial"/>
                <w:sz w:val="19"/>
                <w:szCs w:val="19"/>
              </w:rPr>
            </w:pPr>
          </w:p>
        </w:tc>
      </w:tr>
      <w:tr w:rsidR="00CB190F" w:rsidRPr="00ED46CB" w:rsidTr="00126B3E">
        <w:trPr>
          <w:trHeight w:hRule="exact" w:val="748"/>
        </w:trPr>
        <w:tc>
          <w:tcPr>
            <w:tcW w:w="185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96"/>
              <w:rPr>
                <w:rFonts w:ascii="Arial" w:hAnsi="Arial" w:cs="Arial"/>
                <w:spacing w:val="1"/>
                <w:sz w:val="19"/>
                <w:szCs w:val="19"/>
              </w:rPr>
            </w:pPr>
          </w:p>
        </w:tc>
        <w:tc>
          <w:tcPr>
            <w:tcW w:w="5231"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rPr>
                <w:rFonts w:ascii="Arial" w:hAnsi="Arial" w:cs="Arial"/>
                <w:spacing w:val="1"/>
                <w:sz w:val="19"/>
                <w:szCs w:val="19"/>
              </w:rPr>
            </w:pPr>
          </w:p>
        </w:tc>
        <w:tc>
          <w:tcPr>
            <w:tcW w:w="666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394" w:right="397"/>
              <w:jc w:val="center"/>
              <w:rPr>
                <w:rFonts w:ascii="Arial" w:hAnsi="Arial" w:cs="Arial"/>
                <w:sz w:val="19"/>
                <w:szCs w:val="19"/>
              </w:rPr>
            </w:pPr>
          </w:p>
        </w:tc>
      </w:tr>
      <w:tr w:rsidR="00CB190F" w:rsidRPr="00ED46CB" w:rsidTr="00126B3E">
        <w:trPr>
          <w:trHeight w:hRule="exact" w:val="748"/>
        </w:trPr>
        <w:tc>
          <w:tcPr>
            <w:tcW w:w="185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96"/>
              <w:rPr>
                <w:rFonts w:ascii="Arial" w:hAnsi="Arial" w:cs="Arial"/>
                <w:spacing w:val="1"/>
                <w:sz w:val="19"/>
                <w:szCs w:val="19"/>
              </w:rPr>
            </w:pPr>
            <w:r w:rsidRPr="00ED46CB">
              <w:rPr>
                <w:rFonts w:ascii="Arial" w:hAnsi="Arial" w:cs="Arial"/>
                <w:spacing w:val="1"/>
                <w:sz w:val="19"/>
                <w:szCs w:val="19"/>
              </w:rPr>
              <w:lastRenderedPageBreak/>
              <w:t>Quantity Surveyor (2 Nos)</w:t>
            </w:r>
          </w:p>
        </w:tc>
        <w:tc>
          <w:tcPr>
            <w:tcW w:w="5231"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rPr>
                <w:rFonts w:ascii="Times New Roman" w:hAnsi="Times New Roman"/>
                <w:sz w:val="12"/>
                <w:szCs w:val="12"/>
              </w:rPr>
            </w:pPr>
            <w:r w:rsidRPr="00ED46CB">
              <w:rPr>
                <w:rFonts w:ascii="Arial" w:hAnsi="Arial" w:cs="Arial"/>
                <w:spacing w:val="1"/>
                <w:sz w:val="19"/>
                <w:szCs w:val="19"/>
              </w:rPr>
              <w:t>• Diploma or equivalent in Civil Engineering</w:t>
            </w:r>
          </w:p>
        </w:tc>
        <w:tc>
          <w:tcPr>
            <w:tcW w:w="666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394" w:right="397"/>
              <w:jc w:val="center"/>
              <w:rPr>
                <w:rFonts w:ascii="Times New Roman" w:hAnsi="Times New Roman"/>
              </w:rPr>
            </w:pPr>
          </w:p>
        </w:tc>
      </w:tr>
      <w:tr w:rsidR="00CB190F" w:rsidRPr="00ED46CB" w:rsidTr="00126B3E">
        <w:trPr>
          <w:trHeight w:hRule="exact" w:val="901"/>
        </w:trPr>
        <w:tc>
          <w:tcPr>
            <w:tcW w:w="185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96"/>
              <w:rPr>
                <w:rFonts w:ascii="Arial" w:hAnsi="Arial" w:cs="Arial"/>
                <w:spacing w:val="1"/>
                <w:sz w:val="19"/>
                <w:szCs w:val="19"/>
              </w:rPr>
            </w:pPr>
            <w:proofErr w:type="spellStart"/>
            <w:r w:rsidRPr="00ED46CB">
              <w:rPr>
                <w:rFonts w:ascii="Arial" w:hAnsi="Arial" w:cs="Arial"/>
                <w:spacing w:val="1"/>
                <w:sz w:val="19"/>
                <w:szCs w:val="19"/>
              </w:rPr>
              <w:t>Autocad</w:t>
            </w:r>
            <w:proofErr w:type="spellEnd"/>
            <w:r w:rsidRPr="00ED46CB">
              <w:rPr>
                <w:rFonts w:ascii="Arial" w:hAnsi="Arial" w:cs="Arial"/>
                <w:spacing w:val="1"/>
                <w:sz w:val="19"/>
                <w:szCs w:val="19"/>
              </w:rPr>
              <w:t xml:space="preserve"> Operator / Draft man (2 Nos)</w:t>
            </w:r>
          </w:p>
        </w:tc>
        <w:tc>
          <w:tcPr>
            <w:tcW w:w="5231"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rPr>
                <w:rFonts w:ascii="Times New Roman" w:hAnsi="Times New Roman"/>
                <w:sz w:val="12"/>
                <w:szCs w:val="12"/>
              </w:rPr>
            </w:pPr>
            <w:r w:rsidRPr="00ED46CB">
              <w:rPr>
                <w:rFonts w:ascii="Arial" w:hAnsi="Arial" w:cs="Arial"/>
                <w:spacing w:val="1"/>
                <w:sz w:val="19"/>
                <w:szCs w:val="19"/>
              </w:rPr>
              <w:t>• ITI or equivalent in  Civil Engineering</w:t>
            </w:r>
          </w:p>
        </w:tc>
        <w:tc>
          <w:tcPr>
            <w:tcW w:w="666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394" w:right="397"/>
              <w:jc w:val="center"/>
              <w:rPr>
                <w:rFonts w:ascii="Times New Roman" w:hAnsi="Times New Roman"/>
              </w:rPr>
            </w:pPr>
          </w:p>
        </w:tc>
      </w:tr>
      <w:tr w:rsidR="00CB190F" w:rsidRPr="00ED46CB" w:rsidTr="00126B3E">
        <w:trPr>
          <w:trHeight w:hRule="exact" w:val="866"/>
        </w:trPr>
        <w:tc>
          <w:tcPr>
            <w:tcW w:w="185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96"/>
              <w:rPr>
                <w:rFonts w:ascii="Arial" w:hAnsi="Arial" w:cs="Arial"/>
                <w:spacing w:val="1"/>
                <w:sz w:val="19"/>
                <w:szCs w:val="19"/>
              </w:rPr>
            </w:pPr>
            <w:r w:rsidRPr="00ED46CB">
              <w:rPr>
                <w:rFonts w:ascii="Arial" w:hAnsi="Arial" w:cs="Arial"/>
                <w:spacing w:val="1"/>
                <w:sz w:val="19"/>
                <w:szCs w:val="19"/>
              </w:rPr>
              <w:t>Office Manager cum Data Entrée Operator</w:t>
            </w:r>
          </w:p>
        </w:tc>
        <w:tc>
          <w:tcPr>
            <w:tcW w:w="5231"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rPr>
                <w:rFonts w:ascii="Times New Roman" w:hAnsi="Times New Roman"/>
                <w:sz w:val="12"/>
                <w:szCs w:val="12"/>
              </w:rPr>
            </w:pPr>
          </w:p>
        </w:tc>
        <w:tc>
          <w:tcPr>
            <w:tcW w:w="6662" w:type="dxa"/>
            <w:shd w:val="clear" w:color="auto" w:fill="auto"/>
          </w:tcPr>
          <w:p w:rsidR="00CB190F" w:rsidRPr="00ED46CB" w:rsidRDefault="00CB190F" w:rsidP="00126B3E">
            <w:pPr>
              <w:widowControl w:val="0"/>
              <w:autoSpaceDE w:val="0"/>
              <w:autoSpaceDN w:val="0"/>
              <w:adjustRightInd w:val="0"/>
              <w:spacing w:before="100" w:beforeAutospacing="1" w:after="100" w:afterAutospacing="1" w:line="240" w:lineRule="auto"/>
              <w:ind w:left="394" w:right="397"/>
              <w:jc w:val="center"/>
              <w:rPr>
                <w:rFonts w:ascii="Times New Roman" w:hAnsi="Times New Roman"/>
              </w:rPr>
            </w:pPr>
          </w:p>
        </w:tc>
      </w:tr>
    </w:tbl>
    <w:p w:rsidR="00CB190F" w:rsidRPr="00ED46CB" w:rsidRDefault="00CB190F" w:rsidP="00CB190F">
      <w:pPr>
        <w:spacing w:after="0" w:line="360" w:lineRule="auto"/>
        <w:jc w:val="both"/>
      </w:pPr>
    </w:p>
    <w:p w:rsidR="00CB190F" w:rsidRPr="00ED46CB" w:rsidRDefault="00CB190F" w:rsidP="00CB190F">
      <w:pPr>
        <w:autoSpaceDE w:val="0"/>
        <w:autoSpaceDN w:val="0"/>
        <w:adjustRightInd w:val="0"/>
        <w:spacing w:line="360" w:lineRule="auto"/>
        <w:jc w:val="both"/>
      </w:pPr>
    </w:p>
    <w:p w:rsidR="00CB190F" w:rsidRPr="00ED46CB" w:rsidRDefault="00CB190F" w:rsidP="00CB190F">
      <w:pPr>
        <w:autoSpaceDE w:val="0"/>
        <w:autoSpaceDN w:val="0"/>
        <w:adjustRightInd w:val="0"/>
        <w:spacing w:line="360" w:lineRule="auto"/>
        <w:jc w:val="both"/>
        <w:sectPr w:rsidR="00CB190F" w:rsidRPr="00ED46CB" w:rsidSect="00CB190F">
          <w:pgSz w:w="16838" w:h="11906" w:orient="landscape"/>
          <w:pgMar w:top="1440" w:right="1440" w:bottom="1440" w:left="1440" w:header="709" w:footer="709" w:gutter="0"/>
          <w:cols w:space="708"/>
          <w:docGrid w:linePitch="360"/>
        </w:sectPr>
      </w:pPr>
    </w:p>
    <w:p w:rsidR="00CB190F" w:rsidRPr="00ED46CB" w:rsidRDefault="00CB190F" w:rsidP="0056752A">
      <w:pPr>
        <w:pStyle w:val="ListParagraph"/>
        <w:numPr>
          <w:ilvl w:val="0"/>
          <w:numId w:val="31"/>
        </w:numPr>
        <w:spacing w:after="0" w:line="360" w:lineRule="auto"/>
        <w:ind w:left="567"/>
        <w:contextualSpacing/>
        <w:jc w:val="both"/>
        <w:rPr>
          <w:b/>
          <w:noProof/>
        </w:rPr>
      </w:pPr>
      <w:r w:rsidRPr="00ED46CB">
        <w:rPr>
          <w:b/>
          <w:noProof/>
        </w:rPr>
        <w:lastRenderedPageBreak/>
        <w:t xml:space="preserve">Reporting Requirements and Time Schedule for Deliverables  </w:t>
      </w:r>
    </w:p>
    <w:p w:rsidR="00CB190F" w:rsidRPr="00ED46CB" w:rsidRDefault="00CB190F" w:rsidP="00573653">
      <w:pPr>
        <w:autoSpaceDE w:val="0"/>
        <w:autoSpaceDN w:val="0"/>
        <w:adjustRightInd w:val="0"/>
        <w:spacing w:line="360" w:lineRule="auto"/>
        <w:ind w:left="567"/>
        <w:jc w:val="both"/>
        <w:rPr>
          <w:noProof/>
        </w:rPr>
      </w:pPr>
      <w:r w:rsidRPr="00ED46CB">
        <w:rPr>
          <w:noProof/>
        </w:rPr>
        <w:t xml:space="preserve"> As a minimum, following are the deliverables:  </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r>
      <w:r w:rsidRPr="00D20D45">
        <w:rPr>
          <w:b/>
          <w:bCs/>
          <w:noProof/>
        </w:rPr>
        <w:t>Inception Report</w:t>
      </w:r>
      <w:r>
        <w:rPr>
          <w:noProof/>
        </w:rPr>
        <w:t xml:space="preserve"> in 30 days time of mobilization of consultant containing approach, methodology, work plan and staffing schedule for the project activities and schedule for deliverables;  </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r>
      <w:r w:rsidRPr="00D20D45">
        <w:rPr>
          <w:b/>
          <w:bCs/>
          <w:noProof/>
        </w:rPr>
        <w:t>Service Level Improvement Plan (SLIP)</w:t>
      </w:r>
      <w:r>
        <w:rPr>
          <w:noProof/>
        </w:rPr>
        <w:t xml:space="preserve"> of the ULB including City-wide Concept Plan which forms the basis of SLIP.</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r>
      <w:r w:rsidRPr="00D20D45">
        <w:rPr>
          <w:b/>
          <w:bCs/>
          <w:noProof/>
        </w:rPr>
        <w:t>State Annual Action Plan (SAAP)</w:t>
      </w:r>
      <w:r>
        <w:rPr>
          <w:noProof/>
        </w:rPr>
        <w:t xml:space="preserve"> for the State, which is basically a State level service improvement plan indicating the year-wise improvements in basic services for onward forwarding to MoUD. </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r>
      <w:r w:rsidRPr="00D20D45">
        <w:rPr>
          <w:b/>
          <w:bCs/>
          <w:noProof/>
        </w:rPr>
        <w:t>Draft DPR (Detailed Project Report)</w:t>
      </w:r>
      <w:r>
        <w:rPr>
          <w:noProof/>
        </w:rPr>
        <w:t xml:space="preserve"> including engineering feasibility study, survey and investigation reports, social and environmental safeguard documents, economic and financial analysis and subproject appraisal report.</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r>
      <w:r w:rsidRPr="00D20D45">
        <w:rPr>
          <w:b/>
          <w:bCs/>
          <w:noProof/>
        </w:rPr>
        <w:t>Final DPR</w:t>
      </w:r>
      <w:r>
        <w:rPr>
          <w:noProof/>
        </w:rPr>
        <w:t xml:space="preserve">   design reports supported by field/ lab investigations; population projections, detailed designs; costs estimates, rate analysis and take off sheets, and compliances over draft DPR observations.</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r>
      <w:r w:rsidRPr="00D20D45">
        <w:rPr>
          <w:b/>
          <w:bCs/>
          <w:noProof/>
        </w:rPr>
        <w:t>Bid Document for each contract package</w:t>
      </w:r>
      <w:r>
        <w:rPr>
          <w:noProof/>
        </w:rPr>
        <w:t xml:space="preserve"> </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r>
      <w:r w:rsidRPr="00D20D45">
        <w:rPr>
          <w:b/>
          <w:bCs/>
          <w:noProof/>
        </w:rPr>
        <w:t>Monthly Contract Performance and Management Reports</w:t>
      </w:r>
      <w:r>
        <w:rPr>
          <w:noProof/>
        </w:rPr>
        <w:t xml:space="preserve"> using PMIS/ Project Management IT tools for each contract during entire program period. </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r>
      <w:r w:rsidRPr="00D20D45">
        <w:rPr>
          <w:b/>
          <w:bCs/>
          <w:noProof/>
        </w:rPr>
        <w:t>Contract Completion Reports</w:t>
      </w:r>
      <w:r>
        <w:rPr>
          <w:noProof/>
        </w:rPr>
        <w:t xml:space="preserve"> for each project package.. </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r>
      <w:r w:rsidRPr="00D20D45">
        <w:rPr>
          <w:b/>
          <w:bCs/>
          <w:noProof/>
        </w:rPr>
        <w:t>Quarterly and Yearly Progress Reports</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t>Any other reports as required by State / ULBs.</w:t>
      </w:r>
    </w:p>
    <w:p w:rsidR="00ED46CB" w:rsidRDefault="00ED46CB" w:rsidP="00ED46CB">
      <w:pPr>
        <w:autoSpaceDE w:val="0"/>
        <w:autoSpaceDN w:val="0"/>
        <w:adjustRightInd w:val="0"/>
        <w:spacing w:line="360" w:lineRule="auto"/>
        <w:ind w:left="450" w:hanging="180"/>
        <w:jc w:val="both"/>
        <w:rPr>
          <w:noProof/>
        </w:rPr>
      </w:pPr>
      <w:r>
        <w:rPr>
          <w:noProof/>
        </w:rPr>
        <w:t>•</w:t>
      </w:r>
      <w:r>
        <w:rPr>
          <w:noProof/>
        </w:rPr>
        <w:tab/>
        <w:t xml:space="preserve">All reports will be submitted to State / ULBs in agreed time frame.  </w:t>
      </w:r>
    </w:p>
    <w:p w:rsidR="00ED46CB" w:rsidRDefault="00CB190F" w:rsidP="00ED46CB">
      <w:pPr>
        <w:autoSpaceDE w:val="0"/>
        <w:autoSpaceDN w:val="0"/>
        <w:adjustRightInd w:val="0"/>
        <w:spacing w:line="360" w:lineRule="auto"/>
        <w:jc w:val="both"/>
        <w:rPr>
          <w:noProof/>
        </w:rPr>
      </w:pPr>
      <w:r w:rsidRPr="00ED46CB">
        <w:rPr>
          <w:noProof/>
        </w:rPr>
        <w:t xml:space="preserve">Since the Services consist of the supervision of civil works, the following action will require prior approval by the Client: </w:t>
      </w:r>
    </w:p>
    <w:p w:rsidR="00CB190F" w:rsidRDefault="00CB190F" w:rsidP="00ED46CB">
      <w:pPr>
        <w:autoSpaceDE w:val="0"/>
        <w:autoSpaceDN w:val="0"/>
        <w:adjustRightInd w:val="0"/>
        <w:spacing w:line="360" w:lineRule="auto"/>
        <w:jc w:val="both"/>
        <w:rPr>
          <w:noProof/>
        </w:rPr>
      </w:pPr>
      <w:r w:rsidRPr="00ED46CB">
        <w:rPr>
          <w:noProof/>
        </w:rPr>
        <w:lastRenderedPageBreak/>
        <w:t>Taking any action under a civil works contract designating the Consultant as “Engineer</w:t>
      </w:r>
      <w:r w:rsidR="00573653" w:rsidRPr="00ED46CB">
        <w:rPr>
          <w:noProof/>
        </w:rPr>
        <w:t xml:space="preserve"> Representative</w:t>
      </w:r>
      <w:r w:rsidRPr="00ED46CB">
        <w:rPr>
          <w:noProof/>
        </w:rPr>
        <w:t xml:space="preserve">”, for which action, pursuant to such civil works contract, the written approval of the Client as “Employer” is required.”  </w:t>
      </w:r>
    </w:p>
    <w:p w:rsidR="004A08B5" w:rsidRDefault="004A08B5" w:rsidP="00ED46CB">
      <w:pPr>
        <w:autoSpaceDE w:val="0"/>
        <w:autoSpaceDN w:val="0"/>
        <w:adjustRightInd w:val="0"/>
        <w:spacing w:line="360" w:lineRule="auto"/>
        <w:jc w:val="both"/>
        <w:rPr>
          <w:noProof/>
        </w:rPr>
      </w:pPr>
    </w:p>
    <w:p w:rsidR="004A08B5" w:rsidRDefault="004A08B5" w:rsidP="0056752A">
      <w:pPr>
        <w:pStyle w:val="ListParagraph"/>
        <w:numPr>
          <w:ilvl w:val="0"/>
          <w:numId w:val="31"/>
        </w:numPr>
        <w:spacing w:after="0" w:line="360" w:lineRule="auto"/>
        <w:ind w:left="567"/>
        <w:contextualSpacing/>
        <w:jc w:val="both"/>
        <w:rPr>
          <w:b/>
          <w:noProof/>
        </w:rPr>
      </w:pPr>
      <w:r w:rsidRPr="004A08B5">
        <w:rPr>
          <w:b/>
          <w:noProof/>
        </w:rPr>
        <w:t>Payment Schedule</w:t>
      </w:r>
    </w:p>
    <w:p w:rsidR="00CE442B" w:rsidRPr="00CE442B" w:rsidRDefault="00CE442B" w:rsidP="00CE442B">
      <w:pPr>
        <w:spacing w:after="0" w:line="360" w:lineRule="auto"/>
        <w:ind w:left="207"/>
        <w:contextualSpacing/>
        <w:jc w:val="both"/>
        <w:rPr>
          <w:b/>
          <w:i/>
          <w:noProof/>
        </w:rPr>
      </w:pPr>
      <w:r w:rsidRPr="00CE442B">
        <w:rPr>
          <w:b/>
          <w:i/>
          <w:noProof/>
          <w:highlight w:val="yellow"/>
        </w:rPr>
        <w:t>(It is made clear to the States that the support for PDMC will be limited to the annual allocation for that state, which will cover other admissible expenditure also such as capacity building, PMU, IRMA etc. This will also imply that the liability of a particular financial year cannot be carried over to next finacnial year as any gaps in the expenditure uner A&amp;OE during a particular year woould have to be supplemented by the State gvernment)</w:t>
      </w:r>
      <w:r w:rsidRPr="00CE442B">
        <w:rPr>
          <w:b/>
          <w:i/>
          <w:noProof/>
        </w:rPr>
        <w:t xml:space="preserve"> </w:t>
      </w:r>
    </w:p>
    <w:p w:rsidR="004A08B5" w:rsidRPr="00ED46CB" w:rsidRDefault="004A08B5" w:rsidP="004A08B5">
      <w:pPr>
        <w:widowControl w:val="0"/>
        <w:autoSpaceDE w:val="0"/>
        <w:autoSpaceDN w:val="0"/>
        <w:adjustRightInd w:val="0"/>
        <w:spacing w:after="0" w:line="240" w:lineRule="auto"/>
        <w:jc w:val="both"/>
        <w:rPr>
          <w:rFonts w:ascii="Times New Roman" w:hAnsi="Times New Roman"/>
          <w:sz w:val="23"/>
          <w:szCs w:val="23"/>
        </w:rPr>
      </w:pPr>
      <w:r w:rsidRPr="00ED46CB">
        <w:rPr>
          <w:rFonts w:ascii="Times New Roman" w:hAnsi="Times New Roman"/>
          <w:sz w:val="23"/>
          <w:szCs w:val="23"/>
        </w:rPr>
        <w:t>(</w:t>
      </w:r>
      <w:proofErr w:type="spellStart"/>
      <w:r w:rsidRPr="00ED46CB">
        <w:rPr>
          <w:rFonts w:ascii="Times New Roman" w:hAnsi="Times New Roman"/>
          <w:sz w:val="23"/>
          <w:szCs w:val="23"/>
        </w:rPr>
        <w:t>i</w:t>
      </w:r>
      <w:proofErr w:type="spellEnd"/>
      <w:r w:rsidRPr="00ED46CB">
        <w:rPr>
          <w:rFonts w:ascii="Times New Roman" w:hAnsi="Times New Roman"/>
          <w:sz w:val="23"/>
          <w:szCs w:val="23"/>
        </w:rPr>
        <w:t xml:space="preserve">) </w:t>
      </w:r>
      <w:r>
        <w:rPr>
          <w:rFonts w:ascii="Times New Roman" w:hAnsi="Times New Roman"/>
          <w:sz w:val="23"/>
          <w:szCs w:val="23"/>
        </w:rPr>
        <w:t>5</w:t>
      </w:r>
      <w:r w:rsidRPr="00ED46CB">
        <w:rPr>
          <w:rFonts w:ascii="Times New Roman" w:hAnsi="Times New Roman"/>
          <w:sz w:val="23"/>
          <w:szCs w:val="23"/>
        </w:rPr>
        <w:t>% of the Contract Value will be paid in advance, if so desired, on submission of bank guarantee of the amount equal to 1</w:t>
      </w:r>
      <w:r>
        <w:rPr>
          <w:rFonts w:ascii="Times New Roman" w:hAnsi="Times New Roman"/>
          <w:sz w:val="23"/>
          <w:szCs w:val="23"/>
        </w:rPr>
        <w:t>10</w:t>
      </w:r>
      <w:r w:rsidRPr="00ED46CB">
        <w:rPr>
          <w:rFonts w:ascii="Times New Roman" w:hAnsi="Times New Roman"/>
          <w:sz w:val="23"/>
          <w:szCs w:val="23"/>
        </w:rPr>
        <w:t>% of the advance sought by the Consultant.</w:t>
      </w:r>
    </w:p>
    <w:p w:rsidR="004A08B5" w:rsidRPr="00ED46CB" w:rsidRDefault="004A08B5" w:rsidP="004A08B5">
      <w:pPr>
        <w:widowControl w:val="0"/>
        <w:autoSpaceDE w:val="0"/>
        <w:autoSpaceDN w:val="0"/>
        <w:adjustRightInd w:val="0"/>
        <w:spacing w:after="0" w:line="240" w:lineRule="auto"/>
        <w:jc w:val="both"/>
        <w:rPr>
          <w:rFonts w:ascii="Times New Roman" w:hAnsi="Times New Roman"/>
          <w:sz w:val="23"/>
          <w:szCs w:val="23"/>
        </w:rPr>
      </w:pPr>
    </w:p>
    <w:p w:rsidR="004A08B5" w:rsidRPr="00ED46CB" w:rsidRDefault="004A08B5" w:rsidP="004A08B5">
      <w:pPr>
        <w:widowControl w:val="0"/>
        <w:autoSpaceDE w:val="0"/>
        <w:autoSpaceDN w:val="0"/>
        <w:adjustRightInd w:val="0"/>
        <w:spacing w:after="0" w:line="240" w:lineRule="auto"/>
        <w:jc w:val="both"/>
        <w:rPr>
          <w:rFonts w:ascii="Times New Roman" w:hAnsi="Times New Roman"/>
          <w:sz w:val="23"/>
          <w:szCs w:val="23"/>
        </w:rPr>
      </w:pPr>
      <w:r w:rsidRPr="00ED46CB">
        <w:rPr>
          <w:rFonts w:ascii="Times New Roman" w:hAnsi="Times New Roman"/>
          <w:sz w:val="23"/>
          <w:szCs w:val="23"/>
        </w:rPr>
        <w:t>The First instalment of recovery shall be effected form each running bill paid immediately following the payment of mobilisation advance and the last instalment of the recovery shall be affected during the third month preceding the month in which the due date of completion falls. The various instalments of recovery shall be of equal amounts.</w:t>
      </w:r>
    </w:p>
    <w:p w:rsidR="004A08B5" w:rsidRPr="00ED46CB" w:rsidRDefault="004A08B5" w:rsidP="004A08B5">
      <w:pPr>
        <w:widowControl w:val="0"/>
        <w:autoSpaceDE w:val="0"/>
        <w:autoSpaceDN w:val="0"/>
        <w:adjustRightInd w:val="0"/>
        <w:spacing w:after="0" w:line="240" w:lineRule="auto"/>
        <w:jc w:val="both"/>
        <w:rPr>
          <w:rFonts w:ascii="Times New Roman" w:hAnsi="Times New Roman"/>
          <w:sz w:val="23"/>
          <w:szCs w:val="23"/>
        </w:rPr>
      </w:pPr>
    </w:p>
    <w:p w:rsidR="004A08B5" w:rsidRPr="00ED46CB" w:rsidRDefault="004A08B5" w:rsidP="004A08B5">
      <w:pPr>
        <w:widowControl w:val="0"/>
        <w:autoSpaceDE w:val="0"/>
        <w:autoSpaceDN w:val="0"/>
        <w:adjustRightInd w:val="0"/>
        <w:spacing w:after="0" w:line="240" w:lineRule="auto"/>
        <w:jc w:val="both"/>
        <w:rPr>
          <w:rFonts w:ascii="Times New Roman" w:hAnsi="Times New Roman"/>
          <w:sz w:val="23"/>
          <w:szCs w:val="23"/>
        </w:rPr>
      </w:pPr>
      <w:r w:rsidRPr="00ED46CB">
        <w:rPr>
          <w:rFonts w:ascii="Times New Roman" w:hAnsi="Times New Roman"/>
          <w:sz w:val="23"/>
          <w:szCs w:val="23"/>
        </w:rPr>
        <w:t xml:space="preserve"> (ii) Remuneration of Personnel as indicated in </w:t>
      </w:r>
      <w:proofErr w:type="gramStart"/>
      <w:r w:rsidRPr="00ED46CB">
        <w:rPr>
          <w:rFonts w:ascii="Times New Roman" w:hAnsi="Times New Roman"/>
          <w:sz w:val="23"/>
          <w:szCs w:val="23"/>
        </w:rPr>
        <w:t>Financial</w:t>
      </w:r>
      <w:proofErr w:type="gramEnd"/>
      <w:r w:rsidRPr="00ED46CB">
        <w:rPr>
          <w:rFonts w:ascii="Times New Roman" w:hAnsi="Times New Roman"/>
          <w:sz w:val="23"/>
          <w:szCs w:val="23"/>
        </w:rPr>
        <w:t xml:space="preserve"> proposal submission Form Fin 3, and as agreed during Negotiations, will be reimbursed on monthly basis as per this contract according to the agreed work plan;</w:t>
      </w:r>
    </w:p>
    <w:p w:rsidR="004A08B5" w:rsidRPr="00ED46CB" w:rsidRDefault="004A08B5" w:rsidP="004A08B5">
      <w:pPr>
        <w:widowControl w:val="0"/>
        <w:autoSpaceDE w:val="0"/>
        <w:autoSpaceDN w:val="0"/>
        <w:adjustRightInd w:val="0"/>
        <w:spacing w:after="0" w:line="240" w:lineRule="auto"/>
        <w:ind w:left="720"/>
        <w:jc w:val="both"/>
        <w:rPr>
          <w:rFonts w:ascii="Times New Roman" w:hAnsi="Times New Roman"/>
          <w:sz w:val="24"/>
          <w:szCs w:val="24"/>
        </w:rPr>
      </w:pPr>
      <w:r w:rsidRPr="00ED46CB">
        <w:rPr>
          <w:rFonts w:ascii="Times New Roman" w:hAnsi="Times New Roman"/>
          <w:sz w:val="23"/>
          <w:szCs w:val="23"/>
        </w:rPr>
        <w:t xml:space="preserve">. </w:t>
      </w:r>
    </w:p>
    <w:p w:rsidR="004A08B5" w:rsidRPr="00ED46CB" w:rsidRDefault="004A08B5" w:rsidP="004A08B5">
      <w:pPr>
        <w:widowControl w:val="0"/>
        <w:autoSpaceDE w:val="0"/>
        <w:autoSpaceDN w:val="0"/>
        <w:adjustRightInd w:val="0"/>
        <w:spacing w:after="0" w:line="240" w:lineRule="auto"/>
        <w:jc w:val="both"/>
        <w:rPr>
          <w:rFonts w:ascii="Times New Roman" w:hAnsi="Times New Roman"/>
          <w:b/>
          <w:sz w:val="23"/>
          <w:szCs w:val="23"/>
        </w:rPr>
      </w:pPr>
      <w:r w:rsidRPr="00ED46CB">
        <w:rPr>
          <w:rFonts w:ascii="Times New Roman" w:hAnsi="Times New Roman"/>
          <w:sz w:val="23"/>
          <w:szCs w:val="23"/>
        </w:rPr>
        <w:t xml:space="preserve">(iii) Payment for Reimbursable Expenses as indicated in Financial proposal submission Form Fin 4, be reimbursed on actual/  and as agreed during Negotiations and as per </w:t>
      </w:r>
      <w:r w:rsidRPr="00ED46CB">
        <w:rPr>
          <w:rFonts w:ascii="Times New Roman" w:hAnsi="Times New Roman"/>
          <w:b/>
          <w:sz w:val="23"/>
          <w:szCs w:val="23"/>
        </w:rPr>
        <w:t xml:space="preserve">Appendix of Financial Proposal – Section </w:t>
      </w:r>
      <w:r>
        <w:rPr>
          <w:rFonts w:ascii="Times New Roman" w:hAnsi="Times New Roman"/>
          <w:b/>
          <w:sz w:val="23"/>
          <w:szCs w:val="23"/>
        </w:rPr>
        <w:t>4</w:t>
      </w:r>
      <w:r w:rsidRPr="00ED46CB">
        <w:rPr>
          <w:rFonts w:ascii="Times New Roman" w:hAnsi="Times New Roman"/>
          <w:b/>
          <w:sz w:val="23"/>
          <w:szCs w:val="23"/>
        </w:rPr>
        <w:t xml:space="preserve"> </w:t>
      </w:r>
    </w:p>
    <w:p w:rsidR="004A08B5" w:rsidRPr="00ED46CB" w:rsidRDefault="004A08B5" w:rsidP="004A08B5">
      <w:pPr>
        <w:widowControl w:val="0"/>
        <w:autoSpaceDE w:val="0"/>
        <w:autoSpaceDN w:val="0"/>
        <w:adjustRightInd w:val="0"/>
        <w:spacing w:after="0" w:line="240" w:lineRule="auto"/>
        <w:jc w:val="both"/>
        <w:rPr>
          <w:rFonts w:ascii="Times New Roman" w:hAnsi="Times New Roman"/>
          <w:sz w:val="23"/>
          <w:szCs w:val="23"/>
        </w:rPr>
      </w:pPr>
    </w:p>
    <w:p w:rsidR="004A08B5" w:rsidRPr="00ED46CB" w:rsidRDefault="004A08B5" w:rsidP="004A08B5">
      <w:pPr>
        <w:widowControl w:val="0"/>
        <w:autoSpaceDE w:val="0"/>
        <w:autoSpaceDN w:val="0"/>
        <w:adjustRightInd w:val="0"/>
        <w:spacing w:after="0" w:line="240" w:lineRule="auto"/>
        <w:jc w:val="both"/>
        <w:rPr>
          <w:rFonts w:ascii="Times New Roman" w:hAnsi="Times New Roman"/>
          <w:sz w:val="23"/>
          <w:szCs w:val="23"/>
        </w:rPr>
      </w:pPr>
      <w:proofErr w:type="gramStart"/>
      <w:r w:rsidRPr="00ED46CB">
        <w:rPr>
          <w:rFonts w:ascii="Times New Roman" w:hAnsi="Times New Roman"/>
          <w:sz w:val="23"/>
          <w:szCs w:val="23"/>
        </w:rPr>
        <w:t>(iv) Payment</w:t>
      </w:r>
      <w:proofErr w:type="gramEnd"/>
      <w:r w:rsidRPr="00ED46CB">
        <w:rPr>
          <w:rFonts w:ascii="Times New Roman" w:hAnsi="Times New Roman"/>
          <w:sz w:val="23"/>
          <w:szCs w:val="23"/>
        </w:rPr>
        <w:t xml:space="preserve"> for Provisional Sum as per </w:t>
      </w:r>
      <w:r w:rsidRPr="004A08B5">
        <w:rPr>
          <w:rFonts w:ascii="Times New Roman" w:hAnsi="Times New Roman"/>
          <w:b/>
          <w:sz w:val="23"/>
          <w:szCs w:val="23"/>
        </w:rPr>
        <w:t>Appendix of Financial Proposal – Section 4</w:t>
      </w:r>
      <w:r w:rsidRPr="00ED46CB">
        <w:rPr>
          <w:rFonts w:ascii="Times New Roman" w:hAnsi="Times New Roman"/>
          <w:sz w:val="23"/>
          <w:szCs w:val="23"/>
        </w:rPr>
        <w:t xml:space="preserve"> </w:t>
      </w:r>
    </w:p>
    <w:p w:rsidR="004A08B5" w:rsidRPr="00ED46CB" w:rsidRDefault="004A08B5" w:rsidP="00ED46CB">
      <w:pPr>
        <w:autoSpaceDE w:val="0"/>
        <w:autoSpaceDN w:val="0"/>
        <w:adjustRightInd w:val="0"/>
        <w:spacing w:line="360" w:lineRule="auto"/>
        <w:jc w:val="both"/>
      </w:pPr>
    </w:p>
    <w:p w:rsidR="00CB190F" w:rsidRPr="00ED46CB" w:rsidRDefault="00CB190F" w:rsidP="00CB190F">
      <w:pPr>
        <w:autoSpaceDE w:val="0"/>
        <w:autoSpaceDN w:val="0"/>
        <w:adjustRightInd w:val="0"/>
        <w:spacing w:line="360" w:lineRule="auto"/>
        <w:jc w:val="both"/>
        <w:sectPr w:rsidR="00CB190F" w:rsidRPr="00ED46CB" w:rsidSect="00CB190F">
          <w:pgSz w:w="11906" w:h="16838"/>
          <w:pgMar w:top="1440" w:right="1440" w:bottom="1440" w:left="1440" w:header="709" w:footer="709" w:gutter="0"/>
          <w:cols w:space="708"/>
          <w:docGrid w:linePitch="360"/>
        </w:sectPr>
      </w:pPr>
    </w:p>
    <w:p w:rsidR="00CB190F" w:rsidRPr="00ED46CB" w:rsidRDefault="00CB190F" w:rsidP="00CB190F">
      <w:pPr>
        <w:autoSpaceDE w:val="0"/>
        <w:autoSpaceDN w:val="0"/>
        <w:adjustRightInd w:val="0"/>
        <w:spacing w:line="360" w:lineRule="auto"/>
        <w:jc w:val="both"/>
      </w:pPr>
    </w:p>
    <w:p w:rsidR="00CB190F" w:rsidRPr="00ED46CB" w:rsidRDefault="00CB190F" w:rsidP="00CB190F">
      <w:pPr>
        <w:autoSpaceDE w:val="0"/>
        <w:autoSpaceDN w:val="0"/>
        <w:adjustRightInd w:val="0"/>
        <w:spacing w:line="360" w:lineRule="auto"/>
        <w:jc w:val="both"/>
      </w:pPr>
    </w:p>
    <w:p w:rsidR="00CB190F" w:rsidRPr="00ED46CB" w:rsidRDefault="00CB190F" w:rsidP="00CB190F">
      <w:pPr>
        <w:autoSpaceDE w:val="0"/>
        <w:autoSpaceDN w:val="0"/>
        <w:adjustRightInd w:val="0"/>
        <w:spacing w:line="360" w:lineRule="auto"/>
        <w:jc w:val="both"/>
      </w:pPr>
    </w:p>
    <w:p w:rsidR="00CB190F" w:rsidRPr="00ED46CB" w:rsidRDefault="00CB190F" w:rsidP="00CB190F">
      <w:pPr>
        <w:autoSpaceDE w:val="0"/>
        <w:autoSpaceDN w:val="0"/>
        <w:adjustRightInd w:val="0"/>
        <w:spacing w:line="360" w:lineRule="auto"/>
        <w:jc w:val="both"/>
      </w:pPr>
    </w:p>
    <w:p w:rsidR="00CB190F" w:rsidRPr="00ED46CB" w:rsidRDefault="00CB190F" w:rsidP="00CB190F">
      <w:pPr>
        <w:autoSpaceDE w:val="0"/>
        <w:autoSpaceDN w:val="0"/>
        <w:adjustRightInd w:val="0"/>
        <w:spacing w:line="360" w:lineRule="auto"/>
        <w:jc w:val="both"/>
      </w:pPr>
    </w:p>
    <w:p w:rsidR="00CB190F" w:rsidRPr="00ED46CB" w:rsidRDefault="00CB190F" w:rsidP="00CB190F">
      <w:pPr>
        <w:autoSpaceDE w:val="0"/>
        <w:autoSpaceDN w:val="0"/>
        <w:adjustRightInd w:val="0"/>
        <w:spacing w:line="360" w:lineRule="auto"/>
        <w:jc w:val="both"/>
      </w:pPr>
    </w:p>
    <w:p w:rsidR="00CB190F" w:rsidRPr="00ED46CB" w:rsidRDefault="00CB190F" w:rsidP="00CB190F">
      <w:pPr>
        <w:autoSpaceDE w:val="0"/>
        <w:autoSpaceDN w:val="0"/>
        <w:adjustRightInd w:val="0"/>
        <w:spacing w:line="360" w:lineRule="auto"/>
        <w:jc w:val="both"/>
      </w:pPr>
    </w:p>
    <w:p w:rsidR="001426D7" w:rsidRPr="00ED46CB" w:rsidRDefault="001426D7" w:rsidP="00CB190F">
      <w:pPr>
        <w:spacing w:after="0" w:line="360" w:lineRule="auto"/>
        <w:jc w:val="center"/>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34" w:lineRule="exact"/>
        <w:rPr>
          <w:rFonts w:ascii="Times New Roman" w:hAnsi="Times New Roman"/>
          <w:sz w:val="24"/>
          <w:szCs w:val="24"/>
        </w:rPr>
      </w:pPr>
    </w:p>
    <w:p w:rsidR="009A5705" w:rsidRPr="00ED46CB" w:rsidRDefault="009A5705">
      <w:pPr>
        <w:widowControl w:val="0"/>
        <w:autoSpaceDE w:val="0"/>
        <w:autoSpaceDN w:val="0"/>
        <w:adjustRightInd w:val="0"/>
        <w:spacing w:after="0" w:line="240" w:lineRule="auto"/>
        <w:rPr>
          <w:rFonts w:ascii="Times New Roman" w:hAnsi="Times New Roman"/>
          <w:b/>
          <w:bCs/>
          <w:sz w:val="35"/>
          <w:szCs w:val="35"/>
        </w:rPr>
      </w:pPr>
    </w:p>
    <w:p w:rsidR="009A5705" w:rsidRPr="00ED46CB" w:rsidRDefault="009A5705">
      <w:pPr>
        <w:widowControl w:val="0"/>
        <w:autoSpaceDE w:val="0"/>
        <w:autoSpaceDN w:val="0"/>
        <w:adjustRightInd w:val="0"/>
        <w:spacing w:after="0" w:line="240" w:lineRule="auto"/>
        <w:rPr>
          <w:rFonts w:ascii="Times New Roman" w:hAnsi="Times New Roman"/>
          <w:b/>
          <w:bCs/>
          <w:sz w:val="35"/>
          <w:szCs w:val="35"/>
        </w:rPr>
      </w:pPr>
    </w:p>
    <w:p w:rsidR="001426D7" w:rsidRPr="00ED46CB" w:rsidRDefault="001426D7" w:rsidP="006337F7">
      <w:pPr>
        <w:widowControl w:val="0"/>
        <w:autoSpaceDE w:val="0"/>
        <w:autoSpaceDN w:val="0"/>
        <w:adjustRightInd w:val="0"/>
        <w:spacing w:after="0" w:line="240" w:lineRule="auto"/>
        <w:ind w:right="-1065"/>
        <w:jc w:val="center"/>
        <w:rPr>
          <w:rFonts w:ascii="Times New Roman" w:hAnsi="Times New Roman"/>
          <w:sz w:val="24"/>
          <w:szCs w:val="24"/>
        </w:rPr>
      </w:pPr>
      <w:proofErr w:type="gramStart"/>
      <w:r w:rsidRPr="00ED46CB">
        <w:rPr>
          <w:rFonts w:ascii="Times New Roman" w:hAnsi="Times New Roman"/>
          <w:b/>
          <w:bCs/>
          <w:sz w:val="35"/>
          <w:szCs w:val="35"/>
        </w:rPr>
        <w:t>Section 6.</w:t>
      </w:r>
      <w:proofErr w:type="gramEnd"/>
      <w:r w:rsidRPr="00ED46CB">
        <w:rPr>
          <w:rFonts w:ascii="Times New Roman" w:hAnsi="Times New Roman"/>
          <w:b/>
          <w:bCs/>
          <w:sz w:val="35"/>
          <w:szCs w:val="35"/>
        </w:rPr>
        <w:t xml:space="preserve">  Standard Form of Contract</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5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26" w:lineRule="exact"/>
        <w:rPr>
          <w:rFonts w:ascii="Times New Roman" w:hAnsi="Times New Roman"/>
          <w:sz w:val="24"/>
          <w:szCs w:val="24"/>
        </w:rPr>
      </w:pPr>
    </w:p>
    <w:p w:rsidR="001426D7" w:rsidRPr="00ED46CB" w:rsidRDefault="001426D7" w:rsidP="006337F7">
      <w:pPr>
        <w:widowControl w:val="0"/>
        <w:autoSpaceDE w:val="0"/>
        <w:autoSpaceDN w:val="0"/>
        <w:adjustRightInd w:val="0"/>
        <w:spacing w:after="0" w:line="240" w:lineRule="auto"/>
        <w:ind w:right="-1632"/>
        <w:jc w:val="center"/>
        <w:rPr>
          <w:rFonts w:ascii="Times New Roman" w:hAnsi="Times New Roman"/>
          <w:sz w:val="24"/>
          <w:szCs w:val="24"/>
        </w:rPr>
      </w:pPr>
      <w:r w:rsidRPr="00ED46CB">
        <w:rPr>
          <w:rFonts w:ascii="Times New Roman" w:hAnsi="Times New Roman"/>
          <w:b/>
          <w:bCs/>
          <w:sz w:val="35"/>
          <w:szCs w:val="35"/>
        </w:rPr>
        <w:t>STANDARD FORM OF CONTRACT</w:t>
      </w:r>
    </w:p>
    <w:p w:rsidR="001426D7" w:rsidRPr="00ED46CB" w:rsidRDefault="001426D7" w:rsidP="006337F7">
      <w:pPr>
        <w:widowControl w:val="0"/>
        <w:autoSpaceDE w:val="0"/>
        <w:autoSpaceDN w:val="0"/>
        <w:adjustRightInd w:val="0"/>
        <w:spacing w:after="0" w:line="200" w:lineRule="exact"/>
        <w:ind w:right="-1632"/>
        <w:jc w:val="center"/>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jc w:val="center"/>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jc w:val="center"/>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jc w:val="center"/>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jc w:val="center"/>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jc w:val="center"/>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jc w:val="center"/>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jc w:val="center"/>
        <w:rPr>
          <w:rFonts w:ascii="Times New Roman" w:hAnsi="Times New Roman"/>
          <w:sz w:val="24"/>
          <w:szCs w:val="24"/>
        </w:rPr>
      </w:pPr>
    </w:p>
    <w:p w:rsidR="001426D7" w:rsidRPr="00ED46CB" w:rsidRDefault="001426D7" w:rsidP="006337F7">
      <w:pPr>
        <w:widowControl w:val="0"/>
        <w:autoSpaceDE w:val="0"/>
        <w:autoSpaceDN w:val="0"/>
        <w:adjustRightInd w:val="0"/>
        <w:spacing w:after="0" w:line="355" w:lineRule="exact"/>
        <w:ind w:right="-1632"/>
        <w:jc w:val="center"/>
        <w:rPr>
          <w:rFonts w:ascii="Times New Roman" w:hAnsi="Times New Roman"/>
          <w:sz w:val="24"/>
          <w:szCs w:val="24"/>
        </w:rPr>
      </w:pPr>
    </w:p>
    <w:p w:rsidR="001426D7" w:rsidRPr="00481AA6" w:rsidRDefault="001426D7" w:rsidP="006337F7">
      <w:pPr>
        <w:widowControl w:val="0"/>
        <w:autoSpaceDE w:val="0"/>
        <w:autoSpaceDN w:val="0"/>
        <w:adjustRightInd w:val="0"/>
        <w:spacing w:after="0" w:line="240" w:lineRule="auto"/>
        <w:ind w:left="1840" w:right="-1632" w:hanging="1840"/>
        <w:jc w:val="center"/>
        <w:rPr>
          <w:rFonts w:ascii="Times New Roman" w:hAnsi="Times New Roman"/>
          <w:sz w:val="36"/>
          <w:szCs w:val="36"/>
        </w:rPr>
      </w:pPr>
      <w:r w:rsidRPr="00481AA6">
        <w:rPr>
          <w:rFonts w:ascii="Times New Roman" w:hAnsi="Times New Roman"/>
          <w:b/>
          <w:bCs/>
          <w:sz w:val="36"/>
          <w:szCs w:val="36"/>
        </w:rPr>
        <w:t>Consultants’ Services</w:t>
      </w:r>
    </w:p>
    <w:p w:rsidR="001426D7" w:rsidRPr="00ED46CB" w:rsidRDefault="001426D7" w:rsidP="006337F7">
      <w:pPr>
        <w:widowControl w:val="0"/>
        <w:autoSpaceDE w:val="0"/>
        <w:autoSpaceDN w:val="0"/>
        <w:adjustRightInd w:val="0"/>
        <w:spacing w:after="0" w:line="276" w:lineRule="exact"/>
        <w:ind w:right="-1632"/>
        <w:jc w:val="center"/>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rPr>
          <w:rFonts w:ascii="Times New Roman" w:hAnsi="Times New Roman"/>
          <w:sz w:val="24"/>
          <w:szCs w:val="24"/>
        </w:rPr>
      </w:pPr>
    </w:p>
    <w:p w:rsidR="001426D7" w:rsidRPr="00ED46CB" w:rsidRDefault="001426D7" w:rsidP="006337F7">
      <w:pPr>
        <w:widowControl w:val="0"/>
        <w:autoSpaceDE w:val="0"/>
        <w:autoSpaceDN w:val="0"/>
        <w:adjustRightInd w:val="0"/>
        <w:spacing w:after="0" w:line="200" w:lineRule="exact"/>
        <w:ind w:right="-1632"/>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Default="001426D7">
      <w:pPr>
        <w:widowControl w:val="0"/>
        <w:autoSpaceDE w:val="0"/>
        <w:autoSpaceDN w:val="0"/>
        <w:adjustRightInd w:val="0"/>
        <w:spacing w:after="0" w:line="200" w:lineRule="exact"/>
        <w:rPr>
          <w:rFonts w:ascii="Times New Roman" w:hAnsi="Times New Roman"/>
          <w:sz w:val="24"/>
          <w:szCs w:val="24"/>
        </w:rPr>
      </w:pPr>
    </w:p>
    <w:p w:rsidR="00472507" w:rsidRDefault="00472507">
      <w:pPr>
        <w:widowControl w:val="0"/>
        <w:autoSpaceDE w:val="0"/>
        <w:autoSpaceDN w:val="0"/>
        <w:adjustRightInd w:val="0"/>
        <w:spacing w:after="0" w:line="200" w:lineRule="exact"/>
        <w:rPr>
          <w:rFonts w:ascii="Times New Roman" w:hAnsi="Times New Roman"/>
          <w:sz w:val="24"/>
          <w:szCs w:val="24"/>
        </w:rPr>
      </w:pPr>
    </w:p>
    <w:p w:rsidR="00472507" w:rsidRDefault="00472507">
      <w:pPr>
        <w:widowControl w:val="0"/>
        <w:autoSpaceDE w:val="0"/>
        <w:autoSpaceDN w:val="0"/>
        <w:adjustRightInd w:val="0"/>
        <w:spacing w:after="0" w:line="200" w:lineRule="exact"/>
        <w:rPr>
          <w:rFonts w:ascii="Times New Roman" w:hAnsi="Times New Roman"/>
          <w:sz w:val="24"/>
          <w:szCs w:val="24"/>
        </w:rPr>
      </w:pPr>
    </w:p>
    <w:p w:rsidR="00472507" w:rsidRDefault="00472507">
      <w:pPr>
        <w:widowControl w:val="0"/>
        <w:autoSpaceDE w:val="0"/>
        <w:autoSpaceDN w:val="0"/>
        <w:adjustRightInd w:val="0"/>
        <w:spacing w:after="0" w:line="200" w:lineRule="exact"/>
        <w:rPr>
          <w:rFonts w:ascii="Times New Roman" w:hAnsi="Times New Roman"/>
          <w:sz w:val="24"/>
          <w:szCs w:val="24"/>
        </w:rPr>
      </w:pPr>
    </w:p>
    <w:p w:rsidR="00472507" w:rsidRDefault="00472507">
      <w:pPr>
        <w:widowControl w:val="0"/>
        <w:autoSpaceDE w:val="0"/>
        <w:autoSpaceDN w:val="0"/>
        <w:adjustRightInd w:val="0"/>
        <w:spacing w:after="0" w:line="200" w:lineRule="exact"/>
        <w:rPr>
          <w:rFonts w:ascii="Times New Roman" w:hAnsi="Times New Roman"/>
          <w:sz w:val="24"/>
          <w:szCs w:val="24"/>
        </w:rPr>
      </w:pPr>
    </w:p>
    <w:p w:rsidR="00472507" w:rsidRDefault="00472507">
      <w:pPr>
        <w:widowControl w:val="0"/>
        <w:autoSpaceDE w:val="0"/>
        <w:autoSpaceDN w:val="0"/>
        <w:adjustRightInd w:val="0"/>
        <w:spacing w:after="0" w:line="200" w:lineRule="exact"/>
        <w:rPr>
          <w:rFonts w:ascii="Times New Roman" w:hAnsi="Times New Roman"/>
          <w:sz w:val="24"/>
          <w:szCs w:val="24"/>
        </w:rPr>
      </w:pPr>
    </w:p>
    <w:p w:rsidR="00472507" w:rsidRDefault="00472507">
      <w:pPr>
        <w:widowControl w:val="0"/>
        <w:autoSpaceDE w:val="0"/>
        <w:autoSpaceDN w:val="0"/>
        <w:adjustRightInd w:val="0"/>
        <w:spacing w:after="0" w:line="200" w:lineRule="exact"/>
        <w:rPr>
          <w:rFonts w:ascii="Times New Roman" w:hAnsi="Times New Roman"/>
          <w:sz w:val="24"/>
          <w:szCs w:val="24"/>
        </w:rPr>
      </w:pPr>
    </w:p>
    <w:p w:rsidR="00472507" w:rsidRDefault="00472507">
      <w:pPr>
        <w:widowControl w:val="0"/>
        <w:autoSpaceDE w:val="0"/>
        <w:autoSpaceDN w:val="0"/>
        <w:adjustRightInd w:val="0"/>
        <w:spacing w:after="0" w:line="200" w:lineRule="exact"/>
        <w:rPr>
          <w:rFonts w:ascii="Times New Roman" w:hAnsi="Times New Roman"/>
          <w:sz w:val="24"/>
          <w:szCs w:val="24"/>
        </w:rPr>
      </w:pPr>
    </w:p>
    <w:p w:rsidR="00472507" w:rsidRDefault="00472507">
      <w:pPr>
        <w:widowControl w:val="0"/>
        <w:autoSpaceDE w:val="0"/>
        <w:autoSpaceDN w:val="0"/>
        <w:adjustRightInd w:val="0"/>
        <w:spacing w:after="0" w:line="200" w:lineRule="exact"/>
        <w:rPr>
          <w:rFonts w:ascii="Times New Roman" w:hAnsi="Times New Roman"/>
          <w:sz w:val="24"/>
          <w:szCs w:val="24"/>
        </w:rPr>
      </w:pPr>
    </w:p>
    <w:p w:rsidR="00472507" w:rsidRDefault="00472507">
      <w:pPr>
        <w:widowControl w:val="0"/>
        <w:autoSpaceDE w:val="0"/>
        <w:autoSpaceDN w:val="0"/>
        <w:adjustRightInd w:val="0"/>
        <w:spacing w:after="0" w:line="200" w:lineRule="exact"/>
        <w:rPr>
          <w:rFonts w:ascii="Times New Roman" w:hAnsi="Times New Roman"/>
          <w:sz w:val="24"/>
          <w:szCs w:val="24"/>
        </w:rPr>
      </w:pPr>
    </w:p>
    <w:p w:rsidR="00472507" w:rsidRPr="00ED46CB" w:rsidRDefault="0047250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500"/>
        <w:gridCol w:w="6460"/>
        <w:gridCol w:w="480"/>
      </w:tblGrid>
      <w:tr w:rsidR="001426D7" w:rsidRPr="00ED46CB">
        <w:trPr>
          <w:trHeight w:val="369"/>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3740"/>
              <w:rPr>
                <w:rFonts w:ascii="Times New Roman" w:hAnsi="Times New Roman"/>
                <w:sz w:val="24"/>
                <w:szCs w:val="24"/>
              </w:rPr>
            </w:pPr>
            <w:r w:rsidRPr="00ED46CB">
              <w:rPr>
                <w:rFonts w:ascii="Times New Roman" w:hAnsi="Times New Roman"/>
                <w:b/>
                <w:bCs/>
                <w:sz w:val="28"/>
                <w:szCs w:val="28"/>
              </w:rPr>
              <w:t>Contents</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p>
        </w:tc>
      </w:tr>
      <w:tr w:rsidR="001426D7" w:rsidRPr="00ED46CB">
        <w:trPr>
          <w:trHeight w:val="821"/>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I.</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Form of Contract</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51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II.</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General Conditions of Contract</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1.</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General Provisions</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2.</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Commencement, Completion, Modification and Termination of</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19"/>
                <w:szCs w:val="19"/>
              </w:rPr>
            </w:pP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Contract</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3.</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Obligations of the Consultant</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4.</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Consultants’ Personnel and Sub-Consultants</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5.</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60"/>
              <w:rPr>
                <w:rFonts w:ascii="Times New Roman" w:hAnsi="Times New Roman"/>
                <w:sz w:val="24"/>
                <w:szCs w:val="24"/>
              </w:rPr>
            </w:pPr>
            <w:r w:rsidRPr="00ED46CB">
              <w:rPr>
                <w:rFonts w:ascii="Times New Roman" w:hAnsi="Times New Roman"/>
                <w:sz w:val="24"/>
                <w:szCs w:val="24"/>
              </w:rPr>
              <w:t>Obligations of the Employer</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6.</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00"/>
              <w:rPr>
                <w:rFonts w:ascii="Times New Roman" w:hAnsi="Times New Roman"/>
                <w:sz w:val="24"/>
                <w:szCs w:val="24"/>
              </w:rPr>
            </w:pPr>
            <w:r w:rsidRPr="00ED46CB">
              <w:rPr>
                <w:rFonts w:ascii="Times New Roman" w:hAnsi="Times New Roman"/>
                <w:sz w:val="24"/>
                <w:szCs w:val="24"/>
              </w:rPr>
              <w:t>Payments to the Consultant</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7.</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Fairness and Good Faith</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8.</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00"/>
              <w:rPr>
                <w:rFonts w:ascii="Times New Roman" w:hAnsi="Times New Roman"/>
                <w:sz w:val="24"/>
                <w:szCs w:val="24"/>
              </w:rPr>
            </w:pPr>
            <w:r w:rsidRPr="00ED46CB">
              <w:rPr>
                <w:rFonts w:ascii="Times New Roman" w:hAnsi="Times New Roman"/>
                <w:sz w:val="24"/>
                <w:szCs w:val="24"/>
              </w:rPr>
              <w:t>Settlement of Disputes</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9.</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Liquidated Damages</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312"/>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10.</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Miscellaneous Provisions</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552"/>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III.</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Special Conditions of Contract</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516"/>
        </w:trPr>
        <w:tc>
          <w:tcPr>
            <w:tcW w:w="50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IV.</w:t>
            </w:r>
          </w:p>
        </w:tc>
        <w:tc>
          <w:tcPr>
            <w:tcW w:w="646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ind w:left="220"/>
              <w:rPr>
                <w:rFonts w:ascii="Times New Roman" w:hAnsi="Times New Roman"/>
                <w:sz w:val="24"/>
                <w:szCs w:val="24"/>
              </w:rPr>
            </w:pPr>
            <w:r w:rsidRPr="00ED46CB">
              <w:rPr>
                <w:rFonts w:ascii="Times New Roman" w:hAnsi="Times New Roman"/>
                <w:sz w:val="24"/>
                <w:szCs w:val="24"/>
              </w:rPr>
              <w:t>Appendices</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6960" w:type="dxa"/>
            <w:gridSpan w:val="2"/>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Appendix A – Description of Services</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6960" w:type="dxa"/>
            <w:gridSpan w:val="2"/>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Appendix B - Reporting Requirements</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6960" w:type="dxa"/>
            <w:gridSpan w:val="2"/>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Appendix C - Staffing Schedule</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276"/>
        </w:trPr>
        <w:tc>
          <w:tcPr>
            <w:tcW w:w="6960" w:type="dxa"/>
            <w:gridSpan w:val="2"/>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Appendix D - Cost Estimates in Foreign Currency</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r w:rsidR="001426D7" w:rsidRPr="00ED46CB">
        <w:trPr>
          <w:trHeight w:val="312"/>
        </w:trPr>
        <w:tc>
          <w:tcPr>
            <w:tcW w:w="6960" w:type="dxa"/>
            <w:gridSpan w:val="2"/>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Appendix E - Duties of the Employer</w:t>
            </w:r>
          </w:p>
        </w:tc>
        <w:tc>
          <w:tcPr>
            <w:tcW w:w="480" w:type="dxa"/>
            <w:tcBorders>
              <w:top w:val="nil"/>
              <w:left w:val="nil"/>
              <w:bottom w:val="nil"/>
              <w:right w:val="nil"/>
            </w:tcBorders>
            <w:vAlign w:val="bottom"/>
          </w:tcPr>
          <w:p w:rsidR="001426D7" w:rsidRPr="00ED46CB" w:rsidRDefault="001426D7">
            <w:pPr>
              <w:widowControl w:val="0"/>
              <w:autoSpaceDE w:val="0"/>
              <w:autoSpaceDN w:val="0"/>
              <w:adjustRightInd w:val="0"/>
              <w:spacing w:after="0" w:line="240" w:lineRule="auto"/>
              <w:jc w:val="right"/>
              <w:rPr>
                <w:rFonts w:ascii="Times New Roman" w:hAnsi="Times New Roman"/>
                <w:sz w:val="24"/>
                <w:szCs w:val="24"/>
              </w:rPr>
            </w:pPr>
          </w:p>
        </w:tc>
      </w:tr>
    </w:tbl>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16" w:right="3360" w:bottom="537" w:left="1440" w:header="720" w:footer="720" w:gutter="0"/>
          <w:cols w:space="720" w:equalWidth="0">
            <w:col w:w="7440"/>
          </w:cols>
          <w:noEndnote/>
        </w:sect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35"/>
          <w:szCs w:val="35"/>
        </w:rPr>
        <w:t>CONTRACT FOR CONSULTANTS’ SERVICES</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3"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3220"/>
        <w:rPr>
          <w:rFonts w:ascii="Times New Roman" w:hAnsi="Times New Roman"/>
          <w:sz w:val="24"/>
          <w:szCs w:val="24"/>
        </w:rPr>
      </w:pPr>
      <w:proofErr w:type="gramStart"/>
      <w:r w:rsidRPr="00ED46CB">
        <w:rPr>
          <w:rFonts w:ascii="Times New Roman" w:hAnsi="Times New Roman"/>
          <w:b/>
          <w:bCs/>
          <w:sz w:val="24"/>
          <w:szCs w:val="24"/>
        </w:rPr>
        <w:t>between</w:t>
      </w:r>
      <w:proofErr w:type="gramEnd"/>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3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2620"/>
        <w:rPr>
          <w:rFonts w:ascii="Times New Roman" w:hAnsi="Times New Roman"/>
          <w:sz w:val="24"/>
          <w:szCs w:val="24"/>
        </w:rPr>
      </w:pPr>
      <w:r w:rsidRPr="00ED46CB">
        <w:rPr>
          <w:rFonts w:ascii="Times New Roman" w:hAnsi="Times New Roman"/>
          <w:b/>
          <w:bCs/>
          <w:sz w:val="24"/>
          <w:szCs w:val="24"/>
        </w:rPr>
        <w:t>[</w:t>
      </w:r>
      <w:proofErr w:type="gramStart"/>
      <w:r w:rsidRPr="00ED46CB">
        <w:rPr>
          <w:rFonts w:ascii="Times New Roman" w:hAnsi="Times New Roman"/>
          <w:b/>
          <w:bCs/>
          <w:sz w:val="24"/>
          <w:szCs w:val="24"/>
        </w:rPr>
        <w:t>name</w:t>
      </w:r>
      <w:proofErr w:type="gramEnd"/>
      <w:r w:rsidRPr="00ED46CB">
        <w:rPr>
          <w:rFonts w:ascii="Times New Roman" w:hAnsi="Times New Roman"/>
          <w:b/>
          <w:bCs/>
          <w:sz w:val="24"/>
          <w:szCs w:val="24"/>
        </w:rPr>
        <w:t xml:space="preserve"> of the Client]</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5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3440"/>
        <w:rPr>
          <w:rFonts w:ascii="Times New Roman" w:hAnsi="Times New Roman"/>
          <w:sz w:val="24"/>
          <w:szCs w:val="24"/>
        </w:rPr>
      </w:pPr>
      <w:proofErr w:type="gramStart"/>
      <w:r w:rsidRPr="00ED46CB">
        <w:rPr>
          <w:rFonts w:ascii="Times New Roman" w:hAnsi="Times New Roman"/>
          <w:b/>
          <w:bCs/>
          <w:sz w:val="24"/>
          <w:szCs w:val="24"/>
        </w:rPr>
        <w:t>and</w:t>
      </w:r>
      <w:proofErr w:type="gramEnd"/>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31"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2380"/>
        <w:rPr>
          <w:rFonts w:ascii="Times New Roman" w:hAnsi="Times New Roman"/>
          <w:sz w:val="24"/>
          <w:szCs w:val="24"/>
        </w:rPr>
      </w:pPr>
      <w:r w:rsidRPr="00ED46CB">
        <w:rPr>
          <w:rFonts w:ascii="Times New Roman" w:hAnsi="Times New Roman"/>
          <w:b/>
          <w:bCs/>
          <w:sz w:val="24"/>
          <w:szCs w:val="24"/>
        </w:rPr>
        <w:t>[</w:t>
      </w:r>
      <w:proofErr w:type="gramStart"/>
      <w:r w:rsidRPr="00ED46CB">
        <w:rPr>
          <w:rFonts w:ascii="Times New Roman" w:hAnsi="Times New Roman"/>
          <w:b/>
          <w:bCs/>
          <w:sz w:val="24"/>
          <w:szCs w:val="24"/>
        </w:rPr>
        <w:t>name</w:t>
      </w:r>
      <w:proofErr w:type="gramEnd"/>
      <w:r w:rsidRPr="00ED46CB">
        <w:rPr>
          <w:rFonts w:ascii="Times New Roman" w:hAnsi="Times New Roman"/>
          <w:b/>
          <w:bCs/>
          <w:sz w:val="24"/>
          <w:szCs w:val="24"/>
        </w:rPr>
        <w:t xml:space="preserve"> of the Consultant]</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ind w:left="3280"/>
        <w:rPr>
          <w:rFonts w:ascii="Times New Roman" w:hAnsi="Times New Roman"/>
          <w:sz w:val="24"/>
          <w:szCs w:val="24"/>
        </w:rPr>
      </w:pPr>
      <w:r w:rsidRPr="00ED46CB">
        <w:rPr>
          <w:rFonts w:ascii="Times New Roman" w:hAnsi="Times New Roman"/>
          <w:b/>
          <w:bCs/>
          <w:sz w:val="24"/>
          <w:szCs w:val="24"/>
        </w:rPr>
        <w:t>Dated:</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sectPr w:rsidR="001426D7" w:rsidRPr="00ED46CB">
          <w:pgSz w:w="12240" w:h="15840"/>
          <w:pgMar w:top="1440" w:right="2580" w:bottom="537" w:left="2400" w:header="720" w:footer="720" w:gutter="0"/>
          <w:cols w:space="720" w:equalWidth="0">
            <w:col w:w="7260"/>
          </w:cols>
          <w:noEndnote/>
        </w:sectPr>
      </w:pPr>
    </w:p>
    <w:p w:rsidR="00573653" w:rsidRPr="00ED46CB" w:rsidRDefault="005B1C3A" w:rsidP="00573653">
      <w:pPr>
        <w:jc w:val="center"/>
        <w:rPr>
          <w:rFonts w:ascii="Times New Roman" w:hAnsi="Times New Roman"/>
          <w:b/>
          <w:sz w:val="28"/>
          <w:szCs w:val="28"/>
        </w:rPr>
      </w:pPr>
      <w:r>
        <w:rPr>
          <w:rFonts w:ascii="Times New Roman" w:hAnsi="Times New Roman"/>
          <w:noProof/>
        </w:rPr>
        <w:lastRenderedPageBreak/>
        <mc:AlternateContent>
          <mc:Choice Requires="wps">
            <w:drawing>
              <wp:anchor distT="0" distB="0" distL="114297" distR="114297" simplePos="0" relativeHeight="251658240" behindDoc="1" locked="0" layoutInCell="0" allowOverlap="1">
                <wp:simplePos x="0" y="0"/>
                <wp:positionH relativeFrom="page">
                  <wp:posOffset>7091044</wp:posOffset>
                </wp:positionH>
                <wp:positionV relativeFrom="page">
                  <wp:posOffset>1089025</wp:posOffset>
                </wp:positionV>
                <wp:extent cx="0" cy="409575"/>
                <wp:effectExtent l="0" t="0" r="1905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558.35pt,85.75pt" to="558.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YDwIAACc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" o:allowincell="f" strokeweight=".25397mm">
                <w10:wrap anchorx="page" anchory="page"/>
              </v:line>
            </w:pict>
          </mc:Fallback>
        </mc:AlternateContent>
      </w:r>
      <w:r w:rsidR="001426D7" w:rsidRPr="00ED46CB">
        <w:rPr>
          <w:rFonts w:ascii="Times New Roman" w:hAnsi="Times New Roman"/>
          <w:b/>
          <w:bCs/>
          <w:sz w:val="28"/>
          <w:szCs w:val="28"/>
        </w:rPr>
        <w:t>I</w:t>
      </w:r>
      <w:r w:rsidR="00573653" w:rsidRPr="00ED46CB">
        <w:rPr>
          <w:rFonts w:ascii="Times New Roman" w:hAnsi="Times New Roman"/>
          <w:b/>
          <w:sz w:val="28"/>
          <w:szCs w:val="28"/>
        </w:rPr>
        <w:t xml:space="preserve"> Form of Contract</w:t>
      </w:r>
    </w:p>
    <w:p w:rsidR="00573653" w:rsidRPr="00ED46CB" w:rsidRDefault="00573653" w:rsidP="00573653">
      <w:pPr>
        <w:jc w:val="center"/>
        <w:rPr>
          <w:rFonts w:ascii="Times New Roman" w:hAnsi="Times New Roman"/>
          <w:sz w:val="24"/>
          <w:szCs w:val="24"/>
        </w:rPr>
      </w:pPr>
      <w:r w:rsidRPr="00ED46CB">
        <w:rPr>
          <w:rFonts w:ascii="Times New Roman" w:hAnsi="Times New Roman"/>
          <w:sz w:val="24"/>
          <w:szCs w:val="24"/>
        </w:rPr>
        <w:t>(Text in brackets [ ] is optional; all notes should be deleted in final text)</w:t>
      </w:r>
    </w:p>
    <w:p w:rsidR="00573653" w:rsidRPr="00ED46CB" w:rsidRDefault="00573653" w:rsidP="00573653">
      <w:pPr>
        <w:jc w:val="both"/>
        <w:rPr>
          <w:rFonts w:ascii="Times New Roman" w:hAnsi="Times New Roman"/>
          <w:sz w:val="24"/>
          <w:szCs w:val="24"/>
        </w:rPr>
      </w:pPr>
      <w:r w:rsidRPr="00ED46CB">
        <w:rPr>
          <w:rFonts w:ascii="Times New Roman" w:hAnsi="Times New Roman"/>
          <w:sz w:val="24"/>
          <w:szCs w:val="24"/>
        </w:rPr>
        <w:t xml:space="preserve">This CONTRACT (hereinafter called the “Contract”) is made the </w:t>
      </w:r>
      <w:r w:rsidRPr="00ED46CB">
        <w:rPr>
          <w:rFonts w:ascii="Times New Roman" w:hAnsi="Times New Roman"/>
          <w:i/>
          <w:iCs/>
          <w:sz w:val="24"/>
          <w:szCs w:val="24"/>
        </w:rPr>
        <w:t>[day]</w:t>
      </w:r>
      <w:r w:rsidRPr="00ED46CB">
        <w:rPr>
          <w:rFonts w:ascii="Times New Roman" w:hAnsi="Times New Roman"/>
          <w:sz w:val="24"/>
          <w:szCs w:val="24"/>
        </w:rPr>
        <w:t xml:space="preserve"> day of the month of </w:t>
      </w:r>
      <w:r w:rsidRPr="00ED46CB">
        <w:rPr>
          <w:rFonts w:ascii="Times New Roman" w:hAnsi="Times New Roman"/>
          <w:i/>
          <w:iCs/>
          <w:sz w:val="24"/>
          <w:szCs w:val="24"/>
        </w:rPr>
        <w:t>[month]</w:t>
      </w:r>
      <w:r w:rsidRPr="00ED46CB">
        <w:rPr>
          <w:rFonts w:ascii="Times New Roman" w:hAnsi="Times New Roman"/>
          <w:sz w:val="24"/>
          <w:szCs w:val="24"/>
        </w:rPr>
        <w:t xml:space="preserve">, </w:t>
      </w:r>
      <w:r w:rsidRPr="00ED46CB">
        <w:rPr>
          <w:rFonts w:ascii="Times New Roman" w:hAnsi="Times New Roman"/>
          <w:i/>
          <w:iCs/>
          <w:sz w:val="24"/>
          <w:szCs w:val="24"/>
        </w:rPr>
        <w:t>[year]</w:t>
      </w:r>
      <w:r w:rsidRPr="00ED46CB">
        <w:rPr>
          <w:rFonts w:ascii="Times New Roman" w:hAnsi="Times New Roman"/>
          <w:sz w:val="24"/>
          <w:szCs w:val="24"/>
        </w:rPr>
        <w:t xml:space="preserve">, between, on the one hand, </w:t>
      </w:r>
      <w:r w:rsidRPr="00ED46CB">
        <w:rPr>
          <w:rFonts w:ascii="Times New Roman" w:hAnsi="Times New Roman"/>
          <w:i/>
          <w:iCs/>
          <w:sz w:val="24"/>
          <w:szCs w:val="24"/>
        </w:rPr>
        <w:t>[name of client]</w:t>
      </w:r>
      <w:r w:rsidRPr="00ED46CB">
        <w:rPr>
          <w:rFonts w:ascii="Times New Roman" w:hAnsi="Times New Roman"/>
          <w:sz w:val="24"/>
          <w:szCs w:val="24"/>
        </w:rPr>
        <w:t xml:space="preserve"> (hereinafter called the “Client”) and, on the other hand, </w:t>
      </w:r>
      <w:r w:rsidRPr="00ED46CB">
        <w:rPr>
          <w:rFonts w:ascii="Times New Roman" w:hAnsi="Times New Roman"/>
          <w:i/>
          <w:iCs/>
          <w:sz w:val="24"/>
          <w:szCs w:val="24"/>
        </w:rPr>
        <w:t xml:space="preserve">[name </w:t>
      </w:r>
      <w:r w:rsidRPr="00ED46CB">
        <w:rPr>
          <w:rFonts w:ascii="Times New Roman" w:hAnsi="Times New Roman"/>
          <w:sz w:val="24"/>
          <w:szCs w:val="24"/>
        </w:rPr>
        <w:t>of Consultant</w:t>
      </w:r>
      <w:r w:rsidRPr="00ED46CB">
        <w:rPr>
          <w:rFonts w:ascii="Times New Roman" w:hAnsi="Times New Roman"/>
          <w:i/>
          <w:iCs/>
          <w:sz w:val="24"/>
          <w:szCs w:val="24"/>
        </w:rPr>
        <w:t>]</w:t>
      </w:r>
      <w:r w:rsidRPr="00ED46CB">
        <w:rPr>
          <w:rFonts w:ascii="Times New Roman" w:hAnsi="Times New Roman"/>
          <w:sz w:val="24"/>
          <w:szCs w:val="24"/>
        </w:rPr>
        <w:t xml:space="preserve"> (hereinafter called the “Consultant”).</w:t>
      </w:r>
    </w:p>
    <w:p w:rsidR="00573653" w:rsidRPr="00ED46CB" w:rsidRDefault="00573653" w:rsidP="00573653">
      <w:pPr>
        <w:jc w:val="both"/>
        <w:rPr>
          <w:rFonts w:ascii="Times New Roman" w:hAnsi="Times New Roman"/>
          <w:sz w:val="24"/>
          <w:szCs w:val="24"/>
        </w:rPr>
      </w:pPr>
      <w:r w:rsidRPr="00ED46CB">
        <w:rPr>
          <w:rFonts w:ascii="Times New Roman" w:hAnsi="Times New Roman"/>
          <w:sz w:val="24"/>
          <w:szCs w:val="24"/>
        </w:rPr>
        <w:t>[</w:t>
      </w:r>
      <w:r w:rsidRPr="00ED46CB">
        <w:rPr>
          <w:rFonts w:ascii="Times New Roman" w:hAnsi="Times New Roman"/>
          <w:b/>
          <w:bCs/>
          <w:i/>
          <w:iCs/>
          <w:sz w:val="24"/>
          <w:szCs w:val="24"/>
        </w:rPr>
        <w:t>Note</w:t>
      </w:r>
      <w:r w:rsidRPr="00ED46CB">
        <w:rPr>
          <w:rFonts w:ascii="Times New Roman" w:hAnsi="Times New Roman"/>
          <w:i/>
          <w:iCs/>
          <w:sz w:val="24"/>
          <w:szCs w:val="24"/>
        </w:rPr>
        <w:t>:  If the Consultant consist of more than one entity, the above should be partially amended to read as follows:</w:t>
      </w:r>
      <w:r w:rsidRPr="00ED46CB">
        <w:rPr>
          <w:rFonts w:ascii="Times New Roman" w:hAnsi="Times New Roman"/>
          <w:sz w:val="24"/>
          <w:szCs w:val="24"/>
        </w:rPr>
        <w:t xml:space="preserve">  “…(hereinafter called the “Client”) and, on the other hand, a joint venture/consortium/association consisting of the following entities, each of which will be jointly and severally liable to the Client for all the Consultant’s obligations under this Contract, namely, </w:t>
      </w:r>
      <w:r w:rsidRPr="00ED46CB">
        <w:rPr>
          <w:rFonts w:ascii="Times New Roman" w:hAnsi="Times New Roman"/>
          <w:i/>
          <w:iCs/>
          <w:sz w:val="24"/>
          <w:szCs w:val="24"/>
        </w:rPr>
        <w:t>[name of Consultant]</w:t>
      </w:r>
      <w:r w:rsidRPr="00ED46CB">
        <w:rPr>
          <w:rFonts w:ascii="Times New Roman" w:hAnsi="Times New Roman"/>
          <w:sz w:val="24"/>
          <w:szCs w:val="24"/>
        </w:rPr>
        <w:t xml:space="preserve"> and </w:t>
      </w:r>
      <w:r w:rsidRPr="00ED46CB">
        <w:rPr>
          <w:rFonts w:ascii="Times New Roman" w:hAnsi="Times New Roman"/>
          <w:i/>
          <w:iCs/>
          <w:sz w:val="24"/>
          <w:szCs w:val="24"/>
        </w:rPr>
        <w:t>[name of Consultant]</w:t>
      </w:r>
      <w:r w:rsidRPr="00ED46CB">
        <w:rPr>
          <w:rFonts w:ascii="Times New Roman" w:hAnsi="Times New Roman"/>
          <w:sz w:val="24"/>
          <w:szCs w:val="24"/>
        </w:rPr>
        <w:t xml:space="preserve"> (hereinafter called the “Consultant”).]</w:t>
      </w:r>
    </w:p>
    <w:p w:rsidR="00573653" w:rsidRPr="00ED46CB" w:rsidRDefault="00573653" w:rsidP="00573653">
      <w:pPr>
        <w:jc w:val="both"/>
        <w:rPr>
          <w:rFonts w:ascii="Times New Roman" w:hAnsi="Times New Roman"/>
          <w:sz w:val="24"/>
          <w:szCs w:val="24"/>
        </w:rPr>
      </w:pPr>
      <w:r w:rsidRPr="00ED46CB">
        <w:rPr>
          <w:rFonts w:ascii="Times New Roman" w:hAnsi="Times New Roman"/>
          <w:sz w:val="24"/>
          <w:szCs w:val="24"/>
        </w:rPr>
        <w:t>WHEREAS</w:t>
      </w:r>
    </w:p>
    <w:p w:rsidR="00573653" w:rsidRPr="00ED46CB" w:rsidRDefault="00573653" w:rsidP="00573653">
      <w:pPr>
        <w:ind w:left="1440" w:hanging="72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r>
      <w:proofErr w:type="gramStart"/>
      <w:r w:rsidRPr="00ED46CB">
        <w:rPr>
          <w:rFonts w:ascii="Times New Roman" w:hAnsi="Times New Roman"/>
          <w:sz w:val="24"/>
          <w:szCs w:val="24"/>
        </w:rPr>
        <w:t>the</w:t>
      </w:r>
      <w:proofErr w:type="gramEnd"/>
      <w:r w:rsidRPr="00ED46CB">
        <w:rPr>
          <w:rFonts w:ascii="Times New Roman" w:hAnsi="Times New Roman"/>
          <w:sz w:val="24"/>
          <w:szCs w:val="24"/>
        </w:rPr>
        <w:t xml:space="preserve"> Client has requested the Consultant to provide certain consulting services as defined in this Contract (hereinafter called the “Services”);</w:t>
      </w:r>
    </w:p>
    <w:p w:rsidR="00573653" w:rsidRPr="00ED46CB" w:rsidRDefault="00573653" w:rsidP="00573653">
      <w:pPr>
        <w:ind w:left="1440" w:hanging="72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the Consultant, having represented to the Client that it has the required professional skills, and personnel and technical resources, has agreed to provide the Services on the terms and conditions set forth in this Contract;</w:t>
      </w:r>
    </w:p>
    <w:p w:rsidR="00573653" w:rsidRPr="00ED46CB" w:rsidRDefault="00573653" w:rsidP="00573653">
      <w:pPr>
        <w:pStyle w:val="ListParagraph"/>
        <w:jc w:val="both"/>
        <w:rPr>
          <w:rFonts w:ascii="Times New Roman" w:hAnsi="Times New Roman"/>
          <w:sz w:val="24"/>
          <w:szCs w:val="24"/>
        </w:rPr>
      </w:pPr>
    </w:p>
    <w:p w:rsidR="00573653" w:rsidRPr="00ED46CB" w:rsidRDefault="00573653" w:rsidP="00573653">
      <w:pPr>
        <w:pStyle w:val="BodyText"/>
        <w:keepNext/>
        <w:spacing w:after="200"/>
        <w:rPr>
          <w:rFonts w:ascii="Times New Roman" w:hAnsi="Times New Roman"/>
          <w:sz w:val="24"/>
          <w:szCs w:val="24"/>
          <w:lang w:eastAsia="it-IT"/>
        </w:rPr>
      </w:pPr>
      <w:r w:rsidRPr="00ED46CB">
        <w:rPr>
          <w:rFonts w:ascii="Times New Roman" w:hAnsi="Times New Roman"/>
          <w:sz w:val="24"/>
          <w:szCs w:val="24"/>
          <w:lang w:eastAsia="it-IT"/>
        </w:rPr>
        <w:t>NOW THEREFORE the parties hereto hereby agree as follows:</w:t>
      </w:r>
    </w:p>
    <w:p w:rsidR="00573653" w:rsidRPr="00ED46CB" w:rsidRDefault="00573653" w:rsidP="00573653">
      <w:pPr>
        <w:ind w:left="720" w:hanging="720"/>
        <w:jc w:val="both"/>
        <w:rPr>
          <w:rFonts w:ascii="Times New Roman" w:hAnsi="Times New Roman"/>
          <w:sz w:val="24"/>
          <w:szCs w:val="24"/>
        </w:rPr>
      </w:pPr>
      <w:r w:rsidRPr="00ED46CB">
        <w:rPr>
          <w:rFonts w:ascii="Times New Roman" w:hAnsi="Times New Roman"/>
          <w:sz w:val="24"/>
          <w:szCs w:val="24"/>
        </w:rPr>
        <w:t>1.</w:t>
      </w:r>
      <w:r w:rsidRPr="00ED46CB">
        <w:rPr>
          <w:rFonts w:ascii="Times New Roman" w:hAnsi="Times New Roman"/>
          <w:sz w:val="24"/>
          <w:szCs w:val="24"/>
        </w:rPr>
        <w:tab/>
        <w:t>The following documents attached hereto shall be deemed to form an integral part of this Contract:</w:t>
      </w:r>
    </w:p>
    <w:p w:rsidR="00573653" w:rsidRPr="00ED46CB" w:rsidRDefault="00573653" w:rsidP="00573653">
      <w:pPr>
        <w:spacing w:before="120" w:after="120" w:line="240" w:lineRule="auto"/>
        <w:ind w:left="1440" w:hanging="72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t>The General Conditions of Contract;</w:t>
      </w:r>
    </w:p>
    <w:p w:rsidR="00573653" w:rsidRPr="00ED46CB" w:rsidRDefault="00573653" w:rsidP="00573653">
      <w:pPr>
        <w:spacing w:before="120" w:after="120" w:line="240" w:lineRule="auto"/>
        <w:ind w:left="1440" w:hanging="72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The Special Conditions of Contract;</w:t>
      </w:r>
    </w:p>
    <w:p w:rsidR="00573653" w:rsidRPr="00ED46CB" w:rsidRDefault="00573653" w:rsidP="00573653">
      <w:pPr>
        <w:spacing w:before="120" w:after="120" w:line="240" w:lineRule="auto"/>
        <w:ind w:left="1440" w:hanging="720"/>
        <w:jc w:val="both"/>
        <w:rPr>
          <w:rFonts w:ascii="Times New Roman" w:hAnsi="Times New Roman"/>
          <w:sz w:val="24"/>
          <w:szCs w:val="24"/>
        </w:rPr>
      </w:pPr>
      <w:r w:rsidRPr="00ED46CB">
        <w:rPr>
          <w:rFonts w:ascii="Times New Roman" w:hAnsi="Times New Roman"/>
          <w:sz w:val="24"/>
          <w:szCs w:val="24"/>
        </w:rPr>
        <w:t>(c)</w:t>
      </w:r>
      <w:r w:rsidRPr="00ED46CB">
        <w:rPr>
          <w:rFonts w:ascii="Times New Roman" w:hAnsi="Times New Roman"/>
          <w:sz w:val="24"/>
          <w:szCs w:val="24"/>
        </w:rPr>
        <w:tab/>
        <w:t>The following Appendices:  [</w:t>
      </w:r>
      <w:r w:rsidRPr="00ED46CB">
        <w:rPr>
          <w:rFonts w:ascii="Times New Roman" w:hAnsi="Times New Roman"/>
          <w:b/>
          <w:bCs/>
          <w:i/>
          <w:iCs/>
          <w:spacing w:val="-4"/>
          <w:sz w:val="24"/>
          <w:szCs w:val="24"/>
        </w:rPr>
        <w:t>Note</w:t>
      </w:r>
      <w:r w:rsidRPr="00ED46CB">
        <w:rPr>
          <w:rFonts w:ascii="Times New Roman" w:hAnsi="Times New Roman"/>
          <w:i/>
          <w:iCs/>
          <w:spacing w:val="-4"/>
          <w:sz w:val="24"/>
          <w:szCs w:val="24"/>
        </w:rPr>
        <w:t>:  If any of these Appendices are not used, the words “Not Used” should be inserted below next to the title of the Appendix</w:t>
      </w:r>
      <w:r w:rsidRPr="00ED46CB">
        <w:rPr>
          <w:rFonts w:ascii="Times New Roman" w:hAnsi="Times New Roman"/>
          <w:sz w:val="24"/>
          <w:szCs w:val="24"/>
        </w:rPr>
        <w:t>]</w:t>
      </w:r>
    </w:p>
    <w:p w:rsidR="00573653" w:rsidRPr="00ED46CB" w:rsidRDefault="00573653" w:rsidP="00573653">
      <w:pPr>
        <w:numPr>
          <w:ilvl w:val="12"/>
          <w:numId w:val="0"/>
        </w:numPr>
        <w:tabs>
          <w:tab w:val="left" w:pos="7650"/>
          <w:tab w:val="left" w:pos="8010"/>
        </w:tabs>
        <w:spacing w:before="120" w:after="120" w:line="240" w:lineRule="auto"/>
        <w:ind w:left="1440"/>
        <w:rPr>
          <w:rFonts w:ascii="Times New Roman" w:hAnsi="Times New Roman"/>
          <w:sz w:val="24"/>
          <w:szCs w:val="24"/>
        </w:rPr>
      </w:pPr>
      <w:r w:rsidRPr="00ED46CB">
        <w:rPr>
          <w:rFonts w:ascii="Times New Roman" w:hAnsi="Times New Roman"/>
          <w:sz w:val="24"/>
          <w:szCs w:val="24"/>
        </w:rPr>
        <w:t>Appendix A:  Description of Services</w:t>
      </w:r>
      <w:r w:rsidRPr="00ED46CB">
        <w:rPr>
          <w:rFonts w:ascii="Times New Roman" w:hAnsi="Times New Roman"/>
          <w:sz w:val="24"/>
          <w:szCs w:val="24"/>
        </w:rPr>
        <w:tab/>
      </w:r>
    </w:p>
    <w:p w:rsidR="00573653" w:rsidRPr="00ED46CB" w:rsidRDefault="00573653" w:rsidP="00573653">
      <w:pPr>
        <w:numPr>
          <w:ilvl w:val="12"/>
          <w:numId w:val="0"/>
        </w:numPr>
        <w:tabs>
          <w:tab w:val="left" w:pos="7650"/>
          <w:tab w:val="left" w:pos="8010"/>
        </w:tabs>
        <w:spacing w:before="120" w:after="120" w:line="240" w:lineRule="auto"/>
        <w:ind w:left="1440"/>
        <w:rPr>
          <w:rFonts w:ascii="Times New Roman" w:hAnsi="Times New Roman"/>
          <w:sz w:val="24"/>
          <w:szCs w:val="24"/>
        </w:rPr>
      </w:pPr>
      <w:r w:rsidRPr="00ED46CB">
        <w:rPr>
          <w:rFonts w:ascii="Times New Roman" w:hAnsi="Times New Roman"/>
          <w:sz w:val="24"/>
          <w:szCs w:val="24"/>
        </w:rPr>
        <w:t>Appendix B:  Reporting Requirements</w:t>
      </w:r>
      <w:r w:rsidRPr="00ED46CB">
        <w:rPr>
          <w:rFonts w:ascii="Times New Roman" w:hAnsi="Times New Roman"/>
          <w:sz w:val="24"/>
          <w:szCs w:val="24"/>
        </w:rPr>
        <w:tab/>
      </w:r>
    </w:p>
    <w:p w:rsidR="00573653" w:rsidRPr="00ED46CB" w:rsidRDefault="00573653" w:rsidP="00573653">
      <w:pPr>
        <w:numPr>
          <w:ilvl w:val="12"/>
          <w:numId w:val="0"/>
        </w:numPr>
        <w:tabs>
          <w:tab w:val="left" w:pos="7650"/>
          <w:tab w:val="left" w:pos="8010"/>
        </w:tabs>
        <w:spacing w:before="120" w:after="120" w:line="240" w:lineRule="auto"/>
        <w:ind w:left="1440"/>
        <w:rPr>
          <w:rFonts w:ascii="Times New Roman" w:hAnsi="Times New Roman"/>
          <w:sz w:val="24"/>
          <w:szCs w:val="24"/>
        </w:rPr>
      </w:pPr>
      <w:r w:rsidRPr="00ED46CB">
        <w:rPr>
          <w:rFonts w:ascii="Times New Roman" w:hAnsi="Times New Roman"/>
          <w:sz w:val="24"/>
          <w:szCs w:val="24"/>
        </w:rPr>
        <w:t>Appendix C:  Staffing Schedule</w:t>
      </w:r>
      <w:r w:rsidRPr="00ED46CB">
        <w:rPr>
          <w:rFonts w:ascii="Times New Roman" w:hAnsi="Times New Roman"/>
          <w:sz w:val="24"/>
          <w:szCs w:val="24"/>
        </w:rPr>
        <w:tab/>
      </w:r>
    </w:p>
    <w:p w:rsidR="00573653" w:rsidRPr="00ED46CB" w:rsidRDefault="00573653" w:rsidP="00573653">
      <w:pPr>
        <w:numPr>
          <w:ilvl w:val="12"/>
          <w:numId w:val="0"/>
        </w:numPr>
        <w:tabs>
          <w:tab w:val="left" w:pos="7650"/>
          <w:tab w:val="left" w:pos="8010"/>
        </w:tabs>
        <w:spacing w:before="120" w:after="120" w:line="240" w:lineRule="auto"/>
        <w:ind w:left="1440"/>
        <w:rPr>
          <w:rFonts w:ascii="Times New Roman" w:hAnsi="Times New Roman"/>
          <w:sz w:val="24"/>
          <w:szCs w:val="24"/>
        </w:rPr>
      </w:pPr>
      <w:r w:rsidRPr="00ED46CB">
        <w:rPr>
          <w:rFonts w:ascii="Times New Roman" w:hAnsi="Times New Roman"/>
          <w:sz w:val="24"/>
          <w:szCs w:val="24"/>
        </w:rPr>
        <w:t>Appendix D:  Breakdown of Contract Price</w:t>
      </w:r>
      <w:r w:rsidRPr="00ED46CB">
        <w:rPr>
          <w:rFonts w:ascii="Times New Roman" w:hAnsi="Times New Roman"/>
          <w:sz w:val="24"/>
          <w:szCs w:val="24"/>
        </w:rPr>
        <w:tab/>
      </w:r>
    </w:p>
    <w:p w:rsidR="00573653" w:rsidRPr="00ED46CB" w:rsidRDefault="00573653" w:rsidP="00573653">
      <w:pPr>
        <w:numPr>
          <w:ilvl w:val="12"/>
          <w:numId w:val="0"/>
        </w:numPr>
        <w:tabs>
          <w:tab w:val="left" w:pos="7650"/>
          <w:tab w:val="left" w:pos="8010"/>
        </w:tabs>
        <w:spacing w:before="120" w:after="120" w:line="240" w:lineRule="auto"/>
        <w:ind w:left="1440"/>
        <w:rPr>
          <w:rFonts w:ascii="Times New Roman" w:hAnsi="Times New Roman"/>
          <w:sz w:val="24"/>
          <w:szCs w:val="24"/>
        </w:rPr>
      </w:pPr>
      <w:r w:rsidRPr="00ED46CB">
        <w:rPr>
          <w:rFonts w:ascii="Times New Roman" w:hAnsi="Times New Roman"/>
          <w:sz w:val="24"/>
          <w:szCs w:val="24"/>
        </w:rPr>
        <w:t>Appendix F:  Duties of the Employer</w:t>
      </w:r>
      <w:r w:rsidRPr="00ED46CB">
        <w:rPr>
          <w:rFonts w:ascii="Times New Roman" w:hAnsi="Times New Roman"/>
          <w:sz w:val="24"/>
          <w:szCs w:val="24"/>
        </w:rPr>
        <w:tab/>
      </w:r>
    </w:p>
    <w:p w:rsidR="00573653" w:rsidRPr="00ED46CB" w:rsidRDefault="00573653" w:rsidP="00573653">
      <w:pPr>
        <w:pStyle w:val="BankNormal"/>
        <w:numPr>
          <w:ilvl w:val="12"/>
          <w:numId w:val="0"/>
        </w:numPr>
        <w:tabs>
          <w:tab w:val="left" w:pos="7650"/>
          <w:tab w:val="left" w:pos="8010"/>
        </w:tabs>
        <w:spacing w:after="0"/>
        <w:rPr>
          <w:rFonts w:ascii="Times New Roman" w:hAnsi="Times New Roman" w:cs="Times New Roman"/>
        </w:rPr>
      </w:pPr>
    </w:p>
    <w:p w:rsidR="00573653" w:rsidRPr="00ED46CB" w:rsidRDefault="00573653" w:rsidP="00573653">
      <w:pPr>
        <w:ind w:left="720" w:hanging="720"/>
        <w:jc w:val="both"/>
        <w:rPr>
          <w:rFonts w:ascii="Times New Roman" w:hAnsi="Times New Roman"/>
          <w:sz w:val="24"/>
          <w:szCs w:val="24"/>
        </w:rPr>
      </w:pPr>
      <w:r w:rsidRPr="00ED46CB">
        <w:rPr>
          <w:rFonts w:ascii="Times New Roman" w:hAnsi="Times New Roman"/>
          <w:sz w:val="24"/>
          <w:szCs w:val="24"/>
        </w:rPr>
        <w:lastRenderedPageBreak/>
        <w:t>2.</w:t>
      </w:r>
      <w:r w:rsidRPr="00ED46CB">
        <w:rPr>
          <w:rFonts w:ascii="Times New Roman" w:hAnsi="Times New Roman"/>
          <w:sz w:val="24"/>
          <w:szCs w:val="24"/>
        </w:rPr>
        <w:tab/>
        <w:t>The mutual rights and obligations of the Client and the Consultant shall be as set forth in the Contract, in particular:</w:t>
      </w:r>
    </w:p>
    <w:p w:rsidR="00573653" w:rsidRPr="00ED46CB" w:rsidRDefault="00573653" w:rsidP="00573653">
      <w:pPr>
        <w:ind w:left="1440" w:hanging="72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r>
      <w:proofErr w:type="gramStart"/>
      <w:r w:rsidRPr="00ED46CB">
        <w:rPr>
          <w:rFonts w:ascii="Times New Roman" w:hAnsi="Times New Roman"/>
          <w:sz w:val="24"/>
          <w:szCs w:val="24"/>
        </w:rPr>
        <w:t>the</w:t>
      </w:r>
      <w:proofErr w:type="gramEnd"/>
      <w:r w:rsidRPr="00ED46CB">
        <w:rPr>
          <w:rFonts w:ascii="Times New Roman" w:hAnsi="Times New Roman"/>
          <w:sz w:val="24"/>
          <w:szCs w:val="24"/>
        </w:rPr>
        <w:t xml:space="preserve"> Consultants shall carry out the Services in accordance with the provisions of the Contract; and</w:t>
      </w:r>
    </w:p>
    <w:p w:rsidR="00573653" w:rsidRPr="00ED46CB" w:rsidRDefault="00573653" w:rsidP="00573653">
      <w:pPr>
        <w:ind w:left="1440" w:hanging="72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r>
      <w:proofErr w:type="gramStart"/>
      <w:r w:rsidRPr="00ED46CB">
        <w:rPr>
          <w:rFonts w:ascii="Times New Roman" w:hAnsi="Times New Roman"/>
          <w:sz w:val="24"/>
          <w:szCs w:val="24"/>
        </w:rPr>
        <w:t>the</w:t>
      </w:r>
      <w:proofErr w:type="gramEnd"/>
      <w:r w:rsidRPr="00ED46CB">
        <w:rPr>
          <w:rFonts w:ascii="Times New Roman" w:hAnsi="Times New Roman"/>
          <w:sz w:val="24"/>
          <w:szCs w:val="24"/>
        </w:rPr>
        <w:t xml:space="preserve"> Client shall make payments to the Consultants in accordance with the provisions of the Contract.</w:t>
      </w:r>
    </w:p>
    <w:p w:rsidR="00573653" w:rsidRPr="00ED46CB" w:rsidRDefault="00573653" w:rsidP="00573653">
      <w:pPr>
        <w:jc w:val="both"/>
        <w:rPr>
          <w:rFonts w:ascii="Times New Roman" w:hAnsi="Times New Roman"/>
          <w:sz w:val="24"/>
          <w:szCs w:val="24"/>
        </w:rPr>
      </w:pPr>
      <w:r w:rsidRPr="00ED46CB">
        <w:rPr>
          <w:rFonts w:ascii="Times New Roman" w:hAnsi="Times New Roman"/>
          <w:sz w:val="24"/>
          <w:szCs w:val="24"/>
        </w:rPr>
        <w:t>IN WITNESS WHEREOF, the Parties hereto have caused this Contract to be signed in their respective names as of the day and year first above written.</w:t>
      </w:r>
    </w:p>
    <w:p w:rsidR="00573653" w:rsidRPr="00ED46CB" w:rsidRDefault="00573653" w:rsidP="00573653">
      <w:pPr>
        <w:rPr>
          <w:rFonts w:ascii="Times New Roman" w:hAnsi="Times New Roman"/>
          <w:sz w:val="24"/>
          <w:szCs w:val="24"/>
        </w:rPr>
      </w:pPr>
      <w:r w:rsidRPr="00ED46CB">
        <w:rPr>
          <w:rFonts w:ascii="Times New Roman" w:hAnsi="Times New Roman"/>
          <w:sz w:val="24"/>
          <w:szCs w:val="24"/>
        </w:rPr>
        <w:t xml:space="preserve">For and on behalf of </w:t>
      </w:r>
      <w:r w:rsidRPr="00ED46CB">
        <w:rPr>
          <w:rFonts w:ascii="Times New Roman" w:hAnsi="Times New Roman"/>
          <w:i/>
          <w:iCs/>
          <w:sz w:val="24"/>
          <w:szCs w:val="24"/>
        </w:rPr>
        <w:t>[name of Client]</w:t>
      </w:r>
    </w:p>
    <w:p w:rsidR="00573653" w:rsidRPr="00ED46CB" w:rsidRDefault="00573653" w:rsidP="00573653">
      <w:pPr>
        <w:tabs>
          <w:tab w:val="left" w:pos="5760"/>
        </w:tabs>
        <w:rPr>
          <w:rFonts w:ascii="Times New Roman" w:hAnsi="Times New Roman"/>
          <w:sz w:val="24"/>
          <w:szCs w:val="24"/>
        </w:rPr>
      </w:pPr>
      <w:r w:rsidRPr="00ED46CB">
        <w:rPr>
          <w:rFonts w:ascii="Times New Roman" w:hAnsi="Times New Roman"/>
          <w:sz w:val="24"/>
          <w:szCs w:val="24"/>
          <w:u w:val="single"/>
        </w:rPr>
        <w:tab/>
      </w:r>
    </w:p>
    <w:p w:rsidR="00573653" w:rsidRPr="00ED46CB" w:rsidRDefault="00573653" w:rsidP="00573653">
      <w:pPr>
        <w:rPr>
          <w:rFonts w:ascii="Times New Roman" w:hAnsi="Times New Roman"/>
          <w:sz w:val="24"/>
          <w:szCs w:val="24"/>
        </w:rPr>
      </w:pPr>
      <w:r w:rsidRPr="00ED46CB">
        <w:rPr>
          <w:rFonts w:ascii="Times New Roman" w:hAnsi="Times New Roman"/>
          <w:i/>
          <w:iCs/>
          <w:sz w:val="24"/>
          <w:szCs w:val="24"/>
        </w:rPr>
        <w:t>[Authorized Representative]</w:t>
      </w:r>
    </w:p>
    <w:p w:rsidR="00573653" w:rsidRPr="00ED46CB" w:rsidRDefault="00573653" w:rsidP="00573653">
      <w:pPr>
        <w:pStyle w:val="BankNormal"/>
        <w:spacing w:after="0"/>
        <w:rPr>
          <w:rFonts w:ascii="Times New Roman" w:hAnsi="Times New Roman" w:cs="Times New Roman"/>
          <w:lang w:eastAsia="it-IT"/>
        </w:rPr>
      </w:pPr>
    </w:p>
    <w:p w:rsidR="00573653" w:rsidRPr="00ED46CB" w:rsidRDefault="00573653" w:rsidP="00573653">
      <w:pPr>
        <w:pStyle w:val="BankNormal"/>
        <w:spacing w:after="0"/>
        <w:rPr>
          <w:rFonts w:ascii="Times New Roman" w:hAnsi="Times New Roman" w:cs="Times New Roman"/>
          <w:lang w:eastAsia="it-IT"/>
        </w:rPr>
      </w:pPr>
    </w:p>
    <w:p w:rsidR="00573653" w:rsidRPr="00ED46CB" w:rsidRDefault="00573653" w:rsidP="00573653">
      <w:pPr>
        <w:rPr>
          <w:rFonts w:ascii="Times New Roman" w:hAnsi="Times New Roman"/>
          <w:sz w:val="24"/>
          <w:szCs w:val="24"/>
        </w:rPr>
      </w:pPr>
      <w:r w:rsidRPr="00ED46CB">
        <w:rPr>
          <w:rFonts w:ascii="Times New Roman" w:hAnsi="Times New Roman"/>
          <w:sz w:val="24"/>
          <w:szCs w:val="24"/>
        </w:rPr>
        <w:t xml:space="preserve">For and on behalf of </w:t>
      </w:r>
      <w:r w:rsidRPr="00ED46CB">
        <w:rPr>
          <w:rFonts w:ascii="Times New Roman" w:hAnsi="Times New Roman"/>
          <w:i/>
          <w:iCs/>
          <w:sz w:val="24"/>
          <w:szCs w:val="24"/>
        </w:rPr>
        <w:t>[name of Consultant]</w:t>
      </w:r>
    </w:p>
    <w:p w:rsidR="00573653" w:rsidRPr="00ED46CB" w:rsidRDefault="00573653" w:rsidP="00573653">
      <w:pPr>
        <w:rPr>
          <w:rFonts w:ascii="Times New Roman" w:hAnsi="Times New Roman"/>
          <w:sz w:val="24"/>
          <w:szCs w:val="24"/>
        </w:rPr>
      </w:pPr>
    </w:p>
    <w:p w:rsidR="00573653" w:rsidRPr="00ED46CB" w:rsidRDefault="00573653" w:rsidP="00573653">
      <w:pPr>
        <w:tabs>
          <w:tab w:val="left" w:pos="5760"/>
        </w:tabs>
        <w:rPr>
          <w:rFonts w:ascii="Times New Roman" w:hAnsi="Times New Roman"/>
          <w:sz w:val="24"/>
          <w:szCs w:val="24"/>
        </w:rPr>
      </w:pPr>
      <w:r w:rsidRPr="00ED46CB">
        <w:rPr>
          <w:rFonts w:ascii="Times New Roman" w:hAnsi="Times New Roman"/>
          <w:sz w:val="24"/>
          <w:szCs w:val="24"/>
          <w:u w:val="single"/>
        </w:rPr>
        <w:tab/>
      </w:r>
    </w:p>
    <w:p w:rsidR="00573653" w:rsidRPr="00ED46CB" w:rsidRDefault="00573653" w:rsidP="00573653">
      <w:pPr>
        <w:rPr>
          <w:rFonts w:ascii="Times New Roman" w:hAnsi="Times New Roman"/>
          <w:sz w:val="24"/>
          <w:szCs w:val="24"/>
        </w:rPr>
      </w:pPr>
      <w:r w:rsidRPr="00ED46CB">
        <w:rPr>
          <w:rFonts w:ascii="Times New Roman" w:hAnsi="Times New Roman"/>
          <w:i/>
          <w:iCs/>
          <w:sz w:val="24"/>
          <w:szCs w:val="24"/>
        </w:rPr>
        <w:t>[Authorized Representative]</w:t>
      </w:r>
    </w:p>
    <w:p w:rsidR="00573653" w:rsidRPr="00ED46CB" w:rsidRDefault="00573653" w:rsidP="00573653">
      <w:pPr>
        <w:rPr>
          <w:rFonts w:ascii="Times New Roman" w:hAnsi="Times New Roman"/>
          <w:sz w:val="24"/>
          <w:szCs w:val="24"/>
        </w:rPr>
      </w:pPr>
    </w:p>
    <w:p w:rsidR="00573653" w:rsidRPr="00ED46CB" w:rsidRDefault="00573653" w:rsidP="00573653">
      <w:pPr>
        <w:rPr>
          <w:rFonts w:ascii="Times New Roman" w:hAnsi="Times New Roman"/>
          <w:sz w:val="24"/>
          <w:szCs w:val="24"/>
        </w:rPr>
      </w:pPr>
    </w:p>
    <w:p w:rsidR="00573653" w:rsidRPr="00ED46CB" w:rsidRDefault="00573653" w:rsidP="00573653">
      <w:pPr>
        <w:keepNext/>
        <w:rPr>
          <w:rFonts w:ascii="Times New Roman" w:hAnsi="Times New Roman"/>
          <w:sz w:val="24"/>
          <w:szCs w:val="24"/>
        </w:rPr>
      </w:pPr>
      <w:r w:rsidRPr="00ED46CB">
        <w:rPr>
          <w:rFonts w:ascii="Times New Roman" w:hAnsi="Times New Roman"/>
          <w:sz w:val="24"/>
          <w:szCs w:val="24"/>
        </w:rPr>
        <w:t>[</w:t>
      </w:r>
      <w:r w:rsidRPr="00ED46CB">
        <w:rPr>
          <w:rFonts w:ascii="Times New Roman" w:hAnsi="Times New Roman"/>
          <w:b/>
          <w:bCs/>
          <w:i/>
          <w:iCs/>
          <w:sz w:val="24"/>
          <w:szCs w:val="24"/>
        </w:rPr>
        <w:t>Note</w:t>
      </w:r>
      <w:r w:rsidRPr="00ED46CB">
        <w:rPr>
          <w:rFonts w:ascii="Times New Roman" w:hAnsi="Times New Roman"/>
          <w:i/>
          <w:iCs/>
          <w:sz w:val="24"/>
          <w:szCs w:val="24"/>
        </w:rPr>
        <w:t>:  If the Consultant consists of more than one entity, all these entities should appear as signatories, e.g., in the following manner</w:t>
      </w:r>
      <w:r w:rsidRPr="00ED46CB">
        <w:rPr>
          <w:rFonts w:ascii="Times New Roman" w:hAnsi="Times New Roman"/>
          <w:sz w:val="24"/>
          <w:szCs w:val="24"/>
        </w:rPr>
        <w:t>:]</w:t>
      </w:r>
    </w:p>
    <w:p w:rsidR="00573653" w:rsidRPr="00ED46CB" w:rsidRDefault="00573653" w:rsidP="00573653">
      <w:pPr>
        <w:widowControl w:val="0"/>
        <w:autoSpaceDE w:val="0"/>
        <w:autoSpaceDN w:val="0"/>
        <w:adjustRightInd w:val="0"/>
        <w:spacing w:after="0" w:line="200" w:lineRule="exact"/>
        <w:jc w:val="center"/>
        <w:rPr>
          <w:rFonts w:ascii="Times New Roman" w:hAnsi="Times New Roman"/>
          <w:b/>
          <w:sz w:val="28"/>
          <w:szCs w:val="28"/>
        </w:rPr>
      </w:pPr>
      <w:r w:rsidRPr="00ED46CB">
        <w:rPr>
          <w:rFonts w:ascii="Times New Roman" w:hAnsi="Times New Roman"/>
          <w:b/>
          <w:sz w:val="24"/>
          <w:szCs w:val="24"/>
        </w:rPr>
        <w:br w:type="page"/>
      </w:r>
      <w:r w:rsidRPr="00ED46CB">
        <w:rPr>
          <w:rFonts w:ascii="Times New Roman" w:hAnsi="Times New Roman"/>
          <w:b/>
          <w:sz w:val="28"/>
          <w:szCs w:val="28"/>
        </w:rPr>
        <w:lastRenderedPageBreak/>
        <w:t>General Conditions of Contract</w:t>
      </w:r>
    </w:p>
    <w:p w:rsidR="00573653" w:rsidRPr="00ED46CB" w:rsidRDefault="00573653" w:rsidP="00573653">
      <w:pPr>
        <w:autoSpaceDE w:val="0"/>
        <w:autoSpaceDN w:val="0"/>
        <w:adjustRightInd w:val="0"/>
        <w:jc w:val="both"/>
        <w:rPr>
          <w:rFonts w:ascii="Times New Roman" w:hAnsi="Times New Roman"/>
          <w:b/>
          <w:sz w:val="24"/>
          <w:szCs w:val="24"/>
        </w:rPr>
      </w:pP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1.</w:t>
      </w:r>
      <w:r w:rsidRPr="00ED46CB">
        <w:rPr>
          <w:rFonts w:ascii="Times New Roman" w:hAnsi="Times New Roman"/>
          <w:b/>
          <w:sz w:val="24"/>
          <w:szCs w:val="24"/>
        </w:rPr>
        <w:tab/>
        <w:t>General Provisions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1.1</w:t>
      </w:r>
      <w:r w:rsidRPr="00ED46CB">
        <w:rPr>
          <w:rFonts w:ascii="Times New Roman" w:hAnsi="Times New Roman"/>
          <w:b/>
          <w:sz w:val="24"/>
          <w:szCs w:val="24"/>
        </w:rPr>
        <w:tab/>
        <w:t>Definitions</w:t>
      </w:r>
      <w:r w:rsidRPr="00ED46CB">
        <w:rPr>
          <w:rFonts w:ascii="Times New Roman" w:hAnsi="Times New Roman"/>
          <w:sz w:val="24"/>
          <w:szCs w:val="24"/>
        </w:rPr>
        <w:tab/>
        <w:t>Unless the context otherwise requires, the following terms whenever used in this Contract have the following meanings:</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(a) “Applicable Law” means the laws and any other instruments having the force of law in India for the time being.</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(b) “Consultant” means any private or public entity that will provide the Services to the “Employer” under the Contract.</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(c)</w:t>
      </w:r>
      <w:r w:rsidRPr="00ED46CB">
        <w:rPr>
          <w:rFonts w:ascii="Times New Roman" w:hAnsi="Times New Roman"/>
          <w:sz w:val="24"/>
          <w:szCs w:val="24"/>
        </w:rPr>
        <w:tab/>
        <w:t xml:space="preserve">“Contract” means the Contract signed by the Parties and all the attached documents listed in its Clause </w:t>
      </w:r>
      <w:proofErr w:type="gramStart"/>
      <w:r w:rsidRPr="00ED46CB">
        <w:rPr>
          <w:rFonts w:ascii="Times New Roman" w:hAnsi="Times New Roman"/>
          <w:sz w:val="24"/>
          <w:szCs w:val="24"/>
        </w:rPr>
        <w:t>1, that</w:t>
      </w:r>
      <w:proofErr w:type="gramEnd"/>
      <w:r w:rsidRPr="00ED46CB">
        <w:rPr>
          <w:rFonts w:ascii="Times New Roman" w:hAnsi="Times New Roman"/>
          <w:sz w:val="24"/>
          <w:szCs w:val="24"/>
        </w:rPr>
        <w:t xml:space="preserve"> is this General Conditions (GC), the Special Conditions (SC), and the Appendices.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(d)</w:t>
      </w:r>
      <w:r w:rsidRPr="00ED46CB">
        <w:rPr>
          <w:rFonts w:ascii="Times New Roman" w:hAnsi="Times New Roman"/>
          <w:sz w:val="24"/>
          <w:szCs w:val="24"/>
        </w:rPr>
        <w:tab/>
        <w:t xml:space="preserve">“Day” means calendar day.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(e)</w:t>
      </w:r>
      <w:r w:rsidRPr="00ED46CB">
        <w:rPr>
          <w:rFonts w:ascii="Times New Roman" w:hAnsi="Times New Roman"/>
          <w:sz w:val="24"/>
          <w:szCs w:val="24"/>
        </w:rPr>
        <w:tab/>
        <w:t xml:space="preserve">“Effective Date” means the date on which this Contract comes into force and effect pursuant to Clause GC 2.1.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(f)</w:t>
      </w:r>
      <w:r w:rsidRPr="00ED46CB">
        <w:rPr>
          <w:rFonts w:ascii="Times New Roman" w:hAnsi="Times New Roman"/>
          <w:sz w:val="24"/>
          <w:szCs w:val="24"/>
        </w:rPr>
        <w:tab/>
        <w:t xml:space="preserve">“Foreign Currency” means any currency other than the currency of the “Employer’s” country.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(g)</w:t>
      </w:r>
      <w:r w:rsidRPr="00ED46CB">
        <w:rPr>
          <w:rFonts w:ascii="Times New Roman" w:hAnsi="Times New Roman"/>
          <w:sz w:val="24"/>
          <w:szCs w:val="24"/>
        </w:rPr>
        <w:tab/>
        <w:t xml:space="preserve">“GC” </w:t>
      </w:r>
      <w:proofErr w:type="gramStart"/>
      <w:r w:rsidRPr="00ED46CB">
        <w:rPr>
          <w:rFonts w:ascii="Times New Roman" w:hAnsi="Times New Roman"/>
          <w:sz w:val="24"/>
          <w:szCs w:val="24"/>
        </w:rPr>
        <w:t>means</w:t>
      </w:r>
      <w:proofErr w:type="gramEnd"/>
      <w:r w:rsidRPr="00ED46CB">
        <w:rPr>
          <w:rFonts w:ascii="Times New Roman" w:hAnsi="Times New Roman"/>
          <w:sz w:val="24"/>
          <w:szCs w:val="24"/>
        </w:rPr>
        <w:t xml:space="preserve"> these General Conditions of Contract.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(h)</w:t>
      </w:r>
      <w:r w:rsidRPr="00ED46CB">
        <w:rPr>
          <w:rFonts w:ascii="Times New Roman" w:hAnsi="Times New Roman"/>
          <w:sz w:val="24"/>
          <w:szCs w:val="24"/>
        </w:rPr>
        <w:tab/>
        <w:t xml:space="preserve">“Government” means the Government of India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w:t>
      </w:r>
      <w:proofErr w:type="spellStart"/>
      <w:r w:rsidRPr="00ED46CB">
        <w:rPr>
          <w:rFonts w:ascii="Times New Roman" w:hAnsi="Times New Roman"/>
          <w:sz w:val="24"/>
          <w:szCs w:val="24"/>
        </w:rPr>
        <w:t>i</w:t>
      </w:r>
      <w:proofErr w:type="spellEnd"/>
      <w:r w:rsidRPr="00ED46CB">
        <w:rPr>
          <w:rFonts w:ascii="Times New Roman" w:hAnsi="Times New Roman"/>
          <w:sz w:val="24"/>
          <w:szCs w:val="24"/>
        </w:rPr>
        <w:t>)</w:t>
      </w:r>
      <w:r w:rsidRPr="00ED46CB">
        <w:rPr>
          <w:rFonts w:ascii="Times New Roman" w:hAnsi="Times New Roman"/>
          <w:sz w:val="24"/>
          <w:szCs w:val="24"/>
        </w:rPr>
        <w:tab/>
        <w:t xml:space="preserve">“Local Currency” means Indian Rupees.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(j)</w:t>
      </w:r>
      <w:r w:rsidRPr="00ED46CB">
        <w:rPr>
          <w:rFonts w:ascii="Times New Roman" w:hAnsi="Times New Roman"/>
          <w:sz w:val="24"/>
          <w:szCs w:val="24"/>
        </w:rPr>
        <w:tab/>
        <w:t xml:space="preserve">“Member” means any of the entities that make up the joint venture/consortium/association; and “Members” means all these entities.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(k)</w:t>
      </w:r>
      <w:r w:rsidRPr="00ED46CB">
        <w:rPr>
          <w:rFonts w:ascii="Times New Roman" w:hAnsi="Times New Roman"/>
          <w:sz w:val="24"/>
          <w:szCs w:val="24"/>
        </w:rPr>
        <w:tab/>
        <w:t xml:space="preserve">“Party” means the “Employer” or the Consultant, as the case may be, and “Parties” means both of them.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(l)</w:t>
      </w:r>
      <w:r w:rsidRPr="00ED46CB">
        <w:rPr>
          <w:rFonts w:ascii="Times New Roman" w:hAnsi="Times New Roman"/>
          <w:sz w:val="24"/>
          <w:szCs w:val="24"/>
        </w:rPr>
        <w:tab/>
        <w:t xml:space="preserve">“Personnel” means professionals and support staff provided by the Consultants or by any Sub-Consultants and assigned to perform the Services or any part thereof; “Foreign Personnel” means such professionals and support staff who at the time of being so provided had their domicile outside the Government’s country; “Local Personnel” means such professionals and support staff who at the time of being so provided had their domicile inside the Government’s country; and “Key Personnel” means the Personnel referred to in Clause GC 4.2(a).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lastRenderedPageBreak/>
        <w:t>(m)</w:t>
      </w:r>
      <w:r w:rsidRPr="00ED46CB">
        <w:rPr>
          <w:rFonts w:ascii="Times New Roman" w:hAnsi="Times New Roman"/>
          <w:sz w:val="24"/>
          <w:szCs w:val="24"/>
        </w:rPr>
        <w:tab/>
        <w:t xml:space="preserve">“Reimbursable expenses” means all assignment-related costs [such as travel, translation, report printing, secretarial expenses, subject to specified maximum limits in the Contract].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(n)</w:t>
      </w:r>
      <w:r w:rsidRPr="00ED46CB">
        <w:rPr>
          <w:rFonts w:ascii="Times New Roman" w:hAnsi="Times New Roman"/>
          <w:sz w:val="24"/>
          <w:szCs w:val="24"/>
        </w:rPr>
        <w:tab/>
        <w:t xml:space="preserve">“SC” means the Special Conditions of Contract by which the GC may be amended or supplemented.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(o)</w:t>
      </w:r>
      <w:r w:rsidRPr="00ED46CB">
        <w:rPr>
          <w:rFonts w:ascii="Times New Roman" w:hAnsi="Times New Roman"/>
          <w:sz w:val="24"/>
          <w:szCs w:val="24"/>
        </w:rPr>
        <w:tab/>
        <w:t xml:space="preserve">“Services” means the work to be performed by the Consultant pursuant to this Contract, as described in Appendix A hereto.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(p)</w:t>
      </w:r>
      <w:r w:rsidRPr="00ED46CB">
        <w:rPr>
          <w:rFonts w:ascii="Times New Roman" w:hAnsi="Times New Roman"/>
          <w:sz w:val="24"/>
          <w:szCs w:val="24"/>
        </w:rPr>
        <w:tab/>
        <w:t xml:space="preserve">“Sub-Consultants” means any person or entity to whom/which the Consultant subcontracts any part of the Services.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(q)</w:t>
      </w:r>
      <w:r w:rsidRPr="00ED46CB">
        <w:rPr>
          <w:rFonts w:ascii="Times New Roman" w:hAnsi="Times New Roman"/>
          <w:sz w:val="24"/>
          <w:szCs w:val="24"/>
        </w:rPr>
        <w:tab/>
        <w:t xml:space="preserve">“Third Party” means any person or entity other than the “Employer”, or the Consultant.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(r)</w:t>
      </w:r>
      <w:r w:rsidRPr="00ED46CB">
        <w:rPr>
          <w:rFonts w:ascii="Times New Roman" w:hAnsi="Times New Roman"/>
          <w:sz w:val="24"/>
          <w:szCs w:val="24"/>
        </w:rPr>
        <w:tab/>
        <w:t xml:space="preserve">“In writing” means communicated in written form with proof of receipt.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 </w:t>
      </w:r>
      <w:r w:rsidRPr="00ED46CB">
        <w:rPr>
          <w:rFonts w:ascii="Times New Roman" w:hAnsi="Times New Roman"/>
          <w:b/>
          <w:sz w:val="24"/>
          <w:szCs w:val="24"/>
        </w:rPr>
        <w:t xml:space="preserve">1.2       Relationship Between the </w:t>
      </w:r>
      <w:proofErr w:type="gramStart"/>
      <w:r w:rsidRPr="00ED46CB">
        <w:rPr>
          <w:rFonts w:ascii="Times New Roman" w:hAnsi="Times New Roman"/>
          <w:b/>
          <w:sz w:val="24"/>
          <w:szCs w:val="24"/>
        </w:rPr>
        <w:t>Parties :</w:t>
      </w:r>
      <w:proofErr w:type="gramEnd"/>
      <w:r w:rsidRPr="00ED46CB">
        <w:rPr>
          <w:rFonts w:ascii="Times New Roman" w:hAnsi="Times New Roman"/>
          <w:b/>
          <w:sz w:val="24"/>
          <w:szCs w:val="24"/>
        </w:rPr>
        <w:t xml:space="preserve"> </w:t>
      </w:r>
      <w:r w:rsidRPr="00ED46CB">
        <w:rPr>
          <w:rFonts w:ascii="Times New Roman" w:hAnsi="Times New Roman"/>
          <w:sz w:val="24"/>
          <w:szCs w:val="24"/>
        </w:rPr>
        <w:t>Nothing contained herein shall be construed as establishing a relationship of master and servant or of principal and agent as between the “Employer” and the Consultant. The Consultant, subject to this Contract, has complete charge of Personnel and Sub-Consultants, if any, performing the Services and shall be fully responsible for the Services performed by them or on their behalf hereunder.</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 xml:space="preserve"> 1.3 Law Governing Contract: </w:t>
      </w:r>
      <w:r w:rsidRPr="00ED46CB">
        <w:rPr>
          <w:rFonts w:ascii="Times New Roman" w:hAnsi="Times New Roman"/>
          <w:sz w:val="24"/>
          <w:szCs w:val="24"/>
        </w:rPr>
        <w:t xml:space="preserve"> This Contract, its meaning and interpretation, and the relation between the Parties shall be governed by the applicable laws of India.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1.4</w:t>
      </w:r>
      <w:r w:rsidRPr="00ED46CB">
        <w:rPr>
          <w:rFonts w:ascii="Times New Roman" w:hAnsi="Times New Roman"/>
          <w:b/>
          <w:sz w:val="24"/>
          <w:szCs w:val="24"/>
        </w:rPr>
        <w:tab/>
        <w:t>Headings:</w:t>
      </w:r>
      <w:r w:rsidRPr="00ED46CB">
        <w:rPr>
          <w:rFonts w:ascii="Times New Roman" w:hAnsi="Times New Roman"/>
          <w:sz w:val="24"/>
          <w:szCs w:val="24"/>
        </w:rPr>
        <w:t xml:space="preserve">    The headings shall not limit, alter or affect the meaning of this Contract. </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1.5</w:t>
      </w:r>
      <w:r w:rsidRPr="00ED46CB">
        <w:rPr>
          <w:rFonts w:ascii="Times New Roman" w:hAnsi="Times New Roman"/>
          <w:b/>
          <w:sz w:val="24"/>
          <w:szCs w:val="24"/>
        </w:rPr>
        <w:tab/>
        <w:t xml:space="preserve">Notices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1.5.1</w:t>
      </w:r>
      <w:r w:rsidRPr="00ED46CB">
        <w:rPr>
          <w:rFonts w:ascii="Times New Roman" w:hAnsi="Times New Roman"/>
          <w:sz w:val="24"/>
          <w:szCs w:val="24"/>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post to such Party at the address specified in the SC.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1.5.2</w:t>
      </w:r>
      <w:r w:rsidRPr="00ED46CB">
        <w:rPr>
          <w:rFonts w:ascii="Times New Roman" w:hAnsi="Times New Roman"/>
          <w:sz w:val="24"/>
          <w:szCs w:val="24"/>
        </w:rPr>
        <w:tab/>
        <w:t xml:space="preserve">A Party may change its address for notice hereunder by giving the other Party notice in writing of such change to the address specified in the SC. </w:t>
      </w:r>
    </w:p>
    <w:p w:rsidR="00573653" w:rsidRPr="00ED46CB" w:rsidRDefault="00573653" w:rsidP="00573653">
      <w:pPr>
        <w:autoSpaceDE w:val="0"/>
        <w:autoSpaceDN w:val="0"/>
        <w:adjustRightInd w:val="0"/>
        <w:jc w:val="both"/>
        <w:rPr>
          <w:rFonts w:ascii="Times New Roman" w:hAnsi="Times New Roman"/>
          <w:sz w:val="24"/>
          <w:szCs w:val="24"/>
        </w:rPr>
      </w:pP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lastRenderedPageBreak/>
        <w:t>1.6</w:t>
      </w:r>
      <w:r w:rsidRPr="00ED46CB">
        <w:rPr>
          <w:rFonts w:ascii="Times New Roman" w:hAnsi="Times New Roman"/>
          <w:b/>
          <w:sz w:val="24"/>
          <w:szCs w:val="24"/>
        </w:rPr>
        <w:tab/>
        <w:t>Location:</w:t>
      </w:r>
      <w:r w:rsidRPr="00ED46CB">
        <w:rPr>
          <w:rFonts w:ascii="Times New Roman" w:hAnsi="Times New Roman"/>
          <w:sz w:val="24"/>
          <w:szCs w:val="24"/>
        </w:rPr>
        <w:t xml:space="preserve"> The Services shall be performed at such locations as are specified in Appendix A hereto and, where the location of a particular task is not so specified, at such locations, as the “Employer” may approve.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1.7</w:t>
      </w:r>
      <w:r w:rsidRPr="00ED46CB">
        <w:rPr>
          <w:rFonts w:ascii="Times New Roman" w:hAnsi="Times New Roman"/>
          <w:b/>
          <w:sz w:val="24"/>
          <w:szCs w:val="24"/>
        </w:rPr>
        <w:tab/>
        <w:t>Authority of Lead Partner:</w:t>
      </w:r>
      <w:r w:rsidRPr="00ED46CB">
        <w:rPr>
          <w:rFonts w:ascii="Times New Roman" w:hAnsi="Times New Roman"/>
          <w:sz w:val="24"/>
          <w:szCs w:val="24"/>
        </w:rPr>
        <w:t xml:space="preserve"> In case the Consultant consists of a joint venture/consortium/ association of more than one entity, the Members hereby authorize the entity specified (Lead Consultant) in the SC to act on their behalf in exercising all the Consultant’s rights and obligations towards the “Employer” under this Contract, including without limitation the receiving of instructions and payments from the “Employer”. However, each member or constituent of Consortium of Consultant shall be jointly and severally liable for all obligations of the Consultant under the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1.8</w:t>
      </w:r>
      <w:r w:rsidRPr="00ED46CB">
        <w:rPr>
          <w:rFonts w:ascii="Times New Roman" w:hAnsi="Times New Roman"/>
          <w:b/>
          <w:sz w:val="24"/>
          <w:szCs w:val="24"/>
        </w:rPr>
        <w:tab/>
        <w:t xml:space="preserve">Authorized Representatives: </w:t>
      </w:r>
      <w:r w:rsidRPr="00ED46CB">
        <w:rPr>
          <w:rFonts w:ascii="Times New Roman" w:hAnsi="Times New Roman"/>
          <w:sz w:val="24"/>
          <w:szCs w:val="24"/>
        </w:rPr>
        <w:t xml:space="preserve">Any action required or permitted to be taken, and any document required or permitted to be executed under this Contract by the “Employer” or the Consultant may be taken or executed by the officials specified in the SC.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1.9</w:t>
      </w:r>
      <w:r w:rsidRPr="00ED46CB">
        <w:rPr>
          <w:rFonts w:ascii="Times New Roman" w:hAnsi="Times New Roman"/>
          <w:b/>
          <w:sz w:val="24"/>
          <w:szCs w:val="24"/>
        </w:rPr>
        <w:tab/>
        <w:t xml:space="preserve">Taxes and Duties: </w:t>
      </w:r>
      <w:r w:rsidRPr="00ED46CB">
        <w:rPr>
          <w:rFonts w:ascii="Times New Roman" w:hAnsi="Times New Roman"/>
          <w:sz w:val="24"/>
          <w:szCs w:val="24"/>
        </w:rPr>
        <w:t xml:space="preserve">The Consultant, Sub-Consultants and Personnel shall be liable to pay such direct and indirect taxes, duties, fees and other impositions levied under the applicable laws of India. </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sz w:val="24"/>
          <w:szCs w:val="24"/>
        </w:rPr>
        <w:t xml:space="preserve"> </w:t>
      </w:r>
      <w:r w:rsidRPr="00ED46CB">
        <w:rPr>
          <w:rFonts w:ascii="Times New Roman" w:hAnsi="Times New Roman"/>
          <w:b/>
          <w:sz w:val="24"/>
          <w:szCs w:val="24"/>
        </w:rPr>
        <w:t>1.10     Fraud and Corruption</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1.10.1</w:t>
      </w:r>
      <w:r w:rsidRPr="00ED46CB">
        <w:rPr>
          <w:rFonts w:ascii="Times New Roman" w:hAnsi="Times New Roman"/>
          <w:b/>
          <w:sz w:val="24"/>
          <w:szCs w:val="24"/>
        </w:rPr>
        <w:tab/>
        <w:t>Definitions:</w:t>
      </w:r>
      <w:r w:rsidRPr="00ED46CB">
        <w:rPr>
          <w:rFonts w:ascii="Times New Roman" w:hAnsi="Times New Roman"/>
          <w:sz w:val="24"/>
          <w:szCs w:val="24"/>
        </w:rPr>
        <w:t xml:space="preserve"> It is the Employer’s policy to require that Employers as well as Consultants observe the highest standard of ethics during the execution of the Contract. In pursuance of this policy, the Employer defines, for the purpose of this provision, the terms set forth below as follows: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w:t>
      </w:r>
      <w:proofErr w:type="gramStart"/>
      <w:r w:rsidRPr="00ED46CB">
        <w:rPr>
          <w:rFonts w:ascii="Times New Roman" w:hAnsi="Times New Roman"/>
          <w:sz w:val="24"/>
          <w:szCs w:val="24"/>
        </w:rPr>
        <w:t>corrupt</w:t>
      </w:r>
      <w:proofErr w:type="gramEnd"/>
      <w:r w:rsidRPr="00ED46CB">
        <w:rPr>
          <w:rFonts w:ascii="Times New Roman" w:hAnsi="Times New Roman"/>
          <w:sz w:val="24"/>
          <w:szCs w:val="24"/>
        </w:rPr>
        <w:t xml:space="preserve"> practice” means the offering, receiving, or soliciting, directly or indirectly, of anything of value to influence the action of a public official in the selection process or in contract execution;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(ii) “</w:t>
      </w:r>
      <w:proofErr w:type="gramStart"/>
      <w:r w:rsidRPr="00ED46CB">
        <w:rPr>
          <w:rFonts w:ascii="Times New Roman" w:hAnsi="Times New Roman"/>
          <w:sz w:val="24"/>
          <w:szCs w:val="24"/>
        </w:rPr>
        <w:t>fraudulent</w:t>
      </w:r>
      <w:proofErr w:type="gramEnd"/>
      <w:r w:rsidRPr="00ED46CB">
        <w:rPr>
          <w:rFonts w:ascii="Times New Roman" w:hAnsi="Times New Roman"/>
          <w:sz w:val="24"/>
          <w:szCs w:val="24"/>
        </w:rPr>
        <w:t xml:space="preserve"> practice” means a misrepresentation or omission of facts in order to influence a selection process or the execution of a contract;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(iii) “</w:t>
      </w:r>
      <w:proofErr w:type="gramStart"/>
      <w:r w:rsidRPr="00ED46CB">
        <w:rPr>
          <w:rFonts w:ascii="Times New Roman" w:hAnsi="Times New Roman"/>
          <w:sz w:val="24"/>
          <w:szCs w:val="24"/>
        </w:rPr>
        <w:t>collusive</w:t>
      </w:r>
      <w:proofErr w:type="gramEnd"/>
      <w:r w:rsidRPr="00ED46CB">
        <w:rPr>
          <w:rFonts w:ascii="Times New Roman" w:hAnsi="Times New Roman"/>
          <w:sz w:val="24"/>
          <w:szCs w:val="24"/>
        </w:rPr>
        <w:t xml:space="preserve"> practices” means a scheme or arrangement between two or more consultants, with or without the knowledge of the Employer, designed to establish prices at artificial, </w:t>
      </w:r>
      <w:proofErr w:type="spellStart"/>
      <w:r w:rsidRPr="00ED46CB">
        <w:rPr>
          <w:rFonts w:ascii="Times New Roman" w:hAnsi="Times New Roman"/>
          <w:sz w:val="24"/>
          <w:szCs w:val="24"/>
        </w:rPr>
        <w:t>noncompetitive</w:t>
      </w:r>
      <w:proofErr w:type="spellEnd"/>
      <w:r w:rsidRPr="00ED46CB">
        <w:rPr>
          <w:rFonts w:ascii="Times New Roman" w:hAnsi="Times New Roman"/>
          <w:sz w:val="24"/>
          <w:szCs w:val="24"/>
        </w:rPr>
        <w:t xml:space="preserve"> levels;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 xml:space="preserve">(iv) “coercive practices” means harming or threatening to harm, directly or indirectly, persons or their property to influence their participation in a procurement process, or affect the execution of a contract; </w:t>
      </w:r>
    </w:p>
    <w:p w:rsidR="00573653" w:rsidRPr="00ED46CB" w:rsidRDefault="00573653" w:rsidP="00573653">
      <w:pPr>
        <w:autoSpaceDE w:val="0"/>
        <w:autoSpaceDN w:val="0"/>
        <w:adjustRightInd w:val="0"/>
        <w:jc w:val="both"/>
        <w:rPr>
          <w:rFonts w:ascii="Times New Roman" w:hAnsi="Times New Roman"/>
          <w:sz w:val="24"/>
          <w:szCs w:val="24"/>
        </w:rPr>
      </w:pP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lastRenderedPageBreak/>
        <w:t>1.10.2</w:t>
      </w:r>
      <w:r w:rsidRPr="00ED46CB">
        <w:rPr>
          <w:rFonts w:ascii="Times New Roman" w:hAnsi="Times New Roman"/>
          <w:b/>
          <w:sz w:val="24"/>
          <w:szCs w:val="24"/>
        </w:rPr>
        <w:tab/>
        <w:t xml:space="preserve">Measures to be taken by the Employer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t xml:space="preserve">The Employer may terminate the contract if it determines at any time that representatives of the consultant were engaged in corrupt, fraudulent, collusive or coercive practices during the selection process or the execution of that contract, without the consultant having taken timely and appropriate action satisfactory to the Employer to remedy the situation;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 xml:space="preserve">The Employer may also sanction against the Consultant, including declaring the Consultant ineligible, either indefinitely or for a stated period of time, to be awarded a contract if it at any time determines that the Consultant has, directly or through an agent, engaged in corrupt, fraudulent, collusive or coercive practices in competing for, or in executing, </w:t>
      </w:r>
      <w:proofErr w:type="spellStart"/>
      <w:r w:rsidRPr="00ED46CB">
        <w:rPr>
          <w:rFonts w:ascii="Times New Roman" w:hAnsi="Times New Roman"/>
          <w:sz w:val="24"/>
          <w:szCs w:val="24"/>
        </w:rPr>
        <w:t>a</w:t>
      </w:r>
      <w:proofErr w:type="spellEnd"/>
      <w:r w:rsidRPr="00ED46CB">
        <w:rPr>
          <w:rFonts w:ascii="Times New Roman" w:hAnsi="Times New Roman"/>
          <w:sz w:val="24"/>
          <w:szCs w:val="24"/>
        </w:rPr>
        <w:t xml:space="preserve"> Employer-financed contract; </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1.10.3 Commissions and Fees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At the time of execution of this Contract, the Consultants shall disclose any commissions or fees that may have been paid or are agreed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2.</w:t>
      </w:r>
      <w:r w:rsidRPr="00ED46CB">
        <w:rPr>
          <w:rFonts w:ascii="Times New Roman" w:hAnsi="Times New Roman"/>
          <w:b/>
          <w:sz w:val="24"/>
          <w:szCs w:val="24"/>
        </w:rPr>
        <w:tab/>
        <w:t xml:space="preserve">COMMENCEMENT, COMPLETION, MODIFICATION AND TERMINATION OF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 xml:space="preserve">2.1 Effectiveness of Contract: </w:t>
      </w:r>
      <w:r w:rsidRPr="00ED46CB">
        <w:rPr>
          <w:rFonts w:ascii="Times New Roman" w:hAnsi="Times New Roman"/>
          <w:sz w:val="24"/>
          <w:szCs w:val="24"/>
        </w:rPr>
        <w:t>This Contract shall come into force and effect on the date (the “Effective Date”) of the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notice to the Consultant instructing the Consultant to begin carrying out the Services. This notice shall confirm that the conditions precedent and effectiveness conditions, if any, listed in the SC have been met.</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 xml:space="preserve"> 2.2</w:t>
      </w:r>
      <w:r w:rsidRPr="00ED46CB">
        <w:rPr>
          <w:rFonts w:ascii="Times New Roman" w:hAnsi="Times New Roman"/>
          <w:b/>
          <w:sz w:val="24"/>
          <w:szCs w:val="24"/>
        </w:rPr>
        <w:tab/>
        <w:t xml:space="preserve">Termination of Contract for Failure to Become Effective: </w:t>
      </w:r>
      <w:r w:rsidRPr="00ED46CB">
        <w:rPr>
          <w:rFonts w:ascii="Times New Roman" w:hAnsi="Times New Roman"/>
          <w:sz w:val="24"/>
          <w:szCs w:val="24"/>
        </w:rPr>
        <w:t xml:space="preserve">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2.3</w:t>
      </w:r>
      <w:r w:rsidRPr="00ED46CB">
        <w:rPr>
          <w:rFonts w:ascii="Times New Roman" w:hAnsi="Times New Roman"/>
          <w:b/>
          <w:sz w:val="24"/>
          <w:szCs w:val="24"/>
        </w:rPr>
        <w:tab/>
        <w:t>Commencement of Services:</w:t>
      </w:r>
      <w:r w:rsidRPr="00ED46CB">
        <w:rPr>
          <w:rFonts w:ascii="Times New Roman" w:hAnsi="Times New Roman"/>
          <w:sz w:val="24"/>
          <w:szCs w:val="24"/>
        </w:rPr>
        <w:t xml:space="preserve"> The Consultant shall begin carrying out the Services not later than the number of days after the Effective Date specified in the SC.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2.4</w:t>
      </w:r>
      <w:r w:rsidRPr="00ED46CB">
        <w:rPr>
          <w:rFonts w:ascii="Times New Roman" w:hAnsi="Times New Roman"/>
          <w:b/>
          <w:sz w:val="24"/>
          <w:szCs w:val="24"/>
        </w:rPr>
        <w:tab/>
        <w:t>Expiration of Contract:</w:t>
      </w:r>
      <w:r w:rsidRPr="00ED46CB">
        <w:rPr>
          <w:rFonts w:ascii="Times New Roman" w:hAnsi="Times New Roman"/>
          <w:sz w:val="24"/>
          <w:szCs w:val="24"/>
        </w:rPr>
        <w:t xml:space="preserve"> Unless terminated earlier pursuant to Clause GC 2.9 hereof, this Contract shall expire at the end of such time period after the Effective Date as specified in the SC.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2.5 Entire Agreement:</w:t>
      </w:r>
      <w:r w:rsidRPr="00ED46CB">
        <w:rPr>
          <w:rFonts w:ascii="Times New Roman" w:hAnsi="Times New Roman"/>
          <w:sz w:val="24"/>
          <w:szCs w:val="24"/>
        </w:rPr>
        <w:t xml:space="preserve"> This Contract contains all covenants, stipulations and provisions agreed by the Parties. No agent or representative of either Party has authority to make, and the Parties shall </w:t>
      </w:r>
      <w:r w:rsidRPr="00ED46CB">
        <w:rPr>
          <w:rFonts w:ascii="Times New Roman" w:hAnsi="Times New Roman"/>
          <w:sz w:val="24"/>
          <w:szCs w:val="24"/>
        </w:rPr>
        <w:lastRenderedPageBreak/>
        <w:t>not be bound by or be liable for, any other statement, representation, promise or agreement not set forth herein.</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2.6 Modifications or Variations:</w:t>
      </w:r>
      <w:r w:rsidRPr="00ED46CB">
        <w:rPr>
          <w:rFonts w:ascii="Times New Roman" w:hAnsi="Times New Roman"/>
          <w:sz w:val="24"/>
          <w:szCs w:val="24"/>
        </w:rPr>
        <w:t xml:space="preserve"> (a) </w:t>
      </w:r>
      <w:proofErr w:type="gramStart"/>
      <w:r w:rsidRPr="00ED46CB">
        <w:rPr>
          <w:rFonts w:ascii="Times New Roman" w:hAnsi="Times New Roman"/>
          <w:sz w:val="24"/>
          <w:szCs w:val="24"/>
        </w:rPr>
        <w:t>Any</w:t>
      </w:r>
      <w:proofErr w:type="gramEnd"/>
      <w:r w:rsidRPr="00ED46CB">
        <w:rPr>
          <w:rFonts w:ascii="Times New Roman" w:hAnsi="Times New Roman"/>
          <w:sz w:val="24"/>
          <w:szCs w:val="24"/>
        </w:rPr>
        <w:t xml:space="preserve">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 (b)</w:t>
      </w:r>
      <w:r w:rsidRPr="00ED46CB">
        <w:rPr>
          <w:rFonts w:ascii="Times New Roman" w:hAnsi="Times New Roman"/>
          <w:sz w:val="24"/>
          <w:szCs w:val="24"/>
        </w:rPr>
        <w:tab/>
        <w:t>In cases of substantial modifications or variations, the prior written consent of the Employer is required.</w:t>
      </w:r>
      <w:r w:rsidRPr="00ED46CB">
        <w:rPr>
          <w:rFonts w:ascii="Times New Roman" w:hAnsi="Times New Roman"/>
          <w:sz w:val="24"/>
          <w:szCs w:val="24"/>
        </w:rPr>
        <w:tab/>
      </w:r>
      <w:r w:rsidRPr="00ED46CB">
        <w:rPr>
          <w:rFonts w:ascii="Times New Roman" w:hAnsi="Times New Roman"/>
          <w:sz w:val="24"/>
          <w:szCs w:val="24"/>
        </w:rPr>
        <w:tab/>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2.7</w:t>
      </w:r>
      <w:r w:rsidRPr="00ED46CB">
        <w:rPr>
          <w:rFonts w:ascii="Times New Roman" w:hAnsi="Times New Roman"/>
          <w:b/>
          <w:sz w:val="24"/>
          <w:szCs w:val="24"/>
        </w:rPr>
        <w:tab/>
        <w:t>Force Majeure</w:t>
      </w:r>
      <w:r w:rsidRPr="00ED46CB">
        <w:rPr>
          <w:rFonts w:ascii="Times New Roman" w:hAnsi="Times New Roman"/>
          <w:b/>
          <w:sz w:val="24"/>
          <w:szCs w:val="24"/>
        </w:rPr>
        <w:tab/>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2.7.1</w:t>
      </w:r>
      <w:r w:rsidRPr="00ED46CB">
        <w:rPr>
          <w:rFonts w:ascii="Times New Roman" w:hAnsi="Times New Roman"/>
          <w:b/>
          <w:sz w:val="24"/>
          <w:szCs w:val="24"/>
        </w:rPr>
        <w:tab/>
        <w:t>Definition</w:t>
      </w:r>
      <w:r w:rsidRPr="00ED46CB">
        <w:rPr>
          <w:rFonts w:ascii="Times New Roman" w:hAnsi="Times New Roman"/>
          <w:b/>
          <w:sz w:val="24"/>
          <w:szCs w:val="24"/>
        </w:rPr>
        <w:tab/>
        <w:t>(a)</w:t>
      </w:r>
      <w:r w:rsidRPr="00ED46CB">
        <w:rPr>
          <w:rFonts w:ascii="Times New Roman" w:hAnsi="Times New Roman"/>
          <w:sz w:val="24"/>
          <w:szCs w:val="24"/>
        </w:rPr>
        <w:tab/>
        <w:t>For the purposes of this Contract, “Force Majeure” means an event which is beyond the reasonable control of a Party, is not foreseeable, is unavoidable and not brought about by or at the instance of the Party claiming to be affected by such events and which has caused the non-performance or delay in performance, and which makes a Party’s performance of its obligations hereunder impossible or so impractical as reasonably to be considered impossible in the circumstances, and includes, but is not limited to, war, riots, civil disorder, earthquake, fire, explosion, storm, flood or other extreme adverse weather conditions, strikes, lockouts or other industrial action (except where such strikes, lockouts or other industrial action are within the power of the Party invoking Force Majeure to prevent), confiscation or any other action by Government agencies.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Force Majeure shall not include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xml:space="preserve">) any event which is caused by the negligence or intentional action of a Party or by or of such Party’s Sub-Consultants or agents or employees, nor (ii) any event which a diligent Party could reasonably have been expected both to take into account at the time of the conclusion of this Contract, and avoid or overcome in the carrying out of its obligations hereunder.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(c)</w:t>
      </w:r>
      <w:r w:rsidRPr="00ED46CB">
        <w:rPr>
          <w:rFonts w:ascii="Times New Roman" w:hAnsi="Times New Roman"/>
          <w:sz w:val="24"/>
          <w:szCs w:val="24"/>
        </w:rPr>
        <w:tab/>
        <w:t xml:space="preserve">Subject to clause 2.7.2, Force Majeure shall not include insufficiency of funds or inability to make any payment required hereunder.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 </w:t>
      </w:r>
      <w:r w:rsidRPr="00ED46CB">
        <w:rPr>
          <w:rFonts w:ascii="Times New Roman" w:hAnsi="Times New Roman"/>
          <w:b/>
          <w:sz w:val="24"/>
          <w:szCs w:val="24"/>
        </w:rPr>
        <w:t>2.7.2</w:t>
      </w:r>
      <w:r w:rsidRPr="00ED46CB">
        <w:rPr>
          <w:rFonts w:ascii="Times New Roman" w:hAnsi="Times New Roman"/>
          <w:b/>
          <w:sz w:val="24"/>
          <w:szCs w:val="24"/>
        </w:rPr>
        <w:tab/>
        <w:t>No Breach of Contract:</w:t>
      </w:r>
      <w:r w:rsidRPr="00ED46CB">
        <w:rPr>
          <w:rFonts w:ascii="Times New Roman" w:hAnsi="Times New Roman"/>
          <w:sz w:val="24"/>
          <w:szCs w:val="24"/>
        </w:rPr>
        <w:t xml:space="preserve"> The failure of a Party to </w:t>
      </w:r>
      <w:proofErr w:type="spellStart"/>
      <w:r w:rsidRPr="00ED46CB">
        <w:rPr>
          <w:rFonts w:ascii="Times New Roman" w:hAnsi="Times New Roman"/>
          <w:sz w:val="24"/>
          <w:szCs w:val="24"/>
        </w:rPr>
        <w:t>fulfill</w:t>
      </w:r>
      <w:proofErr w:type="spellEnd"/>
      <w:r w:rsidRPr="00ED46CB">
        <w:rPr>
          <w:rFonts w:ascii="Times New Roman" w:hAnsi="Times New Roman"/>
          <w:sz w:val="24"/>
          <w:szCs w:val="24"/>
        </w:rPr>
        <w:t xml:space="preserve">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2.7.3</w:t>
      </w:r>
      <w:r w:rsidRPr="00ED46CB">
        <w:rPr>
          <w:rFonts w:ascii="Times New Roman" w:hAnsi="Times New Roman"/>
          <w:b/>
          <w:sz w:val="24"/>
          <w:szCs w:val="24"/>
        </w:rPr>
        <w:tab/>
        <w:t xml:space="preserve">Measures to be </w:t>
      </w:r>
      <w:proofErr w:type="gramStart"/>
      <w:r w:rsidRPr="00ED46CB">
        <w:rPr>
          <w:rFonts w:ascii="Times New Roman" w:hAnsi="Times New Roman"/>
          <w:b/>
          <w:sz w:val="24"/>
          <w:szCs w:val="24"/>
        </w:rPr>
        <w:t>Taken</w:t>
      </w:r>
      <w:proofErr w:type="gramEnd"/>
      <w:r w:rsidRPr="00ED46CB">
        <w:rPr>
          <w:rFonts w:ascii="Times New Roman" w:hAnsi="Times New Roman"/>
          <w:b/>
          <w:sz w:val="24"/>
          <w:szCs w:val="24"/>
        </w:rPr>
        <w:t>:</w:t>
      </w:r>
      <w:r w:rsidRPr="00ED46CB">
        <w:rPr>
          <w:rFonts w:ascii="Times New Roman" w:hAnsi="Times New Roman"/>
          <w:sz w:val="24"/>
          <w:szCs w:val="24"/>
        </w:rPr>
        <w:t xml:space="preserve"> (a) A Party affected by an event of Force Majeure shall continue to perform its obligations under the Contract as far as is reasonably practical, and shall take all reasonable measures to minimize the consequences of any event of Force Majeure. </w:t>
      </w:r>
    </w:p>
    <w:p w:rsidR="00573653" w:rsidRPr="00ED46CB" w:rsidRDefault="00573653" w:rsidP="00573653">
      <w:pPr>
        <w:autoSpaceDE w:val="0"/>
        <w:autoSpaceDN w:val="0"/>
        <w:adjustRightInd w:val="0"/>
        <w:jc w:val="both"/>
        <w:rPr>
          <w:rFonts w:ascii="Times New Roman" w:hAnsi="Times New Roman"/>
          <w:sz w:val="24"/>
          <w:szCs w:val="24"/>
        </w:rPr>
      </w:pP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(b) 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(c) Any period within which a Party shall, pursuant to this Contract, complete any action or task, shall be extended for a period equal to the time during which such Party was unable to perform such action as a result of Force Majeure.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(d) During the period of their inability to perform the Services as a result of an event of Force Majeure, the Consultant, upon instructions by the “Employer”, shall either: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xml:space="preserve">) </w:t>
      </w:r>
      <w:proofErr w:type="gramStart"/>
      <w:r w:rsidRPr="00ED46CB">
        <w:rPr>
          <w:rFonts w:ascii="Times New Roman" w:hAnsi="Times New Roman"/>
          <w:sz w:val="24"/>
          <w:szCs w:val="24"/>
        </w:rPr>
        <w:t>demobilize</w:t>
      </w:r>
      <w:proofErr w:type="gramEnd"/>
      <w:r w:rsidRPr="00ED46CB">
        <w:rPr>
          <w:rFonts w:ascii="Times New Roman" w:hAnsi="Times New Roman"/>
          <w:sz w:val="24"/>
          <w:szCs w:val="24"/>
        </w:rPr>
        <w:t xml:space="preserve">,; or </w:t>
      </w:r>
    </w:p>
    <w:p w:rsidR="00573653" w:rsidRPr="00ED46CB" w:rsidRDefault="00573653" w:rsidP="00573653">
      <w:pPr>
        <w:autoSpaceDE w:val="0"/>
        <w:autoSpaceDN w:val="0"/>
        <w:adjustRightInd w:val="0"/>
        <w:ind w:left="720"/>
        <w:jc w:val="both"/>
        <w:rPr>
          <w:rFonts w:ascii="Times New Roman" w:hAnsi="Times New Roman"/>
          <w:sz w:val="24"/>
          <w:szCs w:val="24"/>
        </w:rPr>
      </w:pPr>
      <w:r w:rsidRPr="00ED46CB">
        <w:rPr>
          <w:rFonts w:ascii="Times New Roman" w:hAnsi="Times New Roman"/>
          <w:sz w:val="24"/>
          <w:szCs w:val="24"/>
        </w:rPr>
        <w:t xml:space="preserve">(ii) </w:t>
      </w:r>
      <w:proofErr w:type="gramStart"/>
      <w:r w:rsidRPr="00ED46CB">
        <w:rPr>
          <w:rFonts w:ascii="Times New Roman" w:hAnsi="Times New Roman"/>
          <w:sz w:val="24"/>
          <w:szCs w:val="24"/>
        </w:rPr>
        <w:t>continue</w:t>
      </w:r>
      <w:proofErr w:type="gramEnd"/>
      <w:r w:rsidRPr="00ED46CB">
        <w:rPr>
          <w:rFonts w:ascii="Times New Roman" w:hAnsi="Times New Roman"/>
          <w:sz w:val="24"/>
          <w:szCs w:val="24"/>
        </w:rPr>
        <w:t xml:space="preserve"> with the Services to the extent possible, in which case the Consultant shall continue to be paid proportionately and on </w:t>
      </w:r>
      <w:proofErr w:type="spellStart"/>
      <w:r w:rsidRPr="00ED46CB">
        <w:rPr>
          <w:rFonts w:ascii="Times New Roman" w:hAnsi="Times New Roman"/>
          <w:sz w:val="24"/>
          <w:szCs w:val="24"/>
        </w:rPr>
        <w:t>prorata</w:t>
      </w:r>
      <w:proofErr w:type="spellEnd"/>
      <w:r w:rsidRPr="00ED46CB">
        <w:rPr>
          <w:rFonts w:ascii="Times New Roman" w:hAnsi="Times New Roman"/>
          <w:sz w:val="24"/>
          <w:szCs w:val="24"/>
        </w:rPr>
        <w:t xml:space="preserve"> basis, under the terms of this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(e) In the case of disagreement between the Parties as to the existence or extent of Force Majeure, the matter shall be settled according to Clause GC 8.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2.8</w:t>
      </w:r>
      <w:r w:rsidRPr="00ED46CB">
        <w:rPr>
          <w:rFonts w:ascii="Times New Roman" w:hAnsi="Times New Roman"/>
          <w:b/>
          <w:sz w:val="24"/>
          <w:szCs w:val="24"/>
        </w:rPr>
        <w:tab/>
        <w:t>Suspension:</w:t>
      </w:r>
      <w:r w:rsidRPr="00ED46CB">
        <w:rPr>
          <w:rFonts w:ascii="Times New Roman" w:hAnsi="Times New Roman"/>
          <w:sz w:val="24"/>
          <w:szCs w:val="24"/>
        </w:rPr>
        <w:t xml:space="preserve"> The “Employer” may, by written notice of suspension to the Consultant, suspend all payments to the Consultant hereunder if the Consultant fails to perform any of its obligations under this Contract, including the carrying out of the Services, provided that such notice of suspension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xml:space="preserve">) shall specify the nature of the failure, and (ii) shall allow the Consultant to remedy such failure, if capable of being remedied, within a period not exceeding thirty (30) days after receipt by the Consultant of such notice of suspension. </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2.9</w:t>
      </w:r>
      <w:r w:rsidRPr="00ED46CB">
        <w:rPr>
          <w:rFonts w:ascii="Times New Roman" w:hAnsi="Times New Roman"/>
          <w:b/>
          <w:sz w:val="24"/>
          <w:szCs w:val="24"/>
        </w:rPr>
        <w:tab/>
        <w:t xml:space="preserve">Termination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 xml:space="preserve">2.9.1.1 </w:t>
      </w:r>
      <w:proofErr w:type="gramStart"/>
      <w:r w:rsidRPr="00ED46CB">
        <w:rPr>
          <w:rFonts w:ascii="Times New Roman" w:hAnsi="Times New Roman"/>
          <w:b/>
          <w:sz w:val="24"/>
          <w:szCs w:val="24"/>
        </w:rPr>
        <w:t>By</w:t>
      </w:r>
      <w:proofErr w:type="gramEnd"/>
      <w:r w:rsidRPr="00ED46CB">
        <w:rPr>
          <w:rFonts w:ascii="Times New Roman" w:hAnsi="Times New Roman"/>
          <w:b/>
          <w:sz w:val="24"/>
          <w:szCs w:val="24"/>
        </w:rPr>
        <w:t xml:space="preserve"> the “Employer”: </w:t>
      </w:r>
      <w:r w:rsidRPr="00ED46CB">
        <w:rPr>
          <w:rFonts w:ascii="Times New Roman" w:hAnsi="Times New Roman"/>
          <w:sz w:val="24"/>
          <w:szCs w:val="24"/>
        </w:rPr>
        <w:t>The “Employer” may terminate this Contract in case of the occurrence of any of the events specified in paragraphs (a) through (h) of this Clause GC 2.9.1.1</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t xml:space="preserve">If the Consultant fails to remedy a failure in the performance of its obligations hereunder, as specified in a notice of suspension pursuant to Clause GC 2.8 hereinabove, within thirty (30) days of receipt of such notice of suspension or within such further period as the “Employer” may have subsequently approved in writing.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 xml:space="preserve">If the Consultant becomes (or, if the Consultant consists of more than one entity, if any of its Members becomes and which has substantial bearing on providing Services under this contract) insolvent or go into liquidation or receivership whether compulsory or voluntary.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lastRenderedPageBreak/>
        <w:t>(c)</w:t>
      </w:r>
      <w:r w:rsidRPr="00ED46CB">
        <w:rPr>
          <w:rFonts w:ascii="Times New Roman" w:hAnsi="Times New Roman"/>
          <w:sz w:val="24"/>
          <w:szCs w:val="24"/>
        </w:rPr>
        <w:tab/>
        <w:t xml:space="preserve">If the Consultant fails to comply with any final decision reached as a result of arbitration proceedings pursuant to Clause GC 8 hereof.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(d)</w:t>
      </w:r>
      <w:r w:rsidRPr="00ED46CB">
        <w:rPr>
          <w:rFonts w:ascii="Times New Roman" w:hAnsi="Times New Roman"/>
          <w:sz w:val="24"/>
          <w:szCs w:val="24"/>
        </w:rPr>
        <w:tab/>
        <w:t xml:space="preserve">If the Consultant, in the judgment of the “Employer”, has engaged in corrupt or fraudulent practices in competing for or in executing this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(e)</w:t>
      </w:r>
      <w:r w:rsidRPr="00ED46CB">
        <w:rPr>
          <w:rFonts w:ascii="Times New Roman" w:hAnsi="Times New Roman"/>
          <w:sz w:val="24"/>
          <w:szCs w:val="24"/>
        </w:rPr>
        <w:tab/>
        <w:t xml:space="preserve">If the Consultant submits to the “Employer” a false statement which has a material effect on the rights, obligations or interests of the “Employer”.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w:t>
      </w:r>
      <w:proofErr w:type="spellStart"/>
      <w:proofErr w:type="gramStart"/>
      <w:r w:rsidRPr="00ED46CB">
        <w:rPr>
          <w:rFonts w:ascii="Times New Roman" w:hAnsi="Times New Roman"/>
          <w:sz w:val="24"/>
          <w:szCs w:val="24"/>
        </w:rPr>
        <w:t>ee</w:t>
      </w:r>
      <w:proofErr w:type="spellEnd"/>
      <w:proofErr w:type="gramEnd"/>
      <w:r w:rsidRPr="00ED46CB">
        <w:rPr>
          <w:rFonts w:ascii="Times New Roman" w:hAnsi="Times New Roman"/>
          <w:sz w:val="24"/>
          <w:szCs w:val="24"/>
        </w:rPr>
        <w:t>)</w:t>
      </w:r>
      <w:r w:rsidRPr="00ED46CB">
        <w:rPr>
          <w:rFonts w:ascii="Times New Roman" w:hAnsi="Times New Roman"/>
          <w:sz w:val="24"/>
          <w:szCs w:val="24"/>
        </w:rPr>
        <w:tab/>
        <w:t xml:space="preserve">If the Consultant places itself in position of conflict of interest or fails to disclose promptly any conflict of interest to the Employer.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(f)</w:t>
      </w:r>
      <w:r w:rsidRPr="00ED46CB">
        <w:rPr>
          <w:rFonts w:ascii="Times New Roman" w:hAnsi="Times New Roman"/>
          <w:sz w:val="24"/>
          <w:szCs w:val="24"/>
        </w:rPr>
        <w:tab/>
        <w:t xml:space="preserve">If the consultant fails to provide the quality services as envisaged under this Contract. The Consultancy Monitoring Committee (CMC) formulated to monitor the progress of the assignment may make judgment regarding the poor quality of services, the reasons for which shall be recorded in writing. The CMC may decide to give one chance to the consultant to improve the quality of the services.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(g)</w:t>
      </w:r>
      <w:r w:rsidRPr="00ED46CB">
        <w:rPr>
          <w:rFonts w:ascii="Times New Roman" w:hAnsi="Times New Roman"/>
          <w:sz w:val="24"/>
          <w:szCs w:val="24"/>
        </w:rPr>
        <w:tab/>
        <w:t xml:space="preserve">If, as the result of Force Majeure, the Consultant is unable to perform a material portion of the Services for a period of not less than sixty (60) days.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(h)</w:t>
      </w:r>
      <w:r w:rsidRPr="00ED46CB">
        <w:rPr>
          <w:rFonts w:ascii="Times New Roman" w:hAnsi="Times New Roman"/>
          <w:sz w:val="24"/>
          <w:szCs w:val="24"/>
        </w:rPr>
        <w:tab/>
        <w:t xml:space="preserve">If the “Employer”, in its sole discretion and for any reason whatsoever, decides to terminate this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2.9.1.2 In such an occurrence the “Employer” shall give a not less than thirty (30) days’ written notice of termination to the Consultants, and sixty (60) days’ in case of the event referred to in (h).</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 xml:space="preserve">2.9.2 By the Consultant: </w:t>
      </w:r>
      <w:r w:rsidRPr="00ED46CB">
        <w:rPr>
          <w:rFonts w:ascii="Times New Roman" w:hAnsi="Times New Roman"/>
          <w:sz w:val="24"/>
          <w:szCs w:val="24"/>
        </w:rPr>
        <w:t>The Consultant may terminate this Contract, by not less than thirty (30) days’ written notice to the “Employer”, in case of the occurrence of any of the events specified in paragraphs (a) through (d) of this Clause GC 2.9.2.</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t xml:space="preserve">If the “Employer” fails to pay any money due to the Consultant pursuant to this Contract and not subject to dispute pursuant to Clause GC 8 hereof within forty-five (45) days after receiving written notice from the Consultant that such payment is overdue.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 xml:space="preserve">If, as the result of Force Majeure, the Consultant is unable to perform a material portion of the Services for a period of not less than sixty (60) days.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(c)</w:t>
      </w:r>
      <w:r w:rsidRPr="00ED46CB">
        <w:rPr>
          <w:rFonts w:ascii="Times New Roman" w:hAnsi="Times New Roman"/>
          <w:sz w:val="24"/>
          <w:szCs w:val="24"/>
        </w:rPr>
        <w:tab/>
        <w:t xml:space="preserve">If the “Employer” fails to comply with any final decision reached as a result of arbitration pursuant to Clause GC 8 hereof.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(d)</w:t>
      </w:r>
      <w:r w:rsidRPr="00ED46CB">
        <w:rPr>
          <w:rFonts w:ascii="Times New Roman" w:hAnsi="Times New Roman"/>
          <w:sz w:val="24"/>
          <w:szCs w:val="24"/>
        </w:rPr>
        <w:tab/>
        <w:t xml:space="preserve">If the “Employer” is in material breach of its obligations pursuant to this Contract and has not remedied the same within forty-five (45) days (or such longer period as the Consultant may </w:t>
      </w:r>
      <w:r w:rsidRPr="00ED46CB">
        <w:rPr>
          <w:rFonts w:ascii="Times New Roman" w:hAnsi="Times New Roman"/>
          <w:sz w:val="24"/>
          <w:szCs w:val="24"/>
        </w:rPr>
        <w:lastRenderedPageBreak/>
        <w:t xml:space="preserve">have subsequently approved in writing) following the receipt by the “Employer” of the Consultant’s notice specifying such breach.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2.9.3</w:t>
      </w:r>
      <w:r w:rsidRPr="00ED46CB">
        <w:rPr>
          <w:rFonts w:ascii="Times New Roman" w:hAnsi="Times New Roman"/>
          <w:b/>
          <w:sz w:val="24"/>
          <w:szCs w:val="24"/>
        </w:rPr>
        <w:tab/>
        <w:t>Cessation of Rights and Obligations:</w:t>
      </w:r>
      <w:r w:rsidRPr="00ED46CB">
        <w:rPr>
          <w:rFonts w:ascii="Times New Roman" w:hAnsi="Times New Roman"/>
          <w:sz w:val="24"/>
          <w:szCs w:val="24"/>
        </w:rPr>
        <w:t xml:space="preserve"> Upon termination of this Contract pursuant to Clauses GC 2.2 or GC 2.9 hereof, or upon expiration of this Contract pursuant to Clause GC 2.4 hereof, all rights and obligations of the Parties hereunder shall cease, except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xml:space="preserve">) such rights and obligations as may have accrued on the date of termination or expiration, (ii) the obligation of confidentiality set forth in Clause GC 3.3 hereof, (iii) the Consultant’s obligation to permit inspection, copying and auditing of their accounts and records set forth in Clause GC 3.6 hereof, and (iv) any right which a Party may have under the Law.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2.9.4</w:t>
      </w:r>
      <w:r w:rsidRPr="00ED46CB">
        <w:rPr>
          <w:rFonts w:ascii="Times New Roman" w:hAnsi="Times New Roman"/>
          <w:b/>
          <w:sz w:val="24"/>
          <w:szCs w:val="24"/>
        </w:rPr>
        <w:tab/>
        <w:t>Cessation of Services:</w:t>
      </w:r>
      <w:r w:rsidRPr="00ED46CB">
        <w:rPr>
          <w:rFonts w:ascii="Times New Roman" w:hAnsi="Times New Roman"/>
          <w:sz w:val="24"/>
          <w:szCs w:val="24"/>
        </w:rPr>
        <w:t xml:space="preserve"> Upon termination of this Contract by notice of either Party to the other pursuant to Clauses GC 2.9.1 or GC 2.9.2 hereof,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“Employer”, the Consultant shall proceed as provided, respectively, by Clauses GC 3.9 or GC 3.10 hereof.</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2.9.5 Payment upon Termination:</w:t>
      </w:r>
      <w:r w:rsidRPr="00ED46CB">
        <w:rPr>
          <w:rFonts w:ascii="Times New Roman" w:hAnsi="Times New Roman"/>
          <w:sz w:val="24"/>
          <w:szCs w:val="24"/>
        </w:rPr>
        <w:t xml:space="preserve"> Upon termination of this Contract pursuant to Clauses GC 2.9.1 or GC 2.9.2 hereof, the “Employer” shall make the following payments to the Consultant:</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t>If the Contract is terminated pursuant to Clause 2.9.1 (g), (h) or 2.9.2, remuneration pursuant to Clause GC 6.3(h)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xml:space="preserve">)hereof for Services satisfactorily performed prior to the effective date of termination, and reimbursable expenditures pursuant to Clause GC 6.3(h)(ii) hereof for expenditures actually and reasonably incurred prior to the effective date of termination;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 xml:space="preserve">If the agreement is terminated pursuant of Clause 2.9.1 (a) to (f), the consultant shall not be entitled to receive any agreed payments upon termination of the contract. However, the “Employer” may consider </w:t>
      </w:r>
      <w:proofErr w:type="gramStart"/>
      <w:r w:rsidRPr="00ED46CB">
        <w:rPr>
          <w:rFonts w:ascii="Times New Roman" w:hAnsi="Times New Roman"/>
          <w:sz w:val="24"/>
          <w:szCs w:val="24"/>
        </w:rPr>
        <w:t>to make</w:t>
      </w:r>
      <w:proofErr w:type="gramEnd"/>
      <w:r w:rsidRPr="00ED46CB">
        <w:rPr>
          <w:rFonts w:ascii="Times New Roman" w:hAnsi="Times New Roman"/>
          <w:sz w:val="24"/>
          <w:szCs w:val="24"/>
        </w:rPr>
        <w:t xml:space="preserve"> payment for the part satisfactorily performed on the basis of Quantum </w:t>
      </w:r>
      <w:proofErr w:type="spellStart"/>
      <w:r w:rsidRPr="00ED46CB">
        <w:rPr>
          <w:rFonts w:ascii="Times New Roman" w:hAnsi="Times New Roman"/>
          <w:sz w:val="24"/>
          <w:szCs w:val="24"/>
        </w:rPr>
        <w:t>Merint</w:t>
      </w:r>
      <w:proofErr w:type="spellEnd"/>
      <w:r w:rsidRPr="00ED46CB">
        <w:rPr>
          <w:rFonts w:ascii="Times New Roman" w:hAnsi="Times New Roman"/>
          <w:sz w:val="24"/>
          <w:szCs w:val="24"/>
        </w:rPr>
        <w:t xml:space="preserve"> as assessed by it, if such part is of economic utility to the Employer. Applicable Under such circumstances, upon termination, the client may also impose liquidated damages as per the provisions of Clause 9 of this agreement. The consultant will be required to pay any such liquidated damages to client within 30 days of termination date.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2.9.6 Disputes about Events of Termination:</w:t>
      </w:r>
      <w:r w:rsidRPr="00ED46CB">
        <w:rPr>
          <w:rFonts w:ascii="Times New Roman" w:hAnsi="Times New Roman"/>
          <w:sz w:val="24"/>
          <w:szCs w:val="24"/>
        </w:rPr>
        <w:t xml:space="preserve"> If either Party disputes whether an event specified in paragraphs (a) through (g) of Clause GC 2.9.1 or in Clause GC 2.9.2 hereof has occurred, such Party may, within forty-five (30) days after receipt of notice of termination from the other Party, refer the matter to Clause GC 8 hereof, and this Contract shall not be terminated on account of such event except in accordance with the terms of any resulting arbitral award. </w:t>
      </w:r>
    </w:p>
    <w:p w:rsidR="00573653" w:rsidRPr="00ED46CB" w:rsidRDefault="00573653" w:rsidP="00573653">
      <w:pPr>
        <w:autoSpaceDE w:val="0"/>
        <w:autoSpaceDN w:val="0"/>
        <w:adjustRightInd w:val="0"/>
        <w:jc w:val="both"/>
        <w:rPr>
          <w:rFonts w:ascii="Times New Roman" w:hAnsi="Times New Roman"/>
          <w:sz w:val="24"/>
          <w:szCs w:val="24"/>
        </w:rPr>
      </w:pP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lastRenderedPageBreak/>
        <w:t>3.       OBLIGATIONS OF THE CONSULTANT</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3.1       General</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3.1.1 Standard of Performance:</w:t>
      </w:r>
      <w:r w:rsidRPr="00ED46CB">
        <w:rPr>
          <w:rFonts w:ascii="Times New Roman" w:hAnsi="Times New Roman"/>
          <w:sz w:val="24"/>
          <w:szCs w:val="24"/>
        </w:rPr>
        <w:t xml:space="preserve"> The Consultant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faithful adviser to the “Employer”, and shall at all times support and safeguard the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legitimate interests in any dealings with Sub-Consultants or Third Parties.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3.2 Conflict of Interests:</w:t>
      </w:r>
      <w:r w:rsidRPr="00ED46CB">
        <w:rPr>
          <w:rFonts w:ascii="Times New Roman" w:hAnsi="Times New Roman"/>
          <w:sz w:val="24"/>
          <w:szCs w:val="24"/>
        </w:rPr>
        <w:t xml:space="preserve"> The Consultant shall hold the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interests paramount, without any consideration for future work, and strictly avoid conflict of interest with other assignments or their own corporate interests. If during the period of this contract, a conflict of interest arises for any reasons, the Consultant shall promptly disclose the same to the Employer and seek its instructions.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 </w:t>
      </w:r>
      <w:r w:rsidRPr="00ED46CB">
        <w:rPr>
          <w:rFonts w:ascii="Times New Roman" w:hAnsi="Times New Roman"/>
          <w:b/>
          <w:sz w:val="24"/>
          <w:szCs w:val="24"/>
        </w:rPr>
        <w:t>3.2.1</w:t>
      </w:r>
      <w:r w:rsidRPr="00ED46CB">
        <w:rPr>
          <w:rFonts w:ascii="Times New Roman" w:hAnsi="Times New Roman"/>
          <w:b/>
          <w:sz w:val="24"/>
          <w:szCs w:val="24"/>
        </w:rPr>
        <w:tab/>
        <w:t>Consultant not to benefit from Commissions, Discounts, etc.:</w:t>
      </w:r>
      <w:r w:rsidRPr="00ED46CB">
        <w:rPr>
          <w:rFonts w:ascii="Times New Roman" w:hAnsi="Times New Roman"/>
          <w:sz w:val="24"/>
          <w:szCs w:val="24"/>
        </w:rPr>
        <w:t xml:space="preserve"> (a)The payment of the Consultant pursuant to Clause GC 6 hereof shall constitute the Consultant’s only payment in connection with this Contract and, subject to Clause GC 3.2.2 hereof,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Personnel and agents of either of them, similarly shall not receive any such additional payment.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(b) Furthermore, if the Consultant, as part of the Services, has the responsibility of advising the “Employer” on the procurement of goods, works or services, the Consultant shall comply with the Employer’s applicable procurement guidelines, and shall at all times exercise such responsibility in the best interest of the “Employer”. Any discounts or commissions obtained by the Consultant in the exercise of such procurement responsibility shall be for the account of the “Employer”.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3.2.2</w:t>
      </w:r>
      <w:r w:rsidRPr="00ED46CB">
        <w:rPr>
          <w:rFonts w:ascii="Times New Roman" w:hAnsi="Times New Roman"/>
          <w:b/>
          <w:sz w:val="24"/>
          <w:szCs w:val="24"/>
        </w:rPr>
        <w:tab/>
        <w:t>Consultant and Affiliates Not to Engage in Certain Activities:</w:t>
      </w:r>
      <w:r w:rsidRPr="00ED46CB">
        <w:rPr>
          <w:rFonts w:ascii="Times New Roman" w:hAnsi="Times New Roman"/>
          <w:sz w:val="24"/>
          <w:szCs w:val="24"/>
        </w:rPr>
        <w:t xml:space="preserve"> 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consulting services) resulting from or directly related to the Consultant’s Services for the preparation or implementation of the project.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3.2.3</w:t>
      </w:r>
      <w:r w:rsidRPr="00ED46CB">
        <w:rPr>
          <w:rFonts w:ascii="Times New Roman" w:hAnsi="Times New Roman"/>
          <w:b/>
          <w:sz w:val="24"/>
          <w:szCs w:val="24"/>
        </w:rPr>
        <w:tab/>
        <w:t>Prohibition of Conflicting Activities:</w:t>
      </w:r>
      <w:r w:rsidRPr="00ED46CB">
        <w:rPr>
          <w:rFonts w:ascii="Times New Roman" w:hAnsi="Times New Roman"/>
          <w:sz w:val="24"/>
          <w:szCs w:val="24"/>
        </w:rPr>
        <w:t xml:space="preserve"> The Consultant shall not engage, and shall cause their Personnel as well as their Sub-Consultants and their Personnel not to engage, either directly </w:t>
      </w:r>
      <w:r w:rsidRPr="00ED46CB">
        <w:rPr>
          <w:rFonts w:ascii="Times New Roman" w:hAnsi="Times New Roman"/>
          <w:sz w:val="24"/>
          <w:szCs w:val="24"/>
        </w:rPr>
        <w:lastRenderedPageBreak/>
        <w:t xml:space="preserve">or indirectly, in any business or professional activities that would conflict with the activities assigned to them under this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3.3</w:t>
      </w:r>
      <w:r w:rsidRPr="00ED46CB">
        <w:rPr>
          <w:rFonts w:ascii="Times New Roman" w:hAnsi="Times New Roman"/>
          <w:b/>
          <w:sz w:val="24"/>
          <w:szCs w:val="24"/>
        </w:rPr>
        <w:tab/>
        <w:t>Confidentiality:</w:t>
      </w:r>
      <w:r w:rsidRPr="00ED46CB">
        <w:rPr>
          <w:rFonts w:ascii="Times New Roman" w:hAnsi="Times New Roman"/>
          <w:sz w:val="24"/>
          <w:szCs w:val="24"/>
        </w:rPr>
        <w:t xml:space="preserve"> Except with the prior written consent of the “Employer”, the Consultant and the Personnel shall not at any time communicate to any person or entity any confidential information acquired in the course of the Services, nor shall the Consultant and its Personnel make public the recommendations formulated in the course of, or as a result of, the Services.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3.4</w:t>
      </w:r>
      <w:r w:rsidRPr="00ED46CB">
        <w:rPr>
          <w:rFonts w:ascii="Times New Roman" w:hAnsi="Times New Roman"/>
          <w:b/>
          <w:sz w:val="24"/>
          <w:szCs w:val="24"/>
        </w:rPr>
        <w:tab/>
        <w:t>Insurance to be Taken out by the Consultant:</w:t>
      </w:r>
      <w:r w:rsidRPr="00ED46CB">
        <w:rPr>
          <w:rFonts w:ascii="Times New Roman" w:hAnsi="Times New Roman"/>
          <w:sz w:val="24"/>
          <w:szCs w:val="24"/>
        </w:rPr>
        <w:t xml:space="preserve"> The Consultant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shall take out and maintain, and shall cause any Sub-Consultants to take out and maintain insurance, at their (or the Sub-Consultants’, as the case may be) own cost but on terms and conditions approved by the “Employer”, insurance against the risks, and for the coverages specified in the SC, and (ii) at the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request, shall provide evidence to the “Employer” showing that such insurance has been taken out and maintained and that the current premiums therefore have been paid.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3.5</w:t>
      </w:r>
      <w:r w:rsidRPr="00ED46CB">
        <w:rPr>
          <w:rFonts w:ascii="Times New Roman" w:hAnsi="Times New Roman"/>
          <w:b/>
          <w:sz w:val="24"/>
          <w:szCs w:val="24"/>
        </w:rPr>
        <w:tab/>
        <w:t>Accounting, Inspection and Auditing:</w:t>
      </w:r>
      <w:r w:rsidRPr="00ED46CB">
        <w:rPr>
          <w:rFonts w:ascii="Times New Roman" w:hAnsi="Times New Roman"/>
          <w:sz w:val="24"/>
          <w:szCs w:val="24"/>
        </w:rPr>
        <w:t xml:space="preserve"> The Consultant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xml:space="preserve">) shall keep accurate and systematic accounts and records in respect of the Services hereunder, in accordance with internationally accepted accounting principles and in such form and detail as will clearly identify all relevant time changes and costs, and the bases thereof, and (ii) shall periodically permit the “Employer” or its designated representative and/or the Employer, and up to five years from expiration or termination of this Contract, to inspect the same and make copies thereof as well as to have them audited by auditors appointed by the “Employer” or the Employer, if so required by the “Employer” or the Employer as the case may be.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 </w:t>
      </w:r>
      <w:r w:rsidRPr="00ED46CB">
        <w:rPr>
          <w:rFonts w:ascii="Times New Roman" w:hAnsi="Times New Roman"/>
          <w:b/>
          <w:sz w:val="24"/>
          <w:szCs w:val="24"/>
        </w:rPr>
        <w:t>3.6 Consultant’s Actions Requiring “</w:t>
      </w:r>
      <w:proofErr w:type="spellStart"/>
      <w:r w:rsidRPr="00ED46CB">
        <w:rPr>
          <w:rFonts w:ascii="Times New Roman" w:hAnsi="Times New Roman"/>
          <w:b/>
          <w:sz w:val="24"/>
          <w:szCs w:val="24"/>
        </w:rPr>
        <w:t>Employer”’s</w:t>
      </w:r>
      <w:proofErr w:type="spellEnd"/>
      <w:r w:rsidRPr="00ED46CB">
        <w:rPr>
          <w:rFonts w:ascii="Times New Roman" w:hAnsi="Times New Roman"/>
          <w:b/>
          <w:sz w:val="24"/>
          <w:szCs w:val="24"/>
        </w:rPr>
        <w:t xml:space="preserve"> Prior Approval:</w:t>
      </w:r>
      <w:r w:rsidRPr="00ED46CB">
        <w:rPr>
          <w:rFonts w:ascii="Times New Roman" w:hAnsi="Times New Roman"/>
          <w:sz w:val="24"/>
          <w:szCs w:val="24"/>
        </w:rPr>
        <w:t xml:space="preserve"> The Consultant shall obtain the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prior approval in writing before taking any of the following actions: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t xml:space="preserve">Any change or addition to the Personnel listed in Appendix C.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 xml:space="preserve">Subcontracts: the Consultant may subcontract work relating to the Services to an extent and with such experts and entities as may be approved in advance by the “Employer”. Notwithstanding such approval, the Consultant shall always retain full responsibility for the Services. In the event that any Sub-Consultants are found by the “Employer” to be incompetent or incapable or undesirable in discharging assigned duties, the “Employer” may request the Consultant to provide a replacement, with qualifications and experience acceptable to the “Employer”, or to resume the performance of the Services itself.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3.7</w:t>
      </w:r>
      <w:r w:rsidRPr="00ED46CB">
        <w:rPr>
          <w:rFonts w:ascii="Times New Roman" w:hAnsi="Times New Roman"/>
          <w:b/>
          <w:sz w:val="24"/>
          <w:szCs w:val="24"/>
        </w:rPr>
        <w:tab/>
        <w:t>Reporting Obligations:</w:t>
      </w:r>
      <w:r w:rsidRPr="00ED46CB">
        <w:rPr>
          <w:rFonts w:ascii="Times New Roman" w:hAnsi="Times New Roman"/>
          <w:sz w:val="24"/>
          <w:szCs w:val="24"/>
        </w:rPr>
        <w:t xml:space="preserve"> The Consultant shall submit to the “Employer” the reports and documents specified in Appendix B hereto, in the form, in the numbers and within the time periods set forth in the said Appendix. Final reports shall be delivered in CD ROM in addition to the hard copies specified in said Appendix.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lastRenderedPageBreak/>
        <w:t>3.8</w:t>
      </w:r>
      <w:r w:rsidRPr="00ED46CB">
        <w:rPr>
          <w:rFonts w:ascii="Times New Roman" w:hAnsi="Times New Roman"/>
          <w:b/>
          <w:sz w:val="24"/>
          <w:szCs w:val="24"/>
        </w:rPr>
        <w:tab/>
        <w:t>Documents Prepared by the Consultant to be the Property of the “Employer”:</w:t>
      </w:r>
      <w:r w:rsidRPr="00ED46CB">
        <w:rPr>
          <w:rFonts w:ascii="Times New Roman" w:hAnsi="Times New Roman"/>
          <w:sz w:val="24"/>
          <w:szCs w:val="24"/>
        </w:rPr>
        <w:t xml:space="preserve"> All plans, drawings, specifications, designs, reports, other documents and software prepared by the Consultant for the “Employer” under this Contract shall become and remain the property of the “Employer”, and the Consultant shall, not later than upon termination or expiration of this Contract, deliver all such documents to the “Employer”, together with a detailed inventory thereof. The Consultant may retain a copy of such documents, but shall not use anywhere, without taking permission, in writing, from the Employer and the Employer reserves right to grant or deny any such request</w:t>
      </w:r>
      <w:proofErr w:type="gramStart"/>
      <w:r w:rsidRPr="00ED46CB">
        <w:rPr>
          <w:rFonts w:ascii="Times New Roman" w:hAnsi="Times New Roman"/>
          <w:sz w:val="24"/>
          <w:szCs w:val="24"/>
        </w:rPr>
        <w:t>..</w:t>
      </w:r>
      <w:proofErr w:type="gramEnd"/>
      <w:r w:rsidRPr="00ED46CB">
        <w:rPr>
          <w:rFonts w:ascii="Times New Roman" w:hAnsi="Times New Roman"/>
          <w:sz w:val="24"/>
          <w:szCs w:val="24"/>
        </w:rPr>
        <w:t xml:space="preserve"> If license agreements are necessary or appropriate between the Consultant and third parties for purposes of development of any such computer programs, the Consultant shall obtain the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prior written approval to such agreements, and the “Employer” shall be entitled at its discretion to require recovering the expenses related to the development of the program(s) concerned.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3.9 Equipment, Vehicles and Materials Furnished by the “Employer”:</w:t>
      </w:r>
      <w:r w:rsidRPr="00ED46CB">
        <w:rPr>
          <w:rFonts w:ascii="Times New Roman" w:hAnsi="Times New Roman"/>
          <w:sz w:val="24"/>
          <w:szCs w:val="24"/>
        </w:rPr>
        <w:t xml:space="preserve"> Equipment, vehicles and materials made available to the Consultant by the “Employer”, or purchased by the Consultant wholly or partly with funds provided by the “Employer”, shall be the property of the “Employer” and shall be marked accordingly. Upon termination or expiration of this Contract, the Consultant shall make available to the “Employer” an inventory of such equipment, vehicles and materials and shall dispose of such equipment and materials in accordance with the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instructions. While in possession of such equipment, vehicles and materials, the Consultant, unless otherwise instructed by the “Employer” in writing, shall insure them at the expense of the “Employer” in an amount equal to their full replacement value.</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 xml:space="preserve">3.10 Equipment and Materials </w:t>
      </w:r>
      <w:proofErr w:type="gramStart"/>
      <w:r w:rsidRPr="00ED46CB">
        <w:rPr>
          <w:rFonts w:ascii="Times New Roman" w:hAnsi="Times New Roman"/>
          <w:b/>
          <w:sz w:val="24"/>
          <w:szCs w:val="24"/>
        </w:rPr>
        <w:t>Provided</w:t>
      </w:r>
      <w:proofErr w:type="gramEnd"/>
      <w:r w:rsidRPr="00ED46CB">
        <w:rPr>
          <w:rFonts w:ascii="Times New Roman" w:hAnsi="Times New Roman"/>
          <w:b/>
          <w:sz w:val="24"/>
          <w:szCs w:val="24"/>
        </w:rPr>
        <w:t xml:space="preserve"> by the Consultants:</w:t>
      </w:r>
      <w:r w:rsidRPr="00ED46CB">
        <w:rPr>
          <w:rFonts w:ascii="Times New Roman" w:hAnsi="Times New Roman"/>
          <w:sz w:val="24"/>
          <w:szCs w:val="24"/>
        </w:rPr>
        <w:t xml:space="preserve"> Equipment or materials brought into the Government’s country by the Consultant and the Personnel and used either for the Project or personal use shall remain the property of the Consultant or the Personnel concerned, as applicable.</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4.       CONSULTANTS’ PERSONNEL AND SUB-CONSULTANTS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4.1</w:t>
      </w:r>
      <w:r w:rsidRPr="00ED46CB">
        <w:rPr>
          <w:rFonts w:ascii="Times New Roman" w:hAnsi="Times New Roman"/>
          <w:b/>
          <w:sz w:val="24"/>
          <w:szCs w:val="24"/>
        </w:rPr>
        <w:tab/>
        <w:t>General:</w:t>
      </w:r>
      <w:r w:rsidRPr="00ED46CB">
        <w:rPr>
          <w:rFonts w:ascii="Times New Roman" w:hAnsi="Times New Roman"/>
          <w:sz w:val="24"/>
          <w:szCs w:val="24"/>
        </w:rPr>
        <w:tab/>
      </w:r>
      <w:proofErr w:type="gramStart"/>
      <w:r w:rsidRPr="00ED46CB">
        <w:rPr>
          <w:rFonts w:ascii="Times New Roman" w:hAnsi="Times New Roman"/>
          <w:sz w:val="24"/>
          <w:szCs w:val="24"/>
        </w:rPr>
        <w:t>The  Consultant</w:t>
      </w:r>
      <w:proofErr w:type="gramEnd"/>
      <w:r w:rsidRPr="00ED46CB">
        <w:rPr>
          <w:rFonts w:ascii="Times New Roman" w:hAnsi="Times New Roman"/>
          <w:sz w:val="24"/>
          <w:szCs w:val="24"/>
        </w:rPr>
        <w:tab/>
        <w:t>shall</w:t>
      </w:r>
      <w:r w:rsidRPr="00ED46CB">
        <w:rPr>
          <w:rFonts w:ascii="Times New Roman" w:hAnsi="Times New Roman"/>
          <w:sz w:val="24"/>
          <w:szCs w:val="24"/>
        </w:rPr>
        <w:tab/>
        <w:t>employ</w:t>
      </w:r>
      <w:r w:rsidRPr="00ED46CB">
        <w:rPr>
          <w:rFonts w:ascii="Times New Roman" w:hAnsi="Times New Roman"/>
          <w:sz w:val="24"/>
          <w:szCs w:val="24"/>
        </w:rPr>
        <w:tab/>
        <w:t>and</w:t>
      </w:r>
      <w:r w:rsidRPr="00ED46CB">
        <w:rPr>
          <w:rFonts w:ascii="Times New Roman" w:hAnsi="Times New Roman"/>
          <w:sz w:val="24"/>
          <w:szCs w:val="24"/>
        </w:rPr>
        <w:tab/>
        <w:t>provide</w:t>
      </w:r>
      <w:r w:rsidRPr="00ED46CB">
        <w:rPr>
          <w:rFonts w:ascii="Times New Roman" w:hAnsi="Times New Roman"/>
          <w:sz w:val="24"/>
          <w:szCs w:val="24"/>
        </w:rPr>
        <w:tab/>
        <w:t>such qualified  and</w:t>
      </w:r>
      <w:r w:rsidRPr="00ED46CB">
        <w:rPr>
          <w:rFonts w:ascii="Times New Roman" w:hAnsi="Times New Roman"/>
          <w:sz w:val="24"/>
          <w:szCs w:val="24"/>
        </w:rPr>
        <w:tab/>
        <w:t>experienced Personnel and Sub-Consultants as are required to carry out the Services.</w:t>
      </w:r>
      <w:r w:rsidRPr="00ED46CB">
        <w:rPr>
          <w:rFonts w:ascii="Times New Roman" w:hAnsi="Times New Roman"/>
          <w:sz w:val="24"/>
          <w:szCs w:val="24"/>
        </w:rPr>
        <w:tab/>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4.2</w:t>
      </w:r>
      <w:r w:rsidRPr="00ED46CB">
        <w:rPr>
          <w:rFonts w:ascii="Times New Roman" w:hAnsi="Times New Roman"/>
          <w:b/>
          <w:sz w:val="24"/>
          <w:szCs w:val="24"/>
        </w:rPr>
        <w:tab/>
        <w:t>Description of Personnel:</w:t>
      </w:r>
      <w:r w:rsidRPr="00ED46CB">
        <w:rPr>
          <w:rFonts w:ascii="Times New Roman" w:hAnsi="Times New Roman"/>
          <w:sz w:val="24"/>
          <w:szCs w:val="24"/>
        </w:rPr>
        <w:t xml:space="preserve">  (a)</w:t>
      </w:r>
      <w:r w:rsidRPr="00ED46CB">
        <w:rPr>
          <w:rFonts w:ascii="Times New Roman" w:hAnsi="Times New Roman"/>
          <w:sz w:val="24"/>
          <w:szCs w:val="24"/>
        </w:rPr>
        <w:tab/>
      </w:r>
      <w:proofErr w:type="gramStart"/>
      <w:r w:rsidRPr="00ED46CB">
        <w:rPr>
          <w:rFonts w:ascii="Times New Roman" w:hAnsi="Times New Roman"/>
          <w:sz w:val="24"/>
          <w:szCs w:val="24"/>
        </w:rPr>
        <w:t>The</w:t>
      </w:r>
      <w:proofErr w:type="gramEnd"/>
      <w:r w:rsidRPr="00ED46CB">
        <w:rPr>
          <w:rFonts w:ascii="Times New Roman" w:hAnsi="Times New Roman"/>
          <w:sz w:val="24"/>
          <w:szCs w:val="24"/>
        </w:rPr>
        <w:tab/>
        <w:t>title,</w:t>
      </w:r>
      <w:r w:rsidRPr="00ED46CB">
        <w:rPr>
          <w:rFonts w:ascii="Times New Roman" w:hAnsi="Times New Roman"/>
          <w:sz w:val="24"/>
          <w:szCs w:val="24"/>
        </w:rPr>
        <w:tab/>
        <w:t>agreed</w:t>
      </w:r>
      <w:r w:rsidRPr="00ED46CB">
        <w:rPr>
          <w:rFonts w:ascii="Times New Roman" w:hAnsi="Times New Roman"/>
          <w:sz w:val="24"/>
          <w:szCs w:val="24"/>
        </w:rPr>
        <w:tab/>
        <w:t>job</w:t>
      </w:r>
      <w:r w:rsidRPr="00ED46CB">
        <w:rPr>
          <w:rFonts w:ascii="Times New Roman" w:hAnsi="Times New Roman"/>
          <w:sz w:val="24"/>
          <w:szCs w:val="24"/>
        </w:rPr>
        <w:tab/>
        <w:t>description, minimum qualification and estimated period of engagement in the carrying out of the Services of each of the Consultant’s Key Personnel are as per the consultant’s proposal and are described in Appendix C. If any of the Key Personnel has already been approved by the “Employer”, his/her name is listed as well.</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 xml:space="preserve">If required to comply with the provisions of Clause GC 3.1.1 hereof, adjustments with respect to the estimated periods of engagement of Key Personnel set forth in Appendix C may be </w:t>
      </w:r>
      <w:r w:rsidRPr="00ED46CB">
        <w:rPr>
          <w:rFonts w:ascii="Times New Roman" w:hAnsi="Times New Roman"/>
          <w:sz w:val="24"/>
          <w:szCs w:val="24"/>
        </w:rPr>
        <w:lastRenderedPageBreak/>
        <w:t>made by the Consultant by written notice to the “Employer”, provided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written approval.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(c)</w:t>
      </w:r>
      <w:r w:rsidRPr="00ED46CB">
        <w:rPr>
          <w:rFonts w:ascii="Times New Roman" w:hAnsi="Times New Roman"/>
          <w:sz w:val="24"/>
          <w:szCs w:val="24"/>
        </w:rPr>
        <w:tab/>
        <w:t xml:space="preserve">If additional work is required beyond the scope of the Services specified in Appendix A, the estimated periods of engagement of Key Personnel set forth in Appendix C may be increased by agreement in writing between the “Employer” and the Consultant. In case where payments under this Contract exceed the ceilings set forth in Clause GC 6.1(b) of this Contract, this will be explicitly mentioned in the agreement.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4.3</w:t>
      </w:r>
      <w:r w:rsidRPr="00ED46CB">
        <w:rPr>
          <w:rFonts w:ascii="Times New Roman" w:hAnsi="Times New Roman"/>
          <w:b/>
          <w:sz w:val="24"/>
          <w:szCs w:val="24"/>
        </w:rPr>
        <w:tab/>
        <w:t xml:space="preserve">Approval of Personnel:     </w:t>
      </w:r>
      <w:r w:rsidRPr="00ED46CB">
        <w:rPr>
          <w:rFonts w:ascii="Times New Roman" w:hAnsi="Times New Roman"/>
          <w:sz w:val="24"/>
          <w:szCs w:val="24"/>
        </w:rPr>
        <w:t>The Key Personnel and Sub-Consultants listed by title as well as by  name  in  Appendix  C  are  hereby  approved  by  the  “Employer”.</w:t>
      </w:r>
      <w:r w:rsidRPr="00ED46CB">
        <w:rPr>
          <w:rFonts w:ascii="Times New Roman" w:hAnsi="Times New Roman"/>
          <w:sz w:val="24"/>
          <w:szCs w:val="24"/>
        </w:rPr>
        <w:tab/>
        <w:t xml:space="preserve">In </w:t>
      </w:r>
      <w:proofErr w:type="gramStart"/>
      <w:r w:rsidRPr="00ED46CB">
        <w:rPr>
          <w:rFonts w:ascii="Times New Roman" w:hAnsi="Times New Roman"/>
          <w:sz w:val="24"/>
          <w:szCs w:val="24"/>
        </w:rPr>
        <w:t>respect  of</w:t>
      </w:r>
      <w:proofErr w:type="gramEnd"/>
      <w:r w:rsidRPr="00ED46CB">
        <w:rPr>
          <w:rFonts w:ascii="Times New Roman" w:hAnsi="Times New Roman"/>
          <w:sz w:val="24"/>
          <w:szCs w:val="24"/>
        </w:rPr>
        <w:t xml:space="preserve">  other  Personnel which the Consultant proposes to use in the carrying out of the Services, the Consultant shall submit to the “Employer” for review and approval a copy of their Curricula Vitae (CVs). If the “Employer” does not object in writing (stating the reasons for the objection) within twenty-one (21) days from the date of receipt of such CVs, such Personnel shall be deemed to have been approved by the “Employer”.</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4.4 Removal and/or Replacement of Personnel:</w:t>
      </w:r>
      <w:r w:rsidRPr="00ED46CB">
        <w:rPr>
          <w:rFonts w:ascii="Times New Roman" w:hAnsi="Times New Roman"/>
          <w:sz w:val="24"/>
          <w:szCs w:val="24"/>
        </w:rPr>
        <w:t xml:space="preserve"> (a) </w:t>
      </w:r>
      <w:proofErr w:type="gramStart"/>
      <w:r w:rsidRPr="00ED46CB">
        <w:rPr>
          <w:rFonts w:ascii="Times New Roman" w:hAnsi="Times New Roman"/>
          <w:sz w:val="24"/>
          <w:szCs w:val="24"/>
        </w:rPr>
        <w:t>Except</w:t>
      </w:r>
      <w:proofErr w:type="gramEnd"/>
      <w:r w:rsidRPr="00ED46CB">
        <w:rPr>
          <w:rFonts w:ascii="Times New Roman" w:hAnsi="Times New Roman"/>
          <w:sz w:val="24"/>
          <w:szCs w:val="24"/>
        </w:rPr>
        <w:t xml:space="preserve"> as the “Employer” may otherwise agree, no changes shall be made in the Personnel. If, for any reason beyond the reasonable control of the Consultant, such as retirement, death, medical incapacity, among others, it becomes necessary to replace any of the Personnel, the Consultant shall forthwith provide as a replacement a person of equivalent or better qualifications.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If the “Employer”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finds that any of the Personnel has committed serious misconduct or has been charged with having committed a criminal action, or (ii) has reasonable cause to be dissatisfied with the performance of any of the Personnel, then the Consultant shall, at the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written request specifying the grounds therefore, forthwith provide as a replacement a person with qualifications and experience acceptable to the “Employer”.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(c)</w:t>
      </w:r>
      <w:r w:rsidRPr="00ED46CB">
        <w:rPr>
          <w:rFonts w:ascii="Times New Roman" w:hAnsi="Times New Roman"/>
          <w:sz w:val="24"/>
          <w:szCs w:val="24"/>
        </w:rPr>
        <w:tab/>
        <w:t>Any of the Personnel provided as a replacement under Clauses (a) and (b) above, as well as any reimbursable expenditures (including expenditures due to the number of eligible dependents) the Consultants may wish to claim as a result of such replacement, shall be subject to the prior written approval by the “Employer”. The rate of remuneration applicable to a replacement person will be the rate of remuneration paid to the replacement person. Also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the Consultant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p w:rsidR="00573653" w:rsidRPr="00ED46CB" w:rsidRDefault="00573653" w:rsidP="00573653">
      <w:pPr>
        <w:autoSpaceDE w:val="0"/>
        <w:autoSpaceDN w:val="0"/>
        <w:adjustRightInd w:val="0"/>
        <w:jc w:val="both"/>
        <w:rPr>
          <w:rFonts w:ascii="Times New Roman" w:hAnsi="Times New Roman"/>
          <w:sz w:val="24"/>
          <w:szCs w:val="24"/>
        </w:rPr>
      </w:pP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 xml:space="preserve">4.5 Resident Project </w:t>
      </w:r>
      <w:proofErr w:type="gramStart"/>
      <w:r w:rsidRPr="00ED46CB">
        <w:rPr>
          <w:rFonts w:ascii="Times New Roman" w:hAnsi="Times New Roman"/>
          <w:b/>
          <w:sz w:val="24"/>
          <w:szCs w:val="24"/>
        </w:rPr>
        <w:t>Manager :</w:t>
      </w:r>
      <w:proofErr w:type="gramEnd"/>
      <w:r w:rsidRPr="00ED46CB">
        <w:rPr>
          <w:rFonts w:ascii="Times New Roman" w:hAnsi="Times New Roman"/>
          <w:sz w:val="24"/>
          <w:szCs w:val="24"/>
        </w:rPr>
        <w:t xml:space="preserve"> If required by the SC, the Consultant shall ensure that at all times during the Consultant’s performance of the Services a resident project manager, acceptable to the “Employer”, shall take charge of the performance of such Services.</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5.       OBLIGATIONS OF THE “EMPLOYER”</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5.1</w:t>
      </w:r>
      <w:r w:rsidRPr="00ED46CB">
        <w:rPr>
          <w:rFonts w:ascii="Times New Roman" w:hAnsi="Times New Roman"/>
          <w:b/>
          <w:sz w:val="24"/>
          <w:szCs w:val="24"/>
        </w:rPr>
        <w:tab/>
        <w:t xml:space="preserve">Assistance and </w:t>
      </w:r>
      <w:proofErr w:type="gramStart"/>
      <w:r w:rsidRPr="00ED46CB">
        <w:rPr>
          <w:rFonts w:ascii="Times New Roman" w:hAnsi="Times New Roman"/>
          <w:b/>
          <w:sz w:val="24"/>
          <w:szCs w:val="24"/>
        </w:rPr>
        <w:t>Exemptions :</w:t>
      </w:r>
      <w:proofErr w:type="gramEnd"/>
      <w:r w:rsidRPr="00ED46CB">
        <w:rPr>
          <w:rFonts w:ascii="Times New Roman" w:hAnsi="Times New Roman"/>
          <w:sz w:val="24"/>
          <w:szCs w:val="24"/>
        </w:rPr>
        <w:t xml:space="preserve"> Unless otherwise specified in the SC, the “Employer” shall use its best efforts to ensure that the Government shall: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(a) Provide the Consultant, Sub-Consultants and Personnel with work permits and such other documents as shall be necessary to enable the Consultant, Sub-Consultants or Personnel to perform the Services.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(b) Arrange for the Foreign Personnel to be provided promptly with all necessary entry and exit visas, residence permits, exchange permits and any other documents required for their stay in India.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(c) Issue to officials, agents and representatives of the Government all such instructions as may be necessary or appropriate for the prompt and effective implementation of the Services.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(d)</w:t>
      </w:r>
      <w:r w:rsidRPr="00ED46CB">
        <w:rPr>
          <w:rFonts w:ascii="Times New Roman" w:hAnsi="Times New Roman"/>
          <w:sz w:val="24"/>
          <w:szCs w:val="24"/>
        </w:rPr>
        <w:tab/>
        <w:t xml:space="preserve">Provide to the Consultant, Sub-Consultants and Personnel any such other assistance as may be specified in the SC.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5.2</w:t>
      </w:r>
      <w:r w:rsidRPr="00ED46CB">
        <w:rPr>
          <w:rFonts w:ascii="Times New Roman" w:hAnsi="Times New Roman"/>
          <w:b/>
          <w:sz w:val="24"/>
          <w:szCs w:val="24"/>
        </w:rPr>
        <w:tab/>
        <w:t xml:space="preserve">Change in the Applicable Law Related to Taxes and Duties: </w:t>
      </w:r>
      <w:r w:rsidRPr="00ED46CB">
        <w:rPr>
          <w:rFonts w:ascii="Times New Roman" w:hAnsi="Times New Roman"/>
          <w:sz w:val="24"/>
          <w:szCs w:val="24"/>
        </w:rPr>
        <w:t xml:space="preserve">If, after the date of this Contract, there is any change in the Applicable Laws of India with respect to taxes and duties, which are directly payable by the consultant for providing the services i.e. service tax or any such applicable tax from time to time,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 6.1(b).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5.3</w:t>
      </w:r>
      <w:r w:rsidRPr="00ED46CB">
        <w:rPr>
          <w:rFonts w:ascii="Times New Roman" w:hAnsi="Times New Roman"/>
          <w:b/>
          <w:sz w:val="24"/>
          <w:szCs w:val="24"/>
        </w:rPr>
        <w:tab/>
        <w:t>Services, Facilities and Property of the “Employer”:</w:t>
      </w:r>
      <w:r w:rsidRPr="00ED46CB">
        <w:rPr>
          <w:rFonts w:ascii="Times New Roman" w:hAnsi="Times New Roman"/>
          <w:sz w:val="24"/>
          <w:szCs w:val="24"/>
        </w:rPr>
        <w:t xml:space="preserve"> (a) The “Employer” shall make available to the Consultant and its Personnel, for the purposes of the Services and free of any charge, the services, facilities and property described in Appendix </w:t>
      </w:r>
      <w:proofErr w:type="spellStart"/>
      <w:r w:rsidRPr="00ED46CB">
        <w:rPr>
          <w:rFonts w:ascii="Times New Roman" w:hAnsi="Times New Roman"/>
          <w:sz w:val="24"/>
          <w:szCs w:val="24"/>
        </w:rPr>
        <w:t>E at</w:t>
      </w:r>
      <w:proofErr w:type="spellEnd"/>
      <w:r w:rsidRPr="00ED46CB">
        <w:rPr>
          <w:rFonts w:ascii="Times New Roman" w:hAnsi="Times New Roman"/>
          <w:sz w:val="24"/>
          <w:szCs w:val="24"/>
        </w:rPr>
        <w:t xml:space="preserve"> the times and in the manner specified in said Appendix E.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(b) In case that such services, facilities and property shall not be made available to the Consultant as and when specified in Appendix E, the Parties shall agree on any time extension that it may be appropriate to grant to the Consultant for the performance of the </w:t>
      </w:r>
      <w:proofErr w:type="gramStart"/>
      <w:r w:rsidRPr="00ED46CB">
        <w:rPr>
          <w:rFonts w:ascii="Times New Roman" w:hAnsi="Times New Roman"/>
          <w:sz w:val="24"/>
          <w:szCs w:val="24"/>
        </w:rPr>
        <w:t>Services .</w:t>
      </w:r>
      <w:proofErr w:type="gramEnd"/>
      <w:r w:rsidRPr="00ED46CB">
        <w:rPr>
          <w:rFonts w:ascii="Times New Roman" w:hAnsi="Times New Roman"/>
          <w:sz w:val="24"/>
          <w:szCs w:val="24"/>
        </w:rPr>
        <w:t xml:space="preserve">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lastRenderedPageBreak/>
        <w:t>5.4</w:t>
      </w:r>
      <w:r w:rsidRPr="00ED46CB">
        <w:rPr>
          <w:rFonts w:ascii="Times New Roman" w:hAnsi="Times New Roman"/>
          <w:b/>
          <w:sz w:val="24"/>
          <w:szCs w:val="24"/>
        </w:rPr>
        <w:tab/>
        <w:t>Payment:</w:t>
      </w:r>
      <w:r w:rsidRPr="00ED46CB">
        <w:rPr>
          <w:rFonts w:ascii="Times New Roman" w:hAnsi="Times New Roman"/>
          <w:sz w:val="24"/>
          <w:szCs w:val="24"/>
        </w:rPr>
        <w:t xml:space="preserve"> In consideration of the Services performed by the Consultant under this Contract, the “Employer” shall make to the Consultant such payments and in such manner as is provided by Clause GC 6 of this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 </w:t>
      </w:r>
      <w:r w:rsidRPr="00ED46CB">
        <w:rPr>
          <w:rFonts w:ascii="Times New Roman" w:hAnsi="Times New Roman"/>
          <w:b/>
          <w:sz w:val="24"/>
          <w:szCs w:val="24"/>
        </w:rPr>
        <w:t>5.5 Counterpart Personnel:</w:t>
      </w:r>
      <w:r w:rsidRPr="00ED46CB">
        <w:rPr>
          <w:rFonts w:ascii="Times New Roman" w:hAnsi="Times New Roman"/>
          <w:sz w:val="24"/>
          <w:szCs w:val="24"/>
        </w:rPr>
        <w:t xml:space="preserve"> (a) If necessary, the “Employer” shall make available to the Consultant free of charge such professional and support counterpart personnel, to be nominated by the “Employer” with the Consultant’s advice, if specified in Appendix E.</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 Professional and support counterpart personnel, excluding “</w:t>
      </w:r>
      <w:proofErr w:type="spellStart"/>
      <w:r w:rsidRPr="00ED46CB">
        <w:rPr>
          <w:rFonts w:ascii="Times New Roman" w:hAnsi="Times New Roman"/>
          <w:sz w:val="24"/>
          <w:szCs w:val="24"/>
        </w:rPr>
        <w:t>Employer”’s</w:t>
      </w:r>
      <w:proofErr w:type="spellEnd"/>
      <w:r w:rsidRPr="00ED46CB">
        <w:rPr>
          <w:rFonts w:ascii="Times New Roman" w:hAnsi="Times New Roman"/>
          <w:sz w:val="24"/>
          <w:szCs w:val="24"/>
        </w:rPr>
        <w:t xml:space="preserve">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“Employer” shall not unreasonably refuse to act upon such request.</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6.       PAYMENTS TO THE CONSULTANT</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6.1</w:t>
      </w:r>
      <w:r w:rsidRPr="00ED46CB">
        <w:rPr>
          <w:rFonts w:ascii="Times New Roman" w:hAnsi="Times New Roman"/>
          <w:b/>
          <w:sz w:val="24"/>
          <w:szCs w:val="24"/>
        </w:rPr>
        <w:tab/>
        <w:t>Total Cost of the Services</w:t>
      </w:r>
      <w:r w:rsidRPr="00ED46CB">
        <w:rPr>
          <w:rFonts w:ascii="Times New Roman" w:hAnsi="Times New Roman"/>
          <w:sz w:val="24"/>
          <w:szCs w:val="24"/>
        </w:rPr>
        <w:t xml:space="preserve"> (a) </w:t>
      </w:r>
      <w:proofErr w:type="gramStart"/>
      <w:r w:rsidRPr="00ED46CB">
        <w:rPr>
          <w:rFonts w:ascii="Times New Roman" w:hAnsi="Times New Roman"/>
          <w:sz w:val="24"/>
          <w:szCs w:val="24"/>
        </w:rPr>
        <w:t>The</w:t>
      </w:r>
      <w:proofErr w:type="gramEnd"/>
      <w:r w:rsidRPr="00ED46CB">
        <w:rPr>
          <w:rFonts w:ascii="Times New Roman" w:hAnsi="Times New Roman"/>
          <w:sz w:val="24"/>
          <w:szCs w:val="24"/>
        </w:rPr>
        <w:t xml:space="preserve"> total cost of the Services payable is set forth in Appendix D as per the consultant’s proposal to the Employer and as negotiated thereafter.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(b) Except as may be otherwise agreed under Clause GC 2.6 and subject to Clause GC 6.1(c), payments under this Contract shall not exceed the amount specified in Appendix-D.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(c) Notwithstanding Clause GC 6.1(b) hereof, if pursuant to any of the Clauses GC 4.2 (c) or 5.2 hereof, the Parties shall agree that additional payments shall be made to the Consultant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6.2</w:t>
      </w:r>
      <w:r w:rsidRPr="00ED46CB">
        <w:rPr>
          <w:rFonts w:ascii="Times New Roman" w:hAnsi="Times New Roman"/>
          <w:b/>
          <w:sz w:val="24"/>
          <w:szCs w:val="24"/>
        </w:rPr>
        <w:tab/>
        <w:t>Currency of Payment:</w:t>
      </w:r>
      <w:r w:rsidRPr="00ED46CB">
        <w:rPr>
          <w:rFonts w:ascii="Times New Roman" w:hAnsi="Times New Roman"/>
          <w:sz w:val="24"/>
          <w:szCs w:val="24"/>
        </w:rPr>
        <w:t xml:space="preserve"> All payments shall be made in Indian Rupees. [In case the payment is to be made in the currency other that Indian Rupees, the same shall be mentioned instead of Indian Rupees]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6.3</w:t>
      </w:r>
      <w:r w:rsidRPr="00ED46CB">
        <w:rPr>
          <w:rFonts w:ascii="Times New Roman" w:hAnsi="Times New Roman"/>
          <w:b/>
          <w:sz w:val="24"/>
          <w:szCs w:val="24"/>
        </w:rPr>
        <w:tab/>
        <w:t>Terms of Payment:</w:t>
      </w:r>
      <w:r w:rsidRPr="00ED46CB">
        <w:rPr>
          <w:rFonts w:ascii="Times New Roman" w:hAnsi="Times New Roman"/>
          <w:sz w:val="24"/>
          <w:szCs w:val="24"/>
        </w:rPr>
        <w:t xml:space="preserve"> The payments in respect of the Services shall be made as follows: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t xml:space="preserve">The consultant shall submit the invoice for payment when the payment is due as per the agreed terms. The payment shall be released as per the work related milestones achieved and as per the specified percentage as per SC 13.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 xml:space="preserve">Once a milestone is completed, the consultant shall submit the requisite deliverables as specified in this Contract. The Employer shall release the requisite payment upon acceptance of the deliverables. However, if the Employer fails to intimate acceptance of the deliverables or its </w:t>
      </w:r>
      <w:r w:rsidRPr="00ED46CB">
        <w:rPr>
          <w:rFonts w:ascii="Times New Roman" w:hAnsi="Times New Roman"/>
          <w:sz w:val="24"/>
          <w:szCs w:val="24"/>
        </w:rPr>
        <w:lastRenderedPageBreak/>
        <w:t xml:space="preserve">objections thereto, within 30 days of receipt of it, the Employer shall release the payment to the consultant without further delay.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(c)</w:t>
      </w:r>
      <w:r w:rsidRPr="00ED46CB">
        <w:rPr>
          <w:rFonts w:ascii="Times New Roman" w:hAnsi="Times New Roman"/>
          <w:sz w:val="24"/>
          <w:szCs w:val="24"/>
        </w:rPr>
        <w:tab/>
        <w:t>Final Payment : The final payment as specified in SC 13 shall be made only after the final report and a final statement, identified as such, shall have been submitted by the Consultant and approved as satisfactory by the “Employer”. The Services shall be deemed completed and finally accepted by the “Employer” and the final report and final statement shall be deemed approved by the “Employer” as satisfactory ninety (90) calendar days after receipt of the final report and final statement by the “Employer” unless the “Employer”, within such ninety (90) day period, gives written notice to the Consultant specifying in detail deficiencies in the Services, the final report or final statement. The Consultant shall thereupon promptly make any necessary corrections, and thereafter the foregoing process shall be repeated. Any amount, which the “Employer” has paid or caused to be paid in accordance with this Clause in excess of the amounts actually payable in accordance with the provisions of this Contract, shall be reimbursed by the Consultant to the “Employer” within thirty (30) days after receipt by the Consultant of notice thereof. Any such claim by the “Employer” for reimbursement must be made within twelve (12) calendar months after receipt by the “Employer” of a final report and a final statement approved by the “Employer” in accordance with the above.</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(d)</w:t>
      </w:r>
      <w:r w:rsidRPr="00ED46CB">
        <w:rPr>
          <w:rFonts w:ascii="Times New Roman" w:hAnsi="Times New Roman"/>
          <w:sz w:val="24"/>
          <w:szCs w:val="24"/>
        </w:rPr>
        <w:tab/>
        <w:t xml:space="preserve">For the purpose of payment under Clause 6.3 (b) above, acceptance means; acceptance of the deliverables by the Employer after submission by the consultant and the consultant has made presentation to the CMC / Employer (Mention this if presentation is required) with / without modifications to be communicated in writing by the Employer to the consultant.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(e)</w:t>
      </w:r>
      <w:r w:rsidRPr="00ED46CB">
        <w:rPr>
          <w:rFonts w:ascii="Times New Roman" w:hAnsi="Times New Roman"/>
          <w:sz w:val="24"/>
          <w:szCs w:val="24"/>
        </w:rPr>
        <w:tab/>
        <w:t xml:space="preserve">If the deliverables submitted by the consultant are not acceptable to the Employer / CMC, reasons for such non-acceptance should be recorded in writing; the Employer shall not release the payment due to the consultant. This is without prejudicing the Employer’s right to levy any liquidated damages under clause 9. In such case, the payment will be released to the consultant only after it re-submits the deliverable and which is accepted by the Employer.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(f)</w:t>
      </w:r>
      <w:r w:rsidRPr="00ED46CB">
        <w:rPr>
          <w:rFonts w:ascii="Times New Roman" w:hAnsi="Times New Roman"/>
          <w:sz w:val="24"/>
          <w:szCs w:val="24"/>
        </w:rPr>
        <w:tab/>
        <w:t xml:space="preserve">All payments under this Contract shall be made to the accounts of the Consultant specified in the SC.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(g)</w:t>
      </w:r>
      <w:r w:rsidRPr="00ED46CB">
        <w:rPr>
          <w:rFonts w:ascii="Times New Roman" w:hAnsi="Times New Roman"/>
          <w:sz w:val="24"/>
          <w:szCs w:val="24"/>
        </w:rPr>
        <w:tab/>
        <w:t xml:space="preserve">With the exception of the final payment under (c) above, payments do not constitute acceptance of the Services nor relieve the Consultant of any obligations hereunder, unless the acceptance has been communicated by the Employer to the consultant in writing and the consultant has made necessary changes as per the comments / suggestions of the Employer communicated to the Consultant.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(h)</w:t>
      </w:r>
      <w:r w:rsidRPr="00ED46CB">
        <w:rPr>
          <w:rFonts w:ascii="Times New Roman" w:hAnsi="Times New Roman"/>
          <w:sz w:val="24"/>
          <w:szCs w:val="24"/>
        </w:rPr>
        <w:tab/>
        <w:t>In case of early termination of the contract, the payment shall be made to the consultant as mentioned here with: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xml:space="preserve">) Assessment should be made about work done from the previous </w:t>
      </w:r>
      <w:r w:rsidRPr="00ED46CB">
        <w:rPr>
          <w:rFonts w:ascii="Times New Roman" w:hAnsi="Times New Roman"/>
          <w:sz w:val="24"/>
          <w:szCs w:val="24"/>
        </w:rPr>
        <w:lastRenderedPageBreak/>
        <w:t>milestone, for which the payment is made or to be made till the date of the termination. The consultant shall provide the details of persons reasonably worked during this period with supporting documents. Based on such details, the remuneration shall be calculated based on the man month rate as specified. (ii) A reasonable assessment of the reimbursable and miscellaneous expenses shall be made based on details furnished by the consultant in this regard with supporting documents and based on the assessment of the work done and the respective rates as provided. Wherever such an assessment is difficult, the rates should be arrived at by calculating the amount on pro-rata basis. The total amount payable shall be the amount calculated as per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xml:space="preserve">) and (ii) above plus any applicable tax. </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7.       FAIRNESS AND GOOD FAITH</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7.1 Good Faith:</w:t>
      </w:r>
      <w:r w:rsidRPr="00ED46CB">
        <w:rPr>
          <w:rFonts w:ascii="Times New Roman" w:hAnsi="Times New Roman"/>
          <w:sz w:val="24"/>
          <w:szCs w:val="24"/>
        </w:rPr>
        <w:t xml:space="preserve"> The Parties undertake to act in good faith with respect to each other’s rights under this Contract and to adopt all reasonable measures to ensure the realization of the objectives of this Contract.</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 xml:space="preserve">  </w:t>
      </w:r>
      <w:r w:rsidRPr="00ED46CB">
        <w:rPr>
          <w:rFonts w:ascii="Times New Roman" w:hAnsi="Times New Roman"/>
          <w:b/>
          <w:sz w:val="24"/>
          <w:szCs w:val="24"/>
        </w:rPr>
        <w:t>7.2 Operation of the Contract:</w:t>
      </w:r>
      <w:r w:rsidRPr="00ED46CB">
        <w:rPr>
          <w:rFonts w:ascii="Times New Roman" w:hAnsi="Times New Roman"/>
          <w:sz w:val="24"/>
          <w:szCs w:val="24"/>
        </w:rPr>
        <w:t xml:space="preserve"> 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8.       SETTLEMENT OF DISPUTES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8.1 Amicable Settlement:</w:t>
      </w:r>
      <w:r w:rsidRPr="00ED46CB">
        <w:rPr>
          <w:rFonts w:ascii="Times New Roman" w:hAnsi="Times New Roman"/>
          <w:sz w:val="24"/>
          <w:szCs w:val="24"/>
        </w:rPr>
        <w:t xml:space="preserve"> Performance of the contract is governed by the terms &amp; conditions of the contract, in case of dispute arises between the parties regarding any matter under the contract, either Party of the contract may send a written Notice of Dispute to the other party. The Party receiving the Notice of Dispute will consider the Notice and respond to it in writing within 30 days after receipt. If that party fails to respond within 30 days, or the dispute cannot be amicably settled within 60 days following the response of that party, clause GC 8.2 shall become applicable.</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b/>
          <w:sz w:val="24"/>
          <w:szCs w:val="24"/>
        </w:rPr>
        <w:t>8.2 Arbitration:</w:t>
      </w:r>
      <w:r w:rsidRPr="00ED46CB">
        <w:rPr>
          <w:rFonts w:ascii="Times New Roman" w:hAnsi="Times New Roman"/>
          <w:sz w:val="24"/>
          <w:szCs w:val="24"/>
        </w:rPr>
        <w:t xml:space="preserve"> In the case of dispute arising upon or in relation to or in connection with the contract between the Employer and the Consultant, which has not been settled amicably, any party can refer the dispute for Arbitration under (Indian) Arbitration and Conciliation Act, 1996. Such disputes shall be referred to an Arbitral Tribunal consisting of 3 (three) arbitrators, one each to be appointed by the Employer and the Consultant, the third arbitrator shall be chosen by the two arbitrators so appointed by the parties and shall act as Presiding Arbitrator. In case of failure of the two arbitrators, appointed by the parties to reach a consensus regarding the appointment of the </w:t>
      </w:r>
      <w:r w:rsidRPr="00ED46CB">
        <w:rPr>
          <w:rFonts w:ascii="Times New Roman" w:hAnsi="Times New Roman"/>
          <w:sz w:val="24"/>
          <w:szCs w:val="24"/>
        </w:rPr>
        <w:lastRenderedPageBreak/>
        <w:t>third arbitrator within a period of 30 days from the date of appointment of the two arbitrators, the Presiding arbitrator shall be appointed by the Secretary of the Ministry / Department. The Arbitration and Conciliation Act, 1996 and any statutory modification or re-enactment thereof, shall apply to these arbitration proceedings.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8.3. Arbitration proceedings shall be held in India at the place indicated in SC and the language of the arbitration proceedings and that of all documents and communications between the parties shall be English.</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8.4 The decision of the majority of arbitrators shall be final and binding upon both parties. The expenses of the arbitrators as determined by the arbitrators shall be shared equally by the Employer and the Consultant. However, the expenses incurred by each party in connection with the preparation, presentation shall be borne by the party itself. All arbitration awards shall be in writing and shall state the reasons for the award.</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sz w:val="24"/>
          <w:szCs w:val="24"/>
        </w:rPr>
        <w:t xml:space="preserve"> </w:t>
      </w:r>
      <w:r w:rsidRPr="00ED46CB">
        <w:rPr>
          <w:rFonts w:ascii="Times New Roman" w:hAnsi="Times New Roman"/>
          <w:b/>
          <w:sz w:val="24"/>
          <w:szCs w:val="24"/>
        </w:rPr>
        <w:t>9.</w:t>
      </w:r>
      <w:r w:rsidRPr="00ED46CB">
        <w:rPr>
          <w:rFonts w:ascii="Times New Roman" w:hAnsi="Times New Roman"/>
          <w:b/>
          <w:sz w:val="24"/>
          <w:szCs w:val="24"/>
        </w:rPr>
        <w:tab/>
        <w:t>Liquidated Damages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9.1</w:t>
      </w:r>
      <w:r w:rsidRPr="00ED46CB">
        <w:rPr>
          <w:rFonts w:ascii="Times New Roman" w:hAnsi="Times New Roman"/>
          <w:sz w:val="24"/>
          <w:szCs w:val="24"/>
        </w:rPr>
        <w:tab/>
        <w:t xml:space="preserve">The parties hereby agree that due to negligence of act of any party, if the other party suffers losses, damages the quantification of which may be difficult, and hence the amount specified hereunder shall be construed as reasonable estimate of the damages and both the parties agree to pay such liquidated damages, as defined hereunder as per the provisions of this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9.2</w:t>
      </w:r>
      <w:r w:rsidRPr="00ED46CB">
        <w:rPr>
          <w:rFonts w:ascii="Times New Roman" w:hAnsi="Times New Roman"/>
          <w:sz w:val="24"/>
          <w:szCs w:val="24"/>
        </w:rPr>
        <w:tab/>
        <w:t xml:space="preserve">The amount of liquidated damages under this Contract shall not exceed </w:t>
      </w:r>
      <w:proofErr w:type="gramStart"/>
      <w:r w:rsidRPr="00ED46CB">
        <w:rPr>
          <w:rFonts w:ascii="Times New Roman" w:hAnsi="Times New Roman"/>
          <w:sz w:val="24"/>
          <w:szCs w:val="24"/>
        </w:rPr>
        <w:t>[ _</w:t>
      </w:r>
      <w:proofErr w:type="gramEnd"/>
      <w:r w:rsidRPr="00ED46CB">
        <w:rPr>
          <w:rFonts w:ascii="Times New Roman" w:hAnsi="Times New Roman"/>
          <w:sz w:val="24"/>
          <w:szCs w:val="24"/>
        </w:rPr>
        <w:t xml:space="preserve">_] % of the total value of the contract as specified in Appendix D.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9.3</w:t>
      </w:r>
      <w:r w:rsidRPr="00ED46CB">
        <w:rPr>
          <w:rFonts w:ascii="Times New Roman" w:hAnsi="Times New Roman"/>
          <w:sz w:val="24"/>
          <w:szCs w:val="24"/>
        </w:rPr>
        <w:tab/>
        <w:t xml:space="preserve">The liquidated damages shall be applicable under following circumstances: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(a)</w:t>
      </w:r>
      <w:r w:rsidRPr="00ED46CB">
        <w:rPr>
          <w:rFonts w:ascii="Times New Roman" w:hAnsi="Times New Roman"/>
          <w:sz w:val="24"/>
          <w:szCs w:val="24"/>
        </w:rPr>
        <w:tab/>
        <w:t xml:space="preserve">If the deliverables are not submitted as per schedule as specified in SC 13, the Consultant shall be liable to pay 1% of the total cost of the services for delay of each week or part thereof.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(b)</w:t>
      </w:r>
      <w:r w:rsidRPr="00ED46CB">
        <w:rPr>
          <w:rFonts w:ascii="Times New Roman" w:hAnsi="Times New Roman"/>
          <w:sz w:val="24"/>
          <w:szCs w:val="24"/>
        </w:rPr>
        <w:tab/>
        <w:t xml:space="preserve">If the deliverables are not acceptable to the Employer as mentioned in Clause 6.3 (f), and defects are not rectified to the satisfaction of the Employer within 30 days of the receipt of the notice, the Consultant shall be liable for Liquidated Damages for an amount equal to [ </w:t>
      </w:r>
      <w:proofErr w:type="gramStart"/>
      <w:r w:rsidRPr="00ED46CB">
        <w:rPr>
          <w:rFonts w:ascii="Times New Roman" w:hAnsi="Times New Roman"/>
          <w:sz w:val="24"/>
          <w:szCs w:val="24"/>
        </w:rPr>
        <w:t>]%</w:t>
      </w:r>
      <w:proofErr w:type="gramEnd"/>
      <w:r w:rsidRPr="00ED46CB">
        <w:rPr>
          <w:rFonts w:ascii="Times New Roman" w:hAnsi="Times New Roman"/>
          <w:sz w:val="24"/>
          <w:szCs w:val="24"/>
        </w:rPr>
        <w:t xml:space="preserve"> of total cost of the services for every week or part thereof for the delay. </w:t>
      </w:r>
    </w:p>
    <w:p w:rsidR="00573653" w:rsidRPr="00ED46CB" w:rsidRDefault="00573653" w:rsidP="00573653">
      <w:pPr>
        <w:autoSpaceDE w:val="0"/>
        <w:autoSpaceDN w:val="0"/>
        <w:adjustRightInd w:val="0"/>
        <w:jc w:val="both"/>
        <w:rPr>
          <w:rFonts w:ascii="Times New Roman" w:hAnsi="Times New Roman"/>
          <w:b/>
          <w:sz w:val="24"/>
          <w:szCs w:val="24"/>
        </w:rPr>
      </w:pPr>
      <w:r w:rsidRPr="00ED46CB">
        <w:rPr>
          <w:rFonts w:ascii="Times New Roman" w:hAnsi="Times New Roman"/>
          <w:b/>
          <w:sz w:val="24"/>
          <w:szCs w:val="24"/>
        </w:rPr>
        <w:t>10.      Miscellaneous provisions:</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w:t>
      </w:r>
      <w:proofErr w:type="spellStart"/>
      <w:r w:rsidRPr="00ED46CB">
        <w:rPr>
          <w:rFonts w:ascii="Times New Roman" w:hAnsi="Times New Roman"/>
          <w:sz w:val="24"/>
          <w:szCs w:val="24"/>
        </w:rPr>
        <w:t>i</w:t>
      </w:r>
      <w:proofErr w:type="spellEnd"/>
      <w:r w:rsidRPr="00ED46CB">
        <w:rPr>
          <w:rFonts w:ascii="Times New Roman" w:hAnsi="Times New Roman"/>
          <w:sz w:val="24"/>
          <w:szCs w:val="24"/>
        </w:rPr>
        <w:t>)</w:t>
      </w:r>
      <w:r w:rsidRPr="00ED46CB">
        <w:rPr>
          <w:rFonts w:ascii="Times New Roman" w:hAnsi="Times New Roman"/>
          <w:sz w:val="24"/>
          <w:szCs w:val="24"/>
        </w:rPr>
        <w:tab/>
        <w:t xml:space="preserve">“Nothing contained in this Contract shall be construed as establishing or creating between the Parties, a relationship of master and servant or principal and agent.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(ii)</w:t>
      </w:r>
      <w:r w:rsidRPr="00ED46CB">
        <w:rPr>
          <w:rFonts w:ascii="Times New Roman" w:hAnsi="Times New Roman"/>
          <w:sz w:val="24"/>
          <w:szCs w:val="24"/>
        </w:rPr>
        <w:tab/>
        <w:t xml:space="preserve">Any failure or delay on the part of any Party to exercise right or power under this Contract shall not operate as waiver thereof.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lastRenderedPageBreak/>
        <w:t>(iii)</w:t>
      </w:r>
      <w:r w:rsidRPr="00ED46CB">
        <w:rPr>
          <w:rFonts w:ascii="Times New Roman" w:hAnsi="Times New Roman"/>
          <w:sz w:val="24"/>
          <w:szCs w:val="24"/>
        </w:rPr>
        <w:tab/>
        <w:t xml:space="preserve">The Consultant shall notify the Employer of any material change in their status, in particular, where such change would impact on performance of obligations under this Contract. </w:t>
      </w:r>
    </w:p>
    <w:p w:rsidR="00573653" w:rsidRPr="00ED46CB" w:rsidRDefault="00573653" w:rsidP="00573653">
      <w:pPr>
        <w:autoSpaceDE w:val="0"/>
        <w:autoSpaceDN w:val="0"/>
        <w:adjustRightInd w:val="0"/>
        <w:jc w:val="both"/>
        <w:rPr>
          <w:rFonts w:ascii="Times New Roman" w:hAnsi="Times New Roman"/>
          <w:sz w:val="24"/>
          <w:szCs w:val="24"/>
        </w:rPr>
      </w:pPr>
      <w:proofErr w:type="gramStart"/>
      <w:r w:rsidRPr="00ED46CB">
        <w:rPr>
          <w:rFonts w:ascii="Times New Roman" w:hAnsi="Times New Roman"/>
          <w:sz w:val="24"/>
          <w:szCs w:val="24"/>
        </w:rPr>
        <w:t>(iv)</w:t>
      </w:r>
      <w:r w:rsidRPr="00ED46CB">
        <w:rPr>
          <w:rFonts w:ascii="Times New Roman" w:hAnsi="Times New Roman"/>
          <w:sz w:val="24"/>
          <w:szCs w:val="24"/>
        </w:rPr>
        <w:tab/>
        <w:t>Each</w:t>
      </w:r>
      <w:proofErr w:type="gramEnd"/>
      <w:r w:rsidRPr="00ED46CB">
        <w:rPr>
          <w:rFonts w:ascii="Times New Roman" w:hAnsi="Times New Roman"/>
          <w:sz w:val="24"/>
          <w:szCs w:val="24"/>
        </w:rPr>
        <w:t xml:space="preserve"> constituent of the Consultant, in case of a consortium, shall be jointly and severally liable to and responsible for all obligations towards the Employer for performance of works/services including that of its Associates/Sub Contractors under the Contract.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(v)</w:t>
      </w:r>
      <w:r w:rsidRPr="00ED46CB">
        <w:rPr>
          <w:rFonts w:ascii="Times New Roman" w:hAnsi="Times New Roman"/>
          <w:sz w:val="24"/>
          <w:szCs w:val="24"/>
        </w:rPr>
        <w:tab/>
        <w:t xml:space="preserve">The Consultant shall at all times indemnify and keep indemnified the Employer against all claims/damages etc. for any infringement of any Intellectual Property Rights (IPR) while providing its services under the Project.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(vi)</w:t>
      </w:r>
      <w:r w:rsidRPr="00ED46CB">
        <w:rPr>
          <w:rFonts w:ascii="Times New Roman" w:hAnsi="Times New Roman"/>
          <w:sz w:val="24"/>
          <w:szCs w:val="24"/>
        </w:rPr>
        <w:tab/>
        <w:t xml:space="preserve">The Consultant shall at all times indemnify and keep indemnified the Employer against any claims in respect of any damages or compensation payable in consequences of any accident or injury sustained or suffered by its (the Consultant’s) employees or agents or by any other third Party resulting from or by any action, omission or operation conducted by or on behalf of the Consultant.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(vii)</w:t>
      </w:r>
      <w:r w:rsidRPr="00ED46CB">
        <w:rPr>
          <w:rFonts w:ascii="Times New Roman" w:hAnsi="Times New Roman"/>
          <w:sz w:val="24"/>
          <w:szCs w:val="24"/>
        </w:rPr>
        <w:tab/>
        <w:t xml:space="preserve">The Consultant shall at all times indemnify and keep indemnified the Employer against any and all claims by Employees, Workman, Contractors, sub-contractors, suppliers, agent(s), employed engaged or otherwise working for the Consultant, in respect of wages, salaries, remuneration, compensation or the like. </w:t>
      </w:r>
    </w:p>
    <w:p w:rsidR="00573653" w:rsidRPr="00ED46CB" w:rsidRDefault="00573653" w:rsidP="00573653">
      <w:pPr>
        <w:autoSpaceDE w:val="0"/>
        <w:autoSpaceDN w:val="0"/>
        <w:adjustRightInd w:val="0"/>
        <w:jc w:val="both"/>
        <w:rPr>
          <w:rFonts w:ascii="Times New Roman" w:hAnsi="Times New Roman"/>
          <w:sz w:val="24"/>
          <w:szCs w:val="24"/>
        </w:rPr>
      </w:pPr>
      <w:r w:rsidRPr="00ED46CB">
        <w:rPr>
          <w:rFonts w:ascii="Times New Roman" w:hAnsi="Times New Roman"/>
          <w:sz w:val="24"/>
          <w:szCs w:val="24"/>
        </w:rPr>
        <w:t>(viii)</w:t>
      </w:r>
      <w:r w:rsidRPr="00ED46CB">
        <w:rPr>
          <w:rFonts w:ascii="Times New Roman" w:hAnsi="Times New Roman"/>
          <w:sz w:val="24"/>
          <w:szCs w:val="24"/>
        </w:rPr>
        <w:tab/>
        <w:t xml:space="preserve">All claims regarding indemnity shall survive the termination or expiry of the Contract. </w:t>
      </w:r>
    </w:p>
    <w:p w:rsidR="00573653" w:rsidRPr="00ED46CB" w:rsidRDefault="00573653" w:rsidP="00573653">
      <w:pPr>
        <w:autoSpaceDE w:val="0"/>
        <w:autoSpaceDN w:val="0"/>
        <w:adjustRightInd w:val="0"/>
        <w:jc w:val="both"/>
        <w:rPr>
          <w:rFonts w:ascii="Arial" w:hAnsi="Arial" w:cs="Arial"/>
          <w:sz w:val="24"/>
          <w:szCs w:val="24"/>
        </w:rPr>
      </w:pPr>
      <w:r w:rsidRPr="00ED46CB">
        <w:rPr>
          <w:rFonts w:ascii="Times New Roman" w:hAnsi="Times New Roman"/>
          <w:sz w:val="24"/>
          <w:szCs w:val="24"/>
        </w:rPr>
        <w:t xml:space="preserve"> (ix)</w:t>
      </w:r>
      <w:r w:rsidRPr="00ED46CB">
        <w:rPr>
          <w:rFonts w:ascii="Times New Roman" w:hAnsi="Times New Roman"/>
          <w:sz w:val="24"/>
          <w:szCs w:val="24"/>
        </w:rPr>
        <w:tab/>
        <w:t xml:space="preserve">It is acknowledged and agreed by all Parties that there is no representation of any type, implied or otherwise, of any absorption, regularization, continued engagement or concession or preference for employment of persons engaged by the Consultant for any engagement, service or employment in any capacity in any office or establishment of the Government of India/ State or the Employer. </w:t>
      </w:r>
    </w:p>
    <w:p w:rsidR="00F40C95" w:rsidRDefault="00F40C95">
      <w:pPr>
        <w:widowControl w:val="0"/>
        <w:autoSpaceDE w:val="0"/>
        <w:autoSpaceDN w:val="0"/>
        <w:adjustRightInd w:val="0"/>
        <w:spacing w:after="0" w:line="242" w:lineRule="exact"/>
        <w:rPr>
          <w:rFonts w:ascii="Times New Roman" w:hAnsi="Times New Roman"/>
          <w:sz w:val="24"/>
          <w:szCs w:val="24"/>
        </w:rPr>
      </w:pPr>
    </w:p>
    <w:p w:rsidR="00F40C95" w:rsidRPr="00F40C95" w:rsidRDefault="00F40C95" w:rsidP="0056752A">
      <w:pPr>
        <w:pStyle w:val="ListParagraph"/>
        <w:numPr>
          <w:ilvl w:val="0"/>
          <w:numId w:val="46"/>
        </w:numPr>
        <w:autoSpaceDE w:val="0"/>
        <w:autoSpaceDN w:val="0"/>
        <w:adjustRightInd w:val="0"/>
        <w:jc w:val="both"/>
        <w:rPr>
          <w:rFonts w:ascii="Times New Roman" w:hAnsi="Times New Roman"/>
          <w:b/>
          <w:sz w:val="24"/>
          <w:szCs w:val="24"/>
        </w:rPr>
      </w:pPr>
      <w:r w:rsidRPr="00F40C95">
        <w:rPr>
          <w:rFonts w:ascii="Times New Roman" w:hAnsi="Times New Roman"/>
          <w:b/>
          <w:sz w:val="24"/>
          <w:szCs w:val="24"/>
        </w:rPr>
        <w:t>Per</w:t>
      </w:r>
      <w:r>
        <w:rPr>
          <w:rFonts w:ascii="Times New Roman" w:hAnsi="Times New Roman"/>
          <w:b/>
          <w:sz w:val="24"/>
          <w:szCs w:val="24"/>
        </w:rPr>
        <w:t>formance</w:t>
      </w:r>
      <w:r w:rsidRPr="00F40C95">
        <w:rPr>
          <w:rFonts w:ascii="Times New Roman" w:hAnsi="Times New Roman"/>
          <w:b/>
          <w:sz w:val="24"/>
          <w:szCs w:val="24"/>
        </w:rPr>
        <w:t xml:space="preserve"> Security </w:t>
      </w:r>
    </w:p>
    <w:p w:rsidR="001426D7" w:rsidRPr="00ED46CB" w:rsidRDefault="00F40C95" w:rsidP="00F40C95">
      <w:pPr>
        <w:autoSpaceDE w:val="0"/>
        <w:autoSpaceDN w:val="0"/>
        <w:adjustRightInd w:val="0"/>
        <w:jc w:val="both"/>
        <w:rPr>
          <w:rFonts w:ascii="Times New Roman" w:hAnsi="Times New Roman"/>
          <w:sz w:val="24"/>
          <w:szCs w:val="24"/>
        </w:rPr>
      </w:pPr>
      <w:r w:rsidRPr="00F40C95">
        <w:rPr>
          <w:rFonts w:ascii="Times New Roman" w:hAnsi="Times New Roman"/>
          <w:sz w:val="24"/>
          <w:szCs w:val="24"/>
        </w:rPr>
        <w:t xml:space="preserve">The Performance Security shall be provided to the Employer no later than the date specified in the </w:t>
      </w:r>
      <w:r>
        <w:rPr>
          <w:rFonts w:ascii="Times New Roman" w:hAnsi="Times New Roman"/>
          <w:sz w:val="24"/>
          <w:szCs w:val="24"/>
        </w:rPr>
        <w:t>Contract</w:t>
      </w:r>
      <w:r w:rsidRPr="00F40C95">
        <w:rPr>
          <w:rFonts w:ascii="Times New Roman" w:hAnsi="Times New Roman"/>
          <w:sz w:val="24"/>
          <w:szCs w:val="24"/>
        </w:rPr>
        <w:t xml:space="preserve"> and shall be issued in an amount specified in the </w:t>
      </w:r>
      <w:r>
        <w:rPr>
          <w:rFonts w:ascii="Times New Roman" w:hAnsi="Times New Roman"/>
          <w:sz w:val="24"/>
          <w:szCs w:val="24"/>
        </w:rPr>
        <w:t>SCC</w:t>
      </w:r>
      <w:r w:rsidRPr="00F40C95">
        <w:rPr>
          <w:rFonts w:ascii="Times New Roman" w:hAnsi="Times New Roman"/>
          <w:sz w:val="24"/>
          <w:szCs w:val="24"/>
        </w:rPr>
        <w:t xml:space="preserve">, by a bank acceptable to the Employer, and denominated in the types and proportions of the currencies in which the </w:t>
      </w:r>
      <w:r>
        <w:rPr>
          <w:rFonts w:ascii="Times New Roman" w:hAnsi="Times New Roman"/>
          <w:sz w:val="24"/>
          <w:szCs w:val="24"/>
        </w:rPr>
        <w:t>total cost of services</w:t>
      </w:r>
      <w:r w:rsidRPr="00F40C95">
        <w:rPr>
          <w:rFonts w:ascii="Times New Roman" w:hAnsi="Times New Roman"/>
          <w:sz w:val="24"/>
          <w:szCs w:val="24"/>
        </w:rPr>
        <w:t xml:space="preserve"> is payable.  The Performance Security shall be valid until a date 28 days from the date of issue of the Certificate of Completion in the case of a bank guarantee.</w:t>
      </w:r>
      <w:r w:rsidRPr="00952733">
        <w:rPr>
          <w:rFonts w:ascii="Arial" w:hAnsi="Arial"/>
          <w:sz w:val="20"/>
          <w:szCs w:val="20"/>
        </w:rPr>
        <w:t xml:space="preserve"> </w:t>
      </w:r>
      <w:r w:rsidR="00573653" w:rsidRPr="00ED46CB">
        <w:rPr>
          <w:rFonts w:ascii="Times New Roman" w:hAnsi="Times New Roman"/>
          <w:sz w:val="24"/>
          <w:szCs w:val="24"/>
        </w:rPr>
        <w:br w:type="page"/>
      </w:r>
    </w:p>
    <w:p w:rsidR="001426D7" w:rsidRPr="00ED46CB" w:rsidRDefault="001426D7">
      <w:pPr>
        <w:widowControl w:val="0"/>
        <w:autoSpaceDE w:val="0"/>
        <w:autoSpaceDN w:val="0"/>
        <w:adjustRightInd w:val="0"/>
        <w:spacing w:after="0" w:line="240" w:lineRule="auto"/>
        <w:ind w:left="2020"/>
        <w:rPr>
          <w:rFonts w:ascii="Times New Roman" w:hAnsi="Times New Roman"/>
          <w:sz w:val="24"/>
          <w:szCs w:val="24"/>
        </w:rPr>
      </w:pPr>
      <w:r w:rsidRPr="00ED46CB">
        <w:rPr>
          <w:rFonts w:ascii="Times New Roman" w:hAnsi="Times New Roman"/>
          <w:b/>
          <w:bCs/>
          <w:sz w:val="36"/>
          <w:szCs w:val="36"/>
        </w:rPr>
        <w:lastRenderedPageBreak/>
        <w:t>III</w:t>
      </w:r>
      <w:proofErr w:type="gramStart"/>
      <w:r w:rsidRPr="00ED46CB">
        <w:rPr>
          <w:rFonts w:ascii="Times New Roman" w:hAnsi="Times New Roman"/>
          <w:b/>
          <w:bCs/>
          <w:sz w:val="36"/>
          <w:szCs w:val="36"/>
        </w:rPr>
        <w:t>.  Special</w:t>
      </w:r>
      <w:proofErr w:type="gramEnd"/>
      <w:r w:rsidRPr="00ED46CB">
        <w:rPr>
          <w:rFonts w:ascii="Times New Roman" w:hAnsi="Times New Roman"/>
          <w:b/>
          <w:bCs/>
          <w:sz w:val="36"/>
          <w:szCs w:val="36"/>
        </w:rPr>
        <w:t xml:space="preserve"> Conditions of Contract:</w:t>
      </w:r>
    </w:p>
    <w:p w:rsidR="001426D7" w:rsidRPr="00ED46CB" w:rsidRDefault="001426D7">
      <w:pPr>
        <w:widowControl w:val="0"/>
        <w:autoSpaceDE w:val="0"/>
        <w:autoSpaceDN w:val="0"/>
        <w:adjustRightInd w:val="0"/>
        <w:spacing w:after="0" w:line="291"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(Clauses in brackets { } are optional; all notes should be deleted in final text)</w:t>
      </w:r>
    </w:p>
    <w:p w:rsidR="004B4402" w:rsidRPr="00ED46CB" w:rsidRDefault="004B4402">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3"/>
        <w:gridCol w:w="1165"/>
        <w:gridCol w:w="6958"/>
      </w:tblGrid>
      <w:tr w:rsidR="004B4402" w:rsidRPr="00ED46CB" w:rsidTr="00FD1A28">
        <w:trPr>
          <w:tblHeader/>
        </w:trPr>
        <w:tc>
          <w:tcPr>
            <w:tcW w:w="1353" w:type="dxa"/>
          </w:tcPr>
          <w:p w:rsidR="004B4402" w:rsidRPr="00ED46CB" w:rsidRDefault="004B4402" w:rsidP="00731A89">
            <w:pPr>
              <w:widowControl w:val="0"/>
              <w:autoSpaceDE w:val="0"/>
              <w:autoSpaceDN w:val="0"/>
              <w:adjustRightInd w:val="0"/>
              <w:rPr>
                <w:rFonts w:ascii="Times New Roman" w:hAnsi="Times New Roman"/>
                <w:b/>
                <w:sz w:val="24"/>
                <w:szCs w:val="24"/>
              </w:rPr>
            </w:pPr>
            <w:r w:rsidRPr="00ED46CB">
              <w:rPr>
                <w:rFonts w:ascii="Times New Roman" w:hAnsi="Times New Roman"/>
                <w:b/>
                <w:sz w:val="23"/>
                <w:szCs w:val="23"/>
              </w:rPr>
              <w:t>SC Clause</w:t>
            </w:r>
          </w:p>
        </w:tc>
        <w:tc>
          <w:tcPr>
            <w:tcW w:w="1165" w:type="dxa"/>
          </w:tcPr>
          <w:p w:rsidR="004B4402" w:rsidRPr="00ED46CB" w:rsidRDefault="004B4402" w:rsidP="00731A89">
            <w:pPr>
              <w:widowControl w:val="0"/>
              <w:autoSpaceDE w:val="0"/>
              <w:autoSpaceDN w:val="0"/>
              <w:adjustRightInd w:val="0"/>
              <w:rPr>
                <w:rFonts w:ascii="Times New Roman" w:hAnsi="Times New Roman"/>
                <w:b/>
                <w:sz w:val="24"/>
                <w:szCs w:val="24"/>
              </w:rPr>
            </w:pPr>
            <w:r w:rsidRPr="00ED46CB">
              <w:rPr>
                <w:rFonts w:ascii="Times New Roman" w:hAnsi="Times New Roman"/>
                <w:b/>
                <w:sz w:val="23"/>
                <w:szCs w:val="23"/>
              </w:rPr>
              <w:t>Ref. of GC Clause</w:t>
            </w:r>
          </w:p>
        </w:tc>
        <w:tc>
          <w:tcPr>
            <w:tcW w:w="6958" w:type="dxa"/>
          </w:tcPr>
          <w:p w:rsidR="004B4402" w:rsidRPr="00ED46CB" w:rsidRDefault="004B4402" w:rsidP="00731A89">
            <w:pPr>
              <w:widowControl w:val="0"/>
              <w:tabs>
                <w:tab w:val="left" w:pos="1420"/>
                <w:tab w:val="left" w:pos="3700"/>
              </w:tabs>
              <w:autoSpaceDE w:val="0"/>
              <w:autoSpaceDN w:val="0"/>
              <w:adjustRightInd w:val="0"/>
              <w:rPr>
                <w:rFonts w:ascii="Times New Roman" w:hAnsi="Times New Roman"/>
                <w:b/>
                <w:sz w:val="24"/>
                <w:szCs w:val="24"/>
              </w:rPr>
            </w:pPr>
            <w:r w:rsidRPr="00ED46CB">
              <w:rPr>
                <w:rFonts w:ascii="Times New Roman" w:hAnsi="Times New Roman"/>
                <w:b/>
                <w:sz w:val="23"/>
                <w:szCs w:val="23"/>
              </w:rPr>
              <w:t xml:space="preserve">Amendments of, and Supplements to, Clauses in </w:t>
            </w:r>
            <w:r w:rsidRPr="00ED46CB">
              <w:rPr>
                <w:rFonts w:ascii="Times New Roman" w:hAnsi="Times New Roman"/>
                <w:b/>
                <w:sz w:val="24"/>
                <w:szCs w:val="24"/>
              </w:rPr>
              <w:t xml:space="preserve">the General Conditions of  Contract </w:t>
            </w:r>
          </w:p>
        </w:tc>
      </w:tr>
      <w:tr w:rsidR="004B4402" w:rsidRPr="00ED46CB" w:rsidTr="00FD1A28">
        <w:tc>
          <w:tcPr>
            <w:tcW w:w="1353" w:type="dxa"/>
          </w:tcPr>
          <w:p w:rsidR="004B4402" w:rsidRPr="00ED46CB" w:rsidRDefault="004B4402"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w:t>
            </w:r>
          </w:p>
        </w:tc>
        <w:tc>
          <w:tcPr>
            <w:tcW w:w="1165" w:type="dxa"/>
          </w:tcPr>
          <w:p w:rsidR="004B4402" w:rsidRPr="00ED46CB" w:rsidRDefault="004B4402"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1.5</w:t>
            </w:r>
          </w:p>
        </w:tc>
        <w:tc>
          <w:tcPr>
            <w:tcW w:w="6958" w:type="dxa"/>
          </w:tcPr>
          <w:p w:rsidR="004B4402" w:rsidRPr="00ED46CB" w:rsidRDefault="004B4402" w:rsidP="00731A89">
            <w:pPr>
              <w:widowControl w:val="0"/>
              <w:tabs>
                <w:tab w:val="left" w:pos="1420"/>
                <w:tab w:val="left" w:pos="4300"/>
              </w:tabs>
              <w:autoSpaceDE w:val="0"/>
              <w:autoSpaceDN w:val="0"/>
              <w:adjustRightInd w:val="0"/>
              <w:rPr>
                <w:rFonts w:ascii="Times New Roman" w:hAnsi="Times New Roman"/>
                <w:sz w:val="24"/>
                <w:szCs w:val="24"/>
              </w:rPr>
            </w:pPr>
            <w:r w:rsidRPr="00ED46CB">
              <w:rPr>
                <w:rFonts w:ascii="Times New Roman" w:hAnsi="Times New Roman"/>
                <w:sz w:val="23"/>
                <w:szCs w:val="23"/>
              </w:rPr>
              <w:t>The addresses are:</w:t>
            </w:r>
          </w:p>
          <w:p w:rsidR="004B4402" w:rsidRPr="00F40C95" w:rsidRDefault="004B4402" w:rsidP="0056752A">
            <w:pPr>
              <w:pStyle w:val="ListParagraph"/>
              <w:widowControl w:val="0"/>
              <w:numPr>
                <w:ilvl w:val="0"/>
                <w:numId w:val="53"/>
              </w:numPr>
              <w:tabs>
                <w:tab w:val="left" w:pos="459"/>
              </w:tabs>
              <w:autoSpaceDE w:val="0"/>
              <w:autoSpaceDN w:val="0"/>
              <w:adjustRightInd w:val="0"/>
              <w:rPr>
                <w:rFonts w:ascii="Times New Roman" w:hAnsi="Times New Roman"/>
                <w:sz w:val="23"/>
                <w:szCs w:val="23"/>
              </w:rPr>
            </w:pPr>
            <w:r w:rsidRPr="00F40C95">
              <w:rPr>
                <w:rFonts w:ascii="Times New Roman" w:hAnsi="Times New Roman"/>
                <w:sz w:val="23"/>
                <w:szCs w:val="23"/>
              </w:rPr>
              <w:t>“Employer” :</w:t>
            </w:r>
            <w:r w:rsidR="00825B1E" w:rsidRPr="00F40C95">
              <w:rPr>
                <w:rFonts w:ascii="Times New Roman" w:hAnsi="Times New Roman"/>
                <w:sz w:val="23"/>
                <w:szCs w:val="23"/>
              </w:rPr>
              <w:t xml:space="preserve"> </w:t>
            </w:r>
            <w:r w:rsidR="00825B1E" w:rsidRPr="00F40C95">
              <w:rPr>
                <w:rFonts w:ascii="Times New Roman" w:hAnsi="Times New Roman"/>
                <w:sz w:val="24"/>
                <w:szCs w:val="24"/>
              </w:rPr>
              <w:t>Urban Development</w:t>
            </w:r>
            <w:r w:rsidR="007C528F" w:rsidRPr="00F40C95">
              <w:rPr>
                <w:rFonts w:ascii="Times New Roman" w:hAnsi="Times New Roman"/>
                <w:sz w:val="24"/>
                <w:szCs w:val="24"/>
              </w:rPr>
              <w:t xml:space="preserve"> Department</w:t>
            </w:r>
            <w:r w:rsidR="00825B1E" w:rsidRPr="00F40C95">
              <w:rPr>
                <w:rFonts w:ascii="Times New Roman" w:hAnsi="Times New Roman"/>
                <w:sz w:val="24"/>
                <w:szCs w:val="24"/>
              </w:rPr>
              <w:t xml:space="preserve">, </w:t>
            </w:r>
            <w:r w:rsidR="00825B1E" w:rsidRPr="00F40C95">
              <w:rPr>
                <w:rFonts w:ascii="Times New Roman" w:hAnsi="Times New Roman"/>
                <w:sz w:val="24"/>
                <w:szCs w:val="24"/>
              </w:rPr>
              <w:tab/>
            </w:r>
            <w:r w:rsidR="00825B1E" w:rsidRPr="00F40C95">
              <w:rPr>
                <w:rFonts w:ascii="Times New Roman" w:hAnsi="Times New Roman"/>
                <w:sz w:val="24"/>
                <w:szCs w:val="24"/>
              </w:rPr>
              <w:tab/>
            </w:r>
            <w:r w:rsidR="00825B1E" w:rsidRPr="00F40C95">
              <w:rPr>
                <w:rFonts w:ascii="Times New Roman" w:hAnsi="Times New Roman"/>
                <w:sz w:val="24"/>
                <w:szCs w:val="24"/>
              </w:rPr>
              <w:tab/>
              <w:t xml:space="preserve">Government of </w:t>
            </w:r>
            <w:r w:rsidR="007C528F" w:rsidRPr="00F40C95">
              <w:rPr>
                <w:rFonts w:ascii="Times New Roman" w:hAnsi="Times New Roman"/>
                <w:sz w:val="24"/>
                <w:szCs w:val="24"/>
              </w:rPr>
              <w:t>(State)</w:t>
            </w:r>
          </w:p>
          <w:p w:rsidR="004B4402" w:rsidRPr="00ED46CB" w:rsidRDefault="00EA1745" w:rsidP="00EA1745">
            <w:pPr>
              <w:widowControl w:val="0"/>
              <w:tabs>
                <w:tab w:val="left" w:pos="459"/>
              </w:tabs>
              <w:autoSpaceDE w:val="0"/>
              <w:autoSpaceDN w:val="0"/>
              <w:adjustRightInd w:val="0"/>
              <w:rPr>
                <w:rFonts w:ascii="Times New Roman" w:hAnsi="Times New Roman"/>
                <w:sz w:val="23"/>
                <w:szCs w:val="23"/>
              </w:rPr>
            </w:pPr>
            <w:r w:rsidRPr="00ED46CB">
              <w:rPr>
                <w:rFonts w:ascii="Times New Roman" w:hAnsi="Times New Roman"/>
                <w:sz w:val="23"/>
                <w:szCs w:val="23"/>
              </w:rPr>
              <w:tab/>
            </w:r>
            <w:proofErr w:type="gramStart"/>
            <w:r w:rsidR="004B4402" w:rsidRPr="00ED46CB">
              <w:rPr>
                <w:rFonts w:ascii="Times New Roman" w:hAnsi="Times New Roman"/>
                <w:sz w:val="23"/>
                <w:szCs w:val="23"/>
              </w:rPr>
              <w:t>Attention</w:t>
            </w:r>
            <w:r w:rsidRPr="00ED46CB">
              <w:rPr>
                <w:rFonts w:ascii="Times New Roman" w:hAnsi="Times New Roman"/>
                <w:sz w:val="23"/>
                <w:szCs w:val="23"/>
              </w:rPr>
              <w:t xml:space="preserve"> :</w:t>
            </w:r>
            <w:proofErr w:type="gramEnd"/>
            <w:r w:rsidR="00825B1E" w:rsidRPr="00ED46CB">
              <w:rPr>
                <w:rFonts w:ascii="Times New Roman" w:hAnsi="Times New Roman"/>
                <w:sz w:val="23"/>
                <w:szCs w:val="23"/>
              </w:rPr>
              <w:t xml:space="preserve"> </w:t>
            </w:r>
            <w:r w:rsidR="007C528F" w:rsidRPr="00ED46CB">
              <w:rPr>
                <w:rFonts w:ascii="Times New Roman" w:hAnsi="Times New Roman"/>
                <w:sz w:val="23"/>
                <w:szCs w:val="23"/>
              </w:rPr>
              <w:t>Mr…….</w:t>
            </w:r>
          </w:p>
          <w:p w:rsidR="00EA1745" w:rsidRPr="00ED46CB" w:rsidRDefault="00EA1745" w:rsidP="00EA1745">
            <w:pPr>
              <w:widowControl w:val="0"/>
              <w:tabs>
                <w:tab w:val="left" w:pos="459"/>
              </w:tabs>
              <w:autoSpaceDE w:val="0"/>
              <w:autoSpaceDN w:val="0"/>
              <w:adjustRightInd w:val="0"/>
              <w:rPr>
                <w:rFonts w:ascii="Times New Roman" w:hAnsi="Times New Roman"/>
                <w:sz w:val="24"/>
                <w:szCs w:val="24"/>
              </w:rPr>
            </w:pPr>
            <w:r w:rsidRPr="00ED46CB">
              <w:rPr>
                <w:rFonts w:ascii="Times New Roman" w:hAnsi="Times New Roman"/>
                <w:sz w:val="23"/>
                <w:szCs w:val="23"/>
              </w:rPr>
              <w:tab/>
            </w:r>
            <w:proofErr w:type="gramStart"/>
            <w:r w:rsidRPr="00ED46CB">
              <w:rPr>
                <w:rFonts w:ascii="Times New Roman" w:hAnsi="Times New Roman"/>
                <w:sz w:val="24"/>
                <w:szCs w:val="24"/>
              </w:rPr>
              <w:t>Facsimile :</w:t>
            </w:r>
            <w:proofErr w:type="gramEnd"/>
            <w:r w:rsidR="007C528F" w:rsidRPr="00ED46CB">
              <w:rPr>
                <w:rFonts w:ascii="Times New Roman" w:hAnsi="Times New Roman"/>
                <w:sz w:val="24"/>
                <w:szCs w:val="24"/>
              </w:rPr>
              <w:t xml:space="preserve"> ………… </w:t>
            </w:r>
          </w:p>
          <w:p w:rsidR="00EA1745" w:rsidRPr="00F40C95" w:rsidRDefault="00EA1745" w:rsidP="0056752A">
            <w:pPr>
              <w:pStyle w:val="ListParagraph"/>
              <w:widowControl w:val="0"/>
              <w:numPr>
                <w:ilvl w:val="0"/>
                <w:numId w:val="54"/>
              </w:numPr>
              <w:tabs>
                <w:tab w:val="left" w:pos="459"/>
              </w:tabs>
              <w:autoSpaceDE w:val="0"/>
              <w:autoSpaceDN w:val="0"/>
              <w:adjustRightInd w:val="0"/>
              <w:rPr>
                <w:rFonts w:ascii="Times New Roman" w:hAnsi="Times New Roman"/>
                <w:sz w:val="23"/>
                <w:szCs w:val="23"/>
              </w:rPr>
            </w:pPr>
            <w:r w:rsidRPr="00F40C95">
              <w:rPr>
                <w:rFonts w:ascii="Times New Roman" w:hAnsi="Times New Roman"/>
                <w:sz w:val="23"/>
                <w:szCs w:val="23"/>
              </w:rPr>
              <w:t>Consultant :</w:t>
            </w:r>
          </w:p>
          <w:p w:rsidR="00EA1745" w:rsidRPr="00ED46CB" w:rsidRDefault="00EA1745" w:rsidP="00EA1745">
            <w:pPr>
              <w:widowControl w:val="0"/>
              <w:tabs>
                <w:tab w:val="left" w:pos="459"/>
              </w:tabs>
              <w:autoSpaceDE w:val="0"/>
              <w:autoSpaceDN w:val="0"/>
              <w:adjustRightInd w:val="0"/>
              <w:rPr>
                <w:rFonts w:ascii="Times New Roman" w:hAnsi="Times New Roman"/>
                <w:sz w:val="23"/>
                <w:szCs w:val="23"/>
              </w:rPr>
            </w:pPr>
            <w:r w:rsidRPr="00ED46CB">
              <w:rPr>
                <w:rFonts w:ascii="Times New Roman" w:hAnsi="Times New Roman"/>
                <w:sz w:val="23"/>
                <w:szCs w:val="23"/>
              </w:rPr>
              <w:tab/>
              <w:t>Attention :</w:t>
            </w:r>
          </w:p>
          <w:p w:rsidR="004B4402" w:rsidRPr="00ED46CB" w:rsidRDefault="00EA1745" w:rsidP="00EA1745">
            <w:pPr>
              <w:widowControl w:val="0"/>
              <w:tabs>
                <w:tab w:val="left" w:pos="459"/>
              </w:tabs>
              <w:autoSpaceDE w:val="0"/>
              <w:autoSpaceDN w:val="0"/>
              <w:adjustRightInd w:val="0"/>
              <w:rPr>
                <w:rFonts w:ascii="Times New Roman" w:hAnsi="Times New Roman"/>
                <w:sz w:val="24"/>
                <w:szCs w:val="24"/>
              </w:rPr>
            </w:pPr>
            <w:r w:rsidRPr="00ED46CB">
              <w:rPr>
                <w:rFonts w:ascii="Times New Roman" w:hAnsi="Times New Roman"/>
                <w:sz w:val="23"/>
                <w:szCs w:val="23"/>
              </w:rPr>
              <w:tab/>
            </w:r>
            <w:r w:rsidRPr="00ED46CB">
              <w:rPr>
                <w:rFonts w:ascii="Times New Roman" w:hAnsi="Times New Roman"/>
                <w:sz w:val="24"/>
                <w:szCs w:val="24"/>
              </w:rPr>
              <w:t xml:space="preserve">Facsimile : </w:t>
            </w:r>
          </w:p>
        </w:tc>
      </w:tr>
      <w:tr w:rsidR="004B4402" w:rsidRPr="00ED46CB" w:rsidTr="00FD1A28">
        <w:tc>
          <w:tcPr>
            <w:tcW w:w="1353" w:type="dxa"/>
          </w:tcPr>
          <w:p w:rsidR="004B4402" w:rsidRPr="00ED46CB" w:rsidRDefault="00EA1745"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2</w:t>
            </w:r>
          </w:p>
        </w:tc>
        <w:tc>
          <w:tcPr>
            <w:tcW w:w="1165" w:type="dxa"/>
          </w:tcPr>
          <w:p w:rsidR="004B4402" w:rsidRPr="00ED46CB" w:rsidRDefault="00EA1745"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1.7</w:t>
            </w:r>
          </w:p>
        </w:tc>
        <w:tc>
          <w:tcPr>
            <w:tcW w:w="6958" w:type="dxa"/>
          </w:tcPr>
          <w:p w:rsidR="00EA1745" w:rsidRPr="00ED46CB" w:rsidRDefault="00EA1745" w:rsidP="00EA1745">
            <w:pPr>
              <w:widowControl w:val="0"/>
              <w:tabs>
                <w:tab w:val="left" w:pos="1420"/>
                <w:tab w:val="left" w:pos="430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3"/>
                <w:szCs w:val="23"/>
              </w:rPr>
              <w:t>{Lead Partner is [insert name of member]}</w:t>
            </w:r>
          </w:p>
          <w:p w:rsidR="00EA1745" w:rsidRPr="00ED46CB" w:rsidRDefault="00EA1745" w:rsidP="00EA1745">
            <w:pPr>
              <w:widowControl w:val="0"/>
              <w:autoSpaceDE w:val="0"/>
              <w:autoSpaceDN w:val="0"/>
              <w:adjustRightInd w:val="0"/>
              <w:spacing w:after="0" w:line="276" w:lineRule="exact"/>
              <w:rPr>
                <w:rFonts w:ascii="Times New Roman" w:hAnsi="Times New Roman"/>
                <w:sz w:val="24"/>
                <w:szCs w:val="24"/>
              </w:rPr>
            </w:pPr>
          </w:p>
          <w:p w:rsidR="00EA1745" w:rsidRPr="00ED46CB" w:rsidRDefault="00EA1745" w:rsidP="00EA1745">
            <w:pPr>
              <w:widowControl w:val="0"/>
              <w:overflowPunct w:val="0"/>
              <w:autoSpaceDE w:val="0"/>
              <w:autoSpaceDN w:val="0"/>
              <w:adjustRightInd w:val="0"/>
              <w:spacing w:after="0" w:line="247" w:lineRule="auto"/>
              <w:ind w:left="459"/>
              <w:jc w:val="both"/>
              <w:rPr>
                <w:rFonts w:ascii="Times New Roman" w:hAnsi="Times New Roman"/>
                <w:sz w:val="24"/>
                <w:szCs w:val="24"/>
              </w:rPr>
            </w:pPr>
            <w:r w:rsidRPr="00ED46CB">
              <w:rPr>
                <w:rFonts w:ascii="Times New Roman" w:hAnsi="Times New Roman"/>
                <w:sz w:val="24"/>
                <w:szCs w:val="24"/>
              </w:rPr>
              <w:t>Note: If the Consultant consists of a joint venture/ consortium/ association of more than one entity, the name of the entity whose address is specified in Clause SC 1.6 should be inserted here. If the Consultant consists only of one entity, this Clause SC 1.8 should be deleted from the SC.</w:t>
            </w:r>
          </w:p>
          <w:p w:rsidR="004B4402" w:rsidRPr="00ED46CB" w:rsidRDefault="004B4402" w:rsidP="00731A89">
            <w:pPr>
              <w:widowControl w:val="0"/>
              <w:autoSpaceDE w:val="0"/>
              <w:autoSpaceDN w:val="0"/>
              <w:adjustRightInd w:val="0"/>
              <w:rPr>
                <w:rFonts w:ascii="Times New Roman" w:hAnsi="Times New Roman"/>
                <w:sz w:val="24"/>
                <w:szCs w:val="24"/>
              </w:rPr>
            </w:pPr>
          </w:p>
        </w:tc>
      </w:tr>
      <w:tr w:rsidR="004B4402" w:rsidRPr="00ED46CB" w:rsidTr="00FD1A28">
        <w:tc>
          <w:tcPr>
            <w:tcW w:w="1353" w:type="dxa"/>
          </w:tcPr>
          <w:p w:rsidR="004B4402" w:rsidRPr="00ED46CB" w:rsidRDefault="00EA1745"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3</w:t>
            </w:r>
          </w:p>
        </w:tc>
        <w:tc>
          <w:tcPr>
            <w:tcW w:w="1165" w:type="dxa"/>
          </w:tcPr>
          <w:p w:rsidR="004B4402" w:rsidRPr="00ED46CB" w:rsidRDefault="00EA1745" w:rsidP="00731A89">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1.8</w:t>
            </w:r>
          </w:p>
        </w:tc>
        <w:tc>
          <w:tcPr>
            <w:tcW w:w="6958" w:type="dxa"/>
          </w:tcPr>
          <w:p w:rsidR="00EA1745" w:rsidRPr="00ED46CB" w:rsidRDefault="00EA1745" w:rsidP="00EA1745">
            <w:pPr>
              <w:widowControl w:val="0"/>
              <w:tabs>
                <w:tab w:val="left" w:pos="1420"/>
                <w:tab w:val="left" w:pos="430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3"/>
                <w:szCs w:val="23"/>
              </w:rPr>
              <w:t>The Authorized Representatives are:</w:t>
            </w:r>
          </w:p>
          <w:p w:rsidR="00EA1745" w:rsidRPr="00ED46CB" w:rsidRDefault="00EA1745" w:rsidP="00EA1745">
            <w:pPr>
              <w:widowControl w:val="0"/>
              <w:autoSpaceDE w:val="0"/>
              <w:autoSpaceDN w:val="0"/>
              <w:adjustRightInd w:val="0"/>
              <w:spacing w:after="0" w:line="276" w:lineRule="exact"/>
              <w:rPr>
                <w:rFonts w:ascii="Times New Roman" w:hAnsi="Times New Roman"/>
                <w:sz w:val="24"/>
                <w:szCs w:val="24"/>
              </w:rPr>
            </w:pPr>
          </w:p>
          <w:p w:rsidR="00EA1745" w:rsidRPr="00ED46CB" w:rsidRDefault="00EA1745" w:rsidP="00EA1745">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For the “Employer”:</w:t>
            </w:r>
            <w:r w:rsidR="00825B1E" w:rsidRPr="00ED46CB">
              <w:rPr>
                <w:rFonts w:ascii="Times New Roman" w:hAnsi="Times New Roman"/>
                <w:sz w:val="24"/>
                <w:szCs w:val="24"/>
              </w:rPr>
              <w:t xml:space="preserve"> </w:t>
            </w:r>
            <w:r w:rsidR="007C528F" w:rsidRPr="00ED46CB">
              <w:rPr>
                <w:rFonts w:ascii="Times New Roman" w:hAnsi="Times New Roman"/>
                <w:sz w:val="24"/>
                <w:szCs w:val="24"/>
              </w:rPr>
              <w:t>…………..</w:t>
            </w:r>
            <w:r w:rsidR="00825B1E" w:rsidRPr="00ED46CB">
              <w:rPr>
                <w:rFonts w:ascii="Times New Roman" w:hAnsi="Times New Roman"/>
                <w:sz w:val="24"/>
                <w:szCs w:val="24"/>
              </w:rPr>
              <w:t>Urban Development</w:t>
            </w:r>
            <w:r w:rsidR="007C528F" w:rsidRPr="00ED46CB">
              <w:rPr>
                <w:rFonts w:ascii="Times New Roman" w:hAnsi="Times New Roman"/>
                <w:sz w:val="24"/>
                <w:szCs w:val="24"/>
              </w:rPr>
              <w:t xml:space="preserve"> Department</w:t>
            </w:r>
            <w:r w:rsidR="00825B1E" w:rsidRPr="00ED46CB">
              <w:rPr>
                <w:rFonts w:ascii="Times New Roman" w:hAnsi="Times New Roman"/>
                <w:sz w:val="24"/>
                <w:szCs w:val="24"/>
              </w:rPr>
              <w:t>, Government of India</w:t>
            </w:r>
          </w:p>
          <w:p w:rsidR="00EA1745" w:rsidRPr="00ED46CB" w:rsidRDefault="00EA1745" w:rsidP="00EA1745">
            <w:pPr>
              <w:widowControl w:val="0"/>
              <w:autoSpaceDE w:val="0"/>
              <w:autoSpaceDN w:val="0"/>
              <w:adjustRightInd w:val="0"/>
              <w:spacing w:after="0" w:line="276" w:lineRule="exact"/>
              <w:rPr>
                <w:rFonts w:ascii="Times New Roman" w:hAnsi="Times New Roman"/>
                <w:sz w:val="24"/>
                <w:szCs w:val="24"/>
              </w:rPr>
            </w:pPr>
          </w:p>
          <w:p w:rsidR="004B4402" w:rsidRPr="00ED46CB" w:rsidRDefault="00EA1745" w:rsidP="00D87DCA">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For the Consultant:</w:t>
            </w:r>
            <w:r w:rsidR="00D87DCA" w:rsidRPr="00ED46CB">
              <w:rPr>
                <w:rFonts w:ascii="Times New Roman" w:hAnsi="Times New Roman"/>
                <w:sz w:val="24"/>
                <w:szCs w:val="24"/>
              </w:rPr>
              <w:t xml:space="preserve"> </w:t>
            </w: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1.9</w:t>
            </w:r>
          </w:p>
        </w:tc>
        <w:tc>
          <w:tcPr>
            <w:tcW w:w="6958" w:type="dxa"/>
          </w:tcPr>
          <w:p w:rsidR="00097570" w:rsidRPr="00ED46CB" w:rsidRDefault="00097570" w:rsidP="00097570">
            <w:pPr>
              <w:ind w:firstLine="20"/>
              <w:rPr>
                <w:rFonts w:ascii="Times New Roman" w:hAnsi="Times New Roman"/>
                <w:sz w:val="24"/>
                <w:szCs w:val="24"/>
              </w:rPr>
            </w:pPr>
            <w:r w:rsidRPr="00ED46CB">
              <w:rPr>
                <w:rFonts w:ascii="Times New Roman" w:hAnsi="Times New Roman"/>
                <w:sz w:val="24"/>
                <w:szCs w:val="24"/>
              </w:rPr>
              <w:t xml:space="preserve">(a) The client shall reimburse Service Tax payable in India as per Applicable Law. The consultant shall register itself for service tax with appropriate authority in India &amp; shall provide the registration number to the client. </w:t>
            </w:r>
          </w:p>
          <w:p w:rsidR="00097570" w:rsidRPr="00ED46CB" w:rsidRDefault="00097570" w:rsidP="00097570">
            <w:pPr>
              <w:widowControl w:val="0"/>
              <w:tabs>
                <w:tab w:val="left" w:pos="1420"/>
                <w:tab w:val="left" w:pos="430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b)   Tax will be deducted at source as per the prevailing Income Tax Rules.</w:t>
            </w: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lastRenderedPageBreak/>
              <w:t>4</w:t>
            </w: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1.10.3</w:t>
            </w:r>
          </w:p>
        </w:tc>
        <w:tc>
          <w:tcPr>
            <w:tcW w:w="6958" w:type="dxa"/>
          </w:tcPr>
          <w:p w:rsidR="00097570" w:rsidRPr="00ED46CB" w:rsidRDefault="00097570" w:rsidP="00097570">
            <w:pPr>
              <w:widowControl w:val="0"/>
              <w:tabs>
                <w:tab w:val="left" w:pos="1420"/>
                <w:tab w:val="left" w:pos="4300"/>
              </w:tabs>
              <w:autoSpaceDE w:val="0"/>
              <w:autoSpaceDN w:val="0"/>
              <w:adjustRightInd w:val="0"/>
              <w:spacing w:after="0" w:line="240" w:lineRule="auto"/>
              <w:rPr>
                <w:rFonts w:ascii="Times New Roman" w:hAnsi="Times New Roman"/>
                <w:sz w:val="23"/>
                <w:szCs w:val="23"/>
              </w:rPr>
            </w:pPr>
            <w:r w:rsidRPr="00ED46CB">
              <w:rPr>
                <w:rFonts w:ascii="Times New Roman" w:hAnsi="Times New Roman"/>
                <w:sz w:val="23"/>
                <w:szCs w:val="23"/>
              </w:rPr>
              <w:t>Not Applicable</w:t>
            </w: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4</w:t>
            </w: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2.1</w:t>
            </w:r>
          </w:p>
        </w:tc>
        <w:tc>
          <w:tcPr>
            <w:tcW w:w="6958" w:type="dxa"/>
          </w:tcPr>
          <w:p w:rsidR="00097570" w:rsidRPr="00ED46CB" w:rsidRDefault="00097570" w:rsidP="00097570">
            <w:pPr>
              <w:widowControl w:val="0"/>
              <w:tabs>
                <w:tab w:val="left" w:pos="1420"/>
                <w:tab w:val="left" w:pos="2860"/>
              </w:tabs>
              <w:autoSpaceDE w:val="0"/>
              <w:autoSpaceDN w:val="0"/>
              <w:adjustRightInd w:val="0"/>
              <w:spacing w:after="0" w:line="240" w:lineRule="auto"/>
              <w:rPr>
                <w:rFonts w:ascii="Times New Roman" w:hAnsi="Times New Roman"/>
                <w:sz w:val="23"/>
                <w:szCs w:val="23"/>
              </w:rPr>
            </w:pPr>
            <w:r w:rsidRPr="00ED46CB">
              <w:rPr>
                <w:rFonts w:ascii="Times New Roman" w:hAnsi="Times New Roman"/>
                <w:sz w:val="23"/>
                <w:szCs w:val="23"/>
              </w:rPr>
              <w:t>The effectiveness conditions are the following:</w:t>
            </w:r>
          </w:p>
          <w:p w:rsidR="00097570" w:rsidRPr="00F40C95" w:rsidRDefault="00097570" w:rsidP="0056752A">
            <w:pPr>
              <w:pStyle w:val="ListParagraph"/>
              <w:widowControl w:val="0"/>
              <w:numPr>
                <w:ilvl w:val="0"/>
                <w:numId w:val="55"/>
              </w:numPr>
              <w:tabs>
                <w:tab w:val="left" w:pos="1420"/>
                <w:tab w:val="left" w:pos="2860"/>
              </w:tabs>
              <w:autoSpaceDE w:val="0"/>
              <w:autoSpaceDN w:val="0"/>
              <w:adjustRightInd w:val="0"/>
              <w:spacing w:after="0" w:line="240" w:lineRule="auto"/>
              <w:rPr>
                <w:rFonts w:ascii="Times New Roman" w:hAnsi="Times New Roman"/>
                <w:sz w:val="23"/>
                <w:szCs w:val="23"/>
              </w:rPr>
            </w:pPr>
            <w:r w:rsidRPr="00F40C95">
              <w:rPr>
                <w:rFonts w:ascii="Times New Roman" w:hAnsi="Times New Roman"/>
                <w:sz w:val="23"/>
                <w:szCs w:val="23"/>
              </w:rPr>
              <w:t>Approval of the contract by the Employer</w:t>
            </w:r>
          </w:p>
          <w:p w:rsidR="00097570" w:rsidRPr="00ED46CB" w:rsidRDefault="00097570" w:rsidP="00097570">
            <w:pPr>
              <w:widowControl w:val="0"/>
              <w:tabs>
                <w:tab w:val="left" w:pos="1420"/>
                <w:tab w:val="left" w:pos="2860"/>
              </w:tabs>
              <w:autoSpaceDE w:val="0"/>
              <w:autoSpaceDN w:val="0"/>
              <w:adjustRightInd w:val="0"/>
              <w:spacing w:after="0" w:line="240" w:lineRule="auto"/>
              <w:rPr>
                <w:rFonts w:ascii="Times New Roman" w:hAnsi="Times New Roman"/>
                <w:sz w:val="23"/>
                <w:szCs w:val="23"/>
              </w:rPr>
            </w:pPr>
            <w:r w:rsidRPr="00ED46CB">
              <w:rPr>
                <w:rFonts w:ascii="Times New Roman" w:hAnsi="Times New Roman"/>
                <w:sz w:val="23"/>
                <w:szCs w:val="23"/>
              </w:rPr>
              <w:t>(ii) Appropriate security for advance payment acceptable to the “Employer”</w:t>
            </w:r>
          </w:p>
          <w:p w:rsidR="00097570" w:rsidRPr="00ED46CB" w:rsidRDefault="00097570" w:rsidP="00097570">
            <w:pPr>
              <w:widowControl w:val="0"/>
              <w:overflowPunct w:val="0"/>
              <w:autoSpaceDE w:val="0"/>
              <w:autoSpaceDN w:val="0"/>
              <w:adjustRightInd w:val="0"/>
              <w:spacing w:after="0" w:line="247" w:lineRule="auto"/>
              <w:jc w:val="both"/>
              <w:rPr>
                <w:rFonts w:ascii="Times New Roman" w:hAnsi="Times New Roman"/>
                <w:sz w:val="24"/>
                <w:szCs w:val="24"/>
              </w:rPr>
            </w:pPr>
            <w:r w:rsidRPr="00ED46CB">
              <w:rPr>
                <w:rFonts w:ascii="Times New Roman" w:hAnsi="Times New Roman"/>
                <w:sz w:val="23"/>
                <w:szCs w:val="23"/>
              </w:rPr>
              <w:t>(iii) Any unforeseen reason forcing closure of the programme before effectiveness of the contract</w:t>
            </w:r>
            <w:r w:rsidRPr="00ED46CB">
              <w:rPr>
                <w:rFonts w:ascii="Times New Roman" w:hAnsi="Times New Roman"/>
                <w:sz w:val="24"/>
                <w:szCs w:val="24"/>
              </w:rPr>
              <w:t>.</w:t>
            </w:r>
          </w:p>
          <w:p w:rsidR="00097570" w:rsidRPr="00ED46CB" w:rsidRDefault="00097570" w:rsidP="00097570">
            <w:pPr>
              <w:widowControl w:val="0"/>
              <w:autoSpaceDE w:val="0"/>
              <w:autoSpaceDN w:val="0"/>
              <w:adjustRightInd w:val="0"/>
              <w:spacing w:after="0" w:line="200" w:lineRule="exact"/>
              <w:rPr>
                <w:rFonts w:ascii="Times New Roman" w:hAnsi="Times New Roman"/>
                <w:sz w:val="24"/>
                <w:szCs w:val="24"/>
              </w:rPr>
            </w:pPr>
          </w:p>
          <w:p w:rsidR="00097570" w:rsidRPr="00ED46CB" w:rsidRDefault="00097570" w:rsidP="00097570">
            <w:pPr>
              <w:widowControl w:val="0"/>
              <w:tabs>
                <w:tab w:val="left" w:pos="1420"/>
                <w:tab w:val="left" w:pos="4300"/>
              </w:tabs>
              <w:autoSpaceDE w:val="0"/>
              <w:autoSpaceDN w:val="0"/>
              <w:adjustRightInd w:val="0"/>
              <w:spacing w:after="0" w:line="240" w:lineRule="auto"/>
              <w:rPr>
                <w:rFonts w:ascii="Times New Roman" w:hAnsi="Times New Roman"/>
                <w:sz w:val="23"/>
                <w:szCs w:val="23"/>
              </w:rPr>
            </w:pPr>
          </w:p>
        </w:tc>
      </w:tr>
      <w:tr w:rsidR="00097570" w:rsidRPr="00ED46CB" w:rsidTr="00FD1A28">
        <w:tc>
          <w:tcPr>
            <w:tcW w:w="1353" w:type="dxa"/>
          </w:tcPr>
          <w:p w:rsidR="00097570" w:rsidRPr="00ED46CB" w:rsidRDefault="00097570" w:rsidP="00097570">
            <w:pPr>
              <w:widowControl w:val="0"/>
              <w:tabs>
                <w:tab w:val="left" w:pos="1420"/>
                <w:tab w:val="left" w:pos="286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5</w:t>
            </w:r>
          </w:p>
        </w:tc>
        <w:tc>
          <w:tcPr>
            <w:tcW w:w="1165" w:type="dxa"/>
          </w:tcPr>
          <w:p w:rsidR="00097570" w:rsidRPr="00ED46CB" w:rsidRDefault="00097570" w:rsidP="00097570">
            <w:pPr>
              <w:widowControl w:val="0"/>
              <w:tabs>
                <w:tab w:val="left" w:pos="1420"/>
                <w:tab w:val="left" w:pos="286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2.2</w:t>
            </w:r>
          </w:p>
        </w:tc>
        <w:tc>
          <w:tcPr>
            <w:tcW w:w="6958" w:type="dxa"/>
          </w:tcPr>
          <w:p w:rsidR="00097570" w:rsidRPr="00ED46CB" w:rsidRDefault="00097570" w:rsidP="00097570">
            <w:pPr>
              <w:rPr>
                <w:rFonts w:ascii="Times New Roman" w:hAnsi="Times New Roman"/>
                <w:sz w:val="23"/>
                <w:szCs w:val="23"/>
              </w:rPr>
            </w:pPr>
            <w:r w:rsidRPr="00ED46CB">
              <w:rPr>
                <w:rFonts w:ascii="Times New Roman" w:hAnsi="Times New Roman"/>
                <w:sz w:val="23"/>
                <w:szCs w:val="23"/>
              </w:rPr>
              <w:t xml:space="preserve">The time period shall be one month </w:t>
            </w:r>
          </w:p>
        </w:tc>
      </w:tr>
      <w:tr w:rsidR="00097570" w:rsidRPr="00ED46CB" w:rsidTr="00FD1A28">
        <w:tc>
          <w:tcPr>
            <w:tcW w:w="1353" w:type="dxa"/>
          </w:tcPr>
          <w:p w:rsidR="00097570" w:rsidRPr="00ED46CB" w:rsidRDefault="00097570" w:rsidP="00097570">
            <w:pPr>
              <w:widowControl w:val="0"/>
              <w:tabs>
                <w:tab w:val="left" w:pos="1420"/>
                <w:tab w:val="left" w:pos="286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6</w:t>
            </w:r>
          </w:p>
        </w:tc>
        <w:tc>
          <w:tcPr>
            <w:tcW w:w="1165" w:type="dxa"/>
          </w:tcPr>
          <w:p w:rsidR="00097570" w:rsidRPr="00ED46CB" w:rsidRDefault="00097570" w:rsidP="00097570">
            <w:pPr>
              <w:widowControl w:val="0"/>
              <w:tabs>
                <w:tab w:val="left" w:pos="1420"/>
                <w:tab w:val="left" w:pos="286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2.3</w:t>
            </w:r>
          </w:p>
        </w:tc>
        <w:tc>
          <w:tcPr>
            <w:tcW w:w="6958" w:type="dxa"/>
          </w:tcPr>
          <w:p w:rsidR="00097570" w:rsidRPr="00ED46CB" w:rsidRDefault="00097570" w:rsidP="00097570">
            <w:pPr>
              <w:rPr>
                <w:rFonts w:ascii="Times New Roman" w:hAnsi="Times New Roman"/>
                <w:sz w:val="23"/>
                <w:szCs w:val="23"/>
              </w:rPr>
            </w:pPr>
            <w:r w:rsidRPr="00ED46CB">
              <w:rPr>
                <w:rFonts w:ascii="Times New Roman" w:hAnsi="Times New Roman"/>
                <w:sz w:val="23"/>
                <w:szCs w:val="23"/>
              </w:rPr>
              <w:t>The time period shall be 15 days</w:t>
            </w: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7</w:t>
            </w: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2.4</w:t>
            </w:r>
          </w:p>
        </w:tc>
        <w:tc>
          <w:tcPr>
            <w:tcW w:w="6958" w:type="dxa"/>
          </w:tcPr>
          <w:p w:rsidR="00097570" w:rsidRPr="00ED46CB" w:rsidRDefault="00097570" w:rsidP="00097570">
            <w:pPr>
              <w:rPr>
                <w:rFonts w:ascii="Times New Roman" w:hAnsi="Times New Roman"/>
                <w:sz w:val="23"/>
                <w:szCs w:val="23"/>
              </w:rPr>
            </w:pPr>
            <w:r w:rsidRPr="00ED46CB">
              <w:rPr>
                <w:rFonts w:ascii="Times New Roman" w:hAnsi="Times New Roman"/>
                <w:sz w:val="23"/>
                <w:szCs w:val="23"/>
              </w:rPr>
              <w:t>The time period shall be …… Months</w:t>
            </w: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8</w:t>
            </w: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3.4</w:t>
            </w:r>
          </w:p>
        </w:tc>
        <w:tc>
          <w:tcPr>
            <w:tcW w:w="6958" w:type="dxa"/>
          </w:tcPr>
          <w:p w:rsidR="00097570" w:rsidRPr="00ED46CB" w:rsidRDefault="00097570" w:rsidP="00097570">
            <w:pPr>
              <w:widowControl w:val="0"/>
              <w:tabs>
                <w:tab w:val="left" w:pos="1420"/>
                <w:tab w:val="left" w:pos="286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Limitation of the Consultants’ Liability towards the “Employer”</w:t>
            </w:r>
          </w:p>
          <w:p w:rsidR="00097570" w:rsidRPr="00ED46CB" w:rsidRDefault="00097570" w:rsidP="00097570">
            <w:pPr>
              <w:widowControl w:val="0"/>
              <w:tabs>
                <w:tab w:val="left" w:pos="1420"/>
                <w:tab w:val="left" w:pos="2860"/>
              </w:tabs>
              <w:autoSpaceDE w:val="0"/>
              <w:autoSpaceDN w:val="0"/>
              <w:adjustRightInd w:val="0"/>
              <w:spacing w:after="0" w:line="240" w:lineRule="auto"/>
              <w:ind w:left="720"/>
              <w:rPr>
                <w:rFonts w:ascii="Times New Roman" w:hAnsi="Times New Roman"/>
                <w:sz w:val="23"/>
                <w:szCs w:val="23"/>
              </w:rPr>
            </w:pPr>
            <w:r w:rsidRPr="00ED46CB">
              <w:rPr>
                <w:rFonts w:ascii="Times New Roman" w:hAnsi="Times New Roman"/>
                <w:sz w:val="24"/>
                <w:szCs w:val="24"/>
              </w:rPr>
              <w:t>(</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The ceiling on Consultant’s liabilities shall be limited to (a) total cost, or (b) the proceeds the Consultant may be entitled to receive from any insurance maintained by the consultants to such liabilities whichever of (a) or (b) is higher.</w:t>
            </w: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9</w:t>
            </w: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3.5</w:t>
            </w:r>
          </w:p>
        </w:tc>
        <w:tc>
          <w:tcPr>
            <w:tcW w:w="6958" w:type="dxa"/>
          </w:tcPr>
          <w:p w:rsidR="00097570" w:rsidRPr="00ED46CB" w:rsidRDefault="00097570" w:rsidP="00097570">
            <w:pPr>
              <w:widowControl w:val="0"/>
              <w:tabs>
                <w:tab w:val="left" w:pos="1420"/>
                <w:tab w:val="left" w:pos="2860"/>
              </w:tabs>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The risks and the  insurance coverage shall be as follows:</w:t>
            </w:r>
          </w:p>
          <w:p w:rsidR="00097570" w:rsidRPr="00ED46CB" w:rsidRDefault="00097570" w:rsidP="00097570">
            <w:pPr>
              <w:widowControl w:val="0"/>
              <w:tabs>
                <w:tab w:val="left" w:pos="1420"/>
                <w:tab w:val="left" w:pos="2860"/>
              </w:tabs>
              <w:autoSpaceDE w:val="0"/>
              <w:autoSpaceDN w:val="0"/>
              <w:adjustRightInd w:val="0"/>
              <w:spacing w:after="0" w:line="240" w:lineRule="auto"/>
              <w:rPr>
                <w:rFonts w:ascii="Times New Roman" w:hAnsi="Times New Roman"/>
                <w:sz w:val="24"/>
                <w:szCs w:val="24"/>
              </w:rPr>
            </w:pPr>
          </w:p>
          <w:p w:rsidR="00097570" w:rsidRPr="00ED46CB" w:rsidRDefault="00097570" w:rsidP="0056752A">
            <w:pPr>
              <w:widowControl w:val="0"/>
              <w:numPr>
                <w:ilvl w:val="0"/>
                <w:numId w:val="25"/>
              </w:numPr>
              <w:tabs>
                <w:tab w:val="left" w:pos="706"/>
              </w:tabs>
              <w:autoSpaceDE w:val="0"/>
              <w:autoSpaceDN w:val="0"/>
              <w:adjustRightInd w:val="0"/>
              <w:spacing w:after="0" w:line="240" w:lineRule="auto"/>
              <w:ind w:hanging="439"/>
              <w:jc w:val="both"/>
              <w:rPr>
                <w:rFonts w:ascii="Times New Roman" w:hAnsi="Times New Roman"/>
                <w:sz w:val="23"/>
                <w:szCs w:val="23"/>
              </w:rPr>
            </w:pPr>
            <w:r w:rsidRPr="00ED46CB">
              <w:rPr>
                <w:rFonts w:ascii="Times New Roman" w:hAnsi="Times New Roman"/>
                <w:w w:val="98"/>
                <w:sz w:val="24"/>
                <w:szCs w:val="24"/>
              </w:rPr>
              <w:t>Third Party motor vehicle liability insurance as required under India’s Motor Vehicles Act, 1988, by the Consultant or its Personnel or  any Sub-Consultants or their Personnel for the period of consultancy</w:t>
            </w:r>
            <w:r w:rsidRPr="00ED46CB">
              <w:rPr>
                <w:rFonts w:ascii="Times New Roman" w:hAnsi="Times New Roman"/>
                <w:sz w:val="24"/>
                <w:szCs w:val="24"/>
              </w:rPr>
              <w:t xml:space="preserve">; </w:t>
            </w:r>
          </w:p>
          <w:p w:rsidR="00097570" w:rsidRPr="00ED46CB" w:rsidRDefault="00097570" w:rsidP="0056752A">
            <w:pPr>
              <w:widowControl w:val="0"/>
              <w:numPr>
                <w:ilvl w:val="0"/>
                <w:numId w:val="25"/>
              </w:numPr>
              <w:tabs>
                <w:tab w:val="left" w:pos="706"/>
              </w:tabs>
              <w:autoSpaceDE w:val="0"/>
              <w:autoSpaceDN w:val="0"/>
              <w:adjustRightInd w:val="0"/>
              <w:spacing w:after="0" w:line="240" w:lineRule="auto"/>
              <w:ind w:hanging="439"/>
              <w:jc w:val="both"/>
              <w:rPr>
                <w:rFonts w:ascii="Times New Roman" w:hAnsi="Times New Roman"/>
                <w:w w:val="98"/>
                <w:sz w:val="24"/>
                <w:szCs w:val="24"/>
              </w:rPr>
            </w:pPr>
            <w:r w:rsidRPr="00ED46CB">
              <w:rPr>
                <w:rFonts w:ascii="Times New Roman" w:hAnsi="Times New Roman"/>
                <w:w w:val="98"/>
                <w:sz w:val="24"/>
                <w:szCs w:val="24"/>
              </w:rPr>
              <w:t xml:space="preserve"> Third Party liability insurance, with a minimum coverage of [insert amount and currency];</w:t>
            </w:r>
          </w:p>
          <w:p w:rsidR="00097570" w:rsidRPr="00ED46CB" w:rsidRDefault="00097570" w:rsidP="0056752A">
            <w:pPr>
              <w:widowControl w:val="0"/>
              <w:numPr>
                <w:ilvl w:val="0"/>
                <w:numId w:val="25"/>
              </w:numPr>
              <w:tabs>
                <w:tab w:val="left" w:pos="706"/>
              </w:tabs>
              <w:autoSpaceDE w:val="0"/>
              <w:autoSpaceDN w:val="0"/>
              <w:adjustRightInd w:val="0"/>
              <w:spacing w:after="0" w:line="240" w:lineRule="auto"/>
              <w:ind w:hanging="439"/>
              <w:jc w:val="both"/>
              <w:rPr>
                <w:rFonts w:ascii="Times New Roman" w:hAnsi="Times New Roman"/>
                <w:sz w:val="23"/>
                <w:szCs w:val="23"/>
              </w:rPr>
            </w:pPr>
            <w:r w:rsidRPr="00ED46CB">
              <w:rPr>
                <w:rFonts w:ascii="Times New Roman" w:hAnsi="Times New Roman"/>
                <w:sz w:val="24"/>
                <w:szCs w:val="24"/>
              </w:rPr>
              <w:t>Professional liability insurance, with a minimum coverage equal to estimated remuneration and reimbursable as per 3.4 of SC of the consultancy;</w:t>
            </w:r>
          </w:p>
          <w:p w:rsidR="00097570" w:rsidRPr="00ED46CB" w:rsidRDefault="00097570" w:rsidP="0056752A">
            <w:pPr>
              <w:widowControl w:val="0"/>
              <w:numPr>
                <w:ilvl w:val="0"/>
                <w:numId w:val="25"/>
              </w:numPr>
              <w:tabs>
                <w:tab w:val="left" w:pos="706"/>
              </w:tabs>
              <w:autoSpaceDE w:val="0"/>
              <w:autoSpaceDN w:val="0"/>
              <w:adjustRightInd w:val="0"/>
              <w:spacing w:after="0" w:line="240" w:lineRule="auto"/>
              <w:ind w:hanging="439"/>
              <w:jc w:val="both"/>
              <w:rPr>
                <w:rFonts w:ascii="Times New Roman" w:hAnsi="Times New Roman"/>
                <w:sz w:val="23"/>
                <w:szCs w:val="23"/>
              </w:rPr>
            </w:pPr>
            <w:r w:rsidRPr="00ED46CB">
              <w:rPr>
                <w:rFonts w:ascii="Times New Roman" w:hAnsi="Times New Roman"/>
                <w:sz w:val="24"/>
                <w:szCs w:val="24"/>
              </w:rPr>
              <w:t>Employer’s liability and Workers’ compensation insurance in respect of the Personnel of the Consultant and of any Sub-Consultants, in accordance with the relevant provisions of the Applicable Laws of India, as well as, with respect to such Personnel, any such life, health, accident, travel or other insurance as may be appropriate; and</w:t>
            </w:r>
          </w:p>
          <w:p w:rsidR="00097570" w:rsidRPr="00ED46CB" w:rsidRDefault="00097570" w:rsidP="0056752A">
            <w:pPr>
              <w:widowControl w:val="0"/>
              <w:numPr>
                <w:ilvl w:val="0"/>
                <w:numId w:val="25"/>
              </w:numPr>
              <w:tabs>
                <w:tab w:val="left" w:pos="706"/>
              </w:tabs>
              <w:autoSpaceDE w:val="0"/>
              <w:autoSpaceDN w:val="0"/>
              <w:adjustRightInd w:val="0"/>
              <w:spacing w:after="0" w:line="240" w:lineRule="auto"/>
              <w:ind w:hanging="439"/>
              <w:jc w:val="both"/>
              <w:rPr>
                <w:rFonts w:ascii="Times New Roman" w:hAnsi="Times New Roman"/>
                <w:sz w:val="24"/>
                <w:szCs w:val="24"/>
              </w:rPr>
            </w:pPr>
            <w:r w:rsidRPr="00ED46CB">
              <w:rPr>
                <w:rFonts w:ascii="Times New Roman" w:hAnsi="Times New Roman"/>
                <w:sz w:val="24"/>
                <w:szCs w:val="24"/>
              </w:rPr>
              <w:t>Insurance against loss of or damage to (</w:t>
            </w:r>
            <w:proofErr w:type="spellStart"/>
            <w:r w:rsidRPr="00ED46CB">
              <w:rPr>
                <w:rFonts w:ascii="Times New Roman" w:hAnsi="Times New Roman"/>
                <w:sz w:val="24"/>
                <w:szCs w:val="24"/>
              </w:rPr>
              <w:t>i</w:t>
            </w:r>
            <w:proofErr w:type="spellEnd"/>
            <w:r w:rsidRPr="00ED46CB">
              <w:rPr>
                <w:rFonts w:ascii="Times New Roman" w:hAnsi="Times New Roman"/>
                <w:sz w:val="24"/>
                <w:szCs w:val="24"/>
              </w:rPr>
              <w:t xml:space="preserve">) equipment purchased in whole or in part with funds provided under this Contract, (ii) the Consultant’s property used in the performance of the Services, and (iii) any documents prepared </w:t>
            </w:r>
            <w:r w:rsidRPr="00ED46CB">
              <w:rPr>
                <w:rFonts w:ascii="Times New Roman" w:hAnsi="Times New Roman"/>
                <w:sz w:val="24"/>
                <w:szCs w:val="24"/>
              </w:rPr>
              <w:lastRenderedPageBreak/>
              <w:t xml:space="preserve">by the Consultant in the performance of the Services, by theft, fire or any natural calamity. </w:t>
            </w:r>
          </w:p>
          <w:p w:rsidR="00097570" w:rsidRPr="00ED46CB" w:rsidRDefault="00097570" w:rsidP="0056752A">
            <w:pPr>
              <w:widowControl w:val="0"/>
              <w:numPr>
                <w:ilvl w:val="0"/>
                <w:numId w:val="25"/>
              </w:numPr>
              <w:tabs>
                <w:tab w:val="left" w:pos="706"/>
              </w:tabs>
              <w:autoSpaceDE w:val="0"/>
              <w:autoSpaceDN w:val="0"/>
              <w:adjustRightInd w:val="0"/>
              <w:spacing w:after="0" w:line="240" w:lineRule="auto"/>
              <w:ind w:hanging="439"/>
              <w:jc w:val="both"/>
              <w:rPr>
                <w:rFonts w:ascii="Times New Roman" w:hAnsi="Times New Roman"/>
                <w:sz w:val="24"/>
                <w:szCs w:val="24"/>
              </w:rPr>
            </w:pPr>
            <w:r w:rsidRPr="00ED46CB">
              <w:rPr>
                <w:rFonts w:ascii="Times New Roman" w:hAnsi="Times New Roman"/>
                <w:sz w:val="24"/>
                <w:szCs w:val="24"/>
              </w:rPr>
              <w:t xml:space="preserve">Any other law/rule as applicable in India. </w:t>
            </w:r>
          </w:p>
          <w:p w:rsidR="00097570" w:rsidRPr="00ED46CB" w:rsidRDefault="00097570" w:rsidP="00097570">
            <w:pPr>
              <w:widowControl w:val="0"/>
              <w:tabs>
                <w:tab w:val="left" w:pos="1420"/>
                <w:tab w:val="left" w:pos="2860"/>
              </w:tabs>
              <w:autoSpaceDE w:val="0"/>
              <w:autoSpaceDN w:val="0"/>
              <w:adjustRightInd w:val="0"/>
              <w:spacing w:after="0" w:line="240" w:lineRule="auto"/>
              <w:ind w:left="720"/>
              <w:rPr>
                <w:rFonts w:ascii="Times New Roman" w:hAnsi="Times New Roman"/>
                <w:sz w:val="23"/>
                <w:szCs w:val="23"/>
              </w:rPr>
            </w:pP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lastRenderedPageBreak/>
              <w:t>10</w:t>
            </w: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4.6</w:t>
            </w:r>
          </w:p>
        </w:tc>
        <w:tc>
          <w:tcPr>
            <w:tcW w:w="6958" w:type="dxa"/>
            <w:vAlign w:val="bottom"/>
          </w:tcPr>
          <w:p w:rsidR="00097570" w:rsidRPr="00ED46CB" w:rsidRDefault="00097570" w:rsidP="00097570">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Not Applicable</w:t>
            </w: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11</w:t>
            </w: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6.1(b)</w:t>
            </w:r>
          </w:p>
        </w:tc>
        <w:tc>
          <w:tcPr>
            <w:tcW w:w="6958" w:type="dxa"/>
            <w:vAlign w:val="bottom"/>
          </w:tcPr>
          <w:p w:rsidR="00097570" w:rsidRPr="00ED46CB" w:rsidRDefault="00097570" w:rsidP="00097570">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The ceiling in local currency is: [insert amount and currency]</w:t>
            </w: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12</w:t>
            </w: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6.3</w:t>
            </w:r>
          </w:p>
        </w:tc>
        <w:tc>
          <w:tcPr>
            <w:tcW w:w="6958" w:type="dxa"/>
            <w:vAlign w:val="bottom"/>
          </w:tcPr>
          <w:p w:rsidR="004A08B5" w:rsidRPr="004A08B5" w:rsidRDefault="004A08B5" w:rsidP="004A08B5">
            <w:pPr>
              <w:widowControl w:val="0"/>
              <w:autoSpaceDE w:val="0"/>
              <w:autoSpaceDN w:val="0"/>
              <w:adjustRightInd w:val="0"/>
              <w:spacing w:after="0" w:line="240" w:lineRule="auto"/>
              <w:jc w:val="both"/>
              <w:rPr>
                <w:rFonts w:ascii="Times New Roman" w:hAnsi="Times New Roman"/>
                <w:sz w:val="23"/>
                <w:szCs w:val="23"/>
              </w:rPr>
            </w:pPr>
            <w:r w:rsidRPr="004A08B5">
              <w:rPr>
                <w:rFonts w:ascii="Times New Roman" w:hAnsi="Times New Roman"/>
                <w:sz w:val="23"/>
                <w:szCs w:val="23"/>
              </w:rPr>
              <w:t>(</w:t>
            </w:r>
            <w:proofErr w:type="spellStart"/>
            <w:r w:rsidRPr="004A08B5">
              <w:rPr>
                <w:rFonts w:ascii="Times New Roman" w:hAnsi="Times New Roman"/>
                <w:sz w:val="23"/>
                <w:szCs w:val="23"/>
              </w:rPr>
              <w:t>i</w:t>
            </w:r>
            <w:proofErr w:type="spellEnd"/>
            <w:r w:rsidRPr="004A08B5">
              <w:rPr>
                <w:rFonts w:ascii="Times New Roman" w:hAnsi="Times New Roman"/>
                <w:sz w:val="23"/>
                <w:szCs w:val="23"/>
              </w:rPr>
              <w:t xml:space="preserve">) 5% of the Contract Value will be paid in </w:t>
            </w:r>
            <w:r w:rsidRPr="004A08B5">
              <w:rPr>
                <w:rFonts w:ascii="Times New Roman" w:hAnsi="Times New Roman"/>
                <w:b/>
                <w:sz w:val="23"/>
                <w:szCs w:val="23"/>
              </w:rPr>
              <w:t>advance</w:t>
            </w:r>
            <w:r w:rsidRPr="004A08B5">
              <w:rPr>
                <w:rFonts w:ascii="Times New Roman" w:hAnsi="Times New Roman"/>
                <w:sz w:val="23"/>
                <w:szCs w:val="23"/>
              </w:rPr>
              <w:t>, if so desired, on submission of bank guarantee of the amount equal to 110% of the advance sought by the Consultant.</w:t>
            </w:r>
          </w:p>
          <w:p w:rsidR="004A08B5" w:rsidRPr="004A08B5" w:rsidRDefault="004A08B5" w:rsidP="004A08B5">
            <w:pPr>
              <w:widowControl w:val="0"/>
              <w:autoSpaceDE w:val="0"/>
              <w:autoSpaceDN w:val="0"/>
              <w:adjustRightInd w:val="0"/>
              <w:spacing w:after="0" w:line="240" w:lineRule="auto"/>
              <w:jc w:val="both"/>
              <w:rPr>
                <w:rFonts w:ascii="Times New Roman" w:hAnsi="Times New Roman"/>
                <w:sz w:val="23"/>
                <w:szCs w:val="23"/>
              </w:rPr>
            </w:pPr>
          </w:p>
          <w:p w:rsidR="004A08B5" w:rsidRPr="004A08B5" w:rsidRDefault="004A08B5" w:rsidP="004A08B5">
            <w:pPr>
              <w:widowControl w:val="0"/>
              <w:autoSpaceDE w:val="0"/>
              <w:autoSpaceDN w:val="0"/>
              <w:adjustRightInd w:val="0"/>
              <w:spacing w:after="0" w:line="240" w:lineRule="auto"/>
              <w:jc w:val="both"/>
              <w:rPr>
                <w:rFonts w:ascii="Times New Roman" w:hAnsi="Times New Roman"/>
                <w:sz w:val="23"/>
                <w:szCs w:val="23"/>
              </w:rPr>
            </w:pPr>
            <w:r w:rsidRPr="004A08B5">
              <w:rPr>
                <w:rFonts w:ascii="Times New Roman" w:hAnsi="Times New Roman"/>
                <w:sz w:val="23"/>
                <w:szCs w:val="23"/>
              </w:rPr>
              <w:t>The First instalment of recovery shall be effected form each running bill paid immediately following the payment of mobilisation advance and the last instalment of the recovery shall be affected during the third month preceding the month in which the due date of completion falls. The various instalments of recovery shall be of equal amounts.</w:t>
            </w:r>
          </w:p>
          <w:p w:rsidR="004A08B5" w:rsidRPr="004A08B5" w:rsidRDefault="004A08B5" w:rsidP="004A08B5">
            <w:pPr>
              <w:widowControl w:val="0"/>
              <w:autoSpaceDE w:val="0"/>
              <w:autoSpaceDN w:val="0"/>
              <w:adjustRightInd w:val="0"/>
              <w:spacing w:after="0" w:line="240" w:lineRule="auto"/>
              <w:jc w:val="both"/>
              <w:rPr>
                <w:rFonts w:ascii="Times New Roman" w:hAnsi="Times New Roman"/>
                <w:sz w:val="23"/>
                <w:szCs w:val="23"/>
              </w:rPr>
            </w:pPr>
          </w:p>
          <w:p w:rsidR="004A08B5" w:rsidRPr="004A08B5" w:rsidRDefault="004A08B5" w:rsidP="004A08B5">
            <w:pPr>
              <w:widowControl w:val="0"/>
              <w:autoSpaceDE w:val="0"/>
              <w:autoSpaceDN w:val="0"/>
              <w:adjustRightInd w:val="0"/>
              <w:spacing w:after="0" w:line="240" w:lineRule="auto"/>
              <w:jc w:val="both"/>
              <w:rPr>
                <w:rFonts w:ascii="Times New Roman" w:hAnsi="Times New Roman"/>
                <w:sz w:val="23"/>
                <w:szCs w:val="23"/>
              </w:rPr>
            </w:pPr>
            <w:r w:rsidRPr="004A08B5">
              <w:rPr>
                <w:rFonts w:ascii="Times New Roman" w:hAnsi="Times New Roman"/>
                <w:sz w:val="23"/>
                <w:szCs w:val="23"/>
              </w:rPr>
              <w:t xml:space="preserve"> (ii) </w:t>
            </w:r>
            <w:r w:rsidRPr="004A08B5">
              <w:rPr>
                <w:rFonts w:ascii="Times New Roman" w:hAnsi="Times New Roman"/>
                <w:b/>
                <w:sz w:val="23"/>
                <w:szCs w:val="23"/>
              </w:rPr>
              <w:t>Remuneration of Personnel</w:t>
            </w:r>
            <w:r w:rsidRPr="004A08B5">
              <w:rPr>
                <w:rFonts w:ascii="Times New Roman" w:hAnsi="Times New Roman"/>
                <w:sz w:val="23"/>
                <w:szCs w:val="23"/>
              </w:rPr>
              <w:t xml:space="preserve"> as indicated in Financial proposal submission Form Fin 3, and as agreed during Negotiations, will be reimbursed on monthly basis as per this contract according to the agreed work plan;</w:t>
            </w:r>
          </w:p>
          <w:p w:rsidR="004A08B5" w:rsidRPr="004A08B5" w:rsidRDefault="004A08B5" w:rsidP="004A08B5">
            <w:pPr>
              <w:widowControl w:val="0"/>
              <w:autoSpaceDE w:val="0"/>
              <w:autoSpaceDN w:val="0"/>
              <w:adjustRightInd w:val="0"/>
              <w:spacing w:after="0" w:line="240" w:lineRule="auto"/>
              <w:jc w:val="both"/>
              <w:rPr>
                <w:rFonts w:ascii="Times New Roman" w:hAnsi="Times New Roman"/>
                <w:sz w:val="23"/>
                <w:szCs w:val="23"/>
              </w:rPr>
            </w:pPr>
            <w:r w:rsidRPr="004A08B5">
              <w:rPr>
                <w:rFonts w:ascii="Times New Roman" w:hAnsi="Times New Roman"/>
                <w:sz w:val="23"/>
                <w:szCs w:val="23"/>
              </w:rPr>
              <w:t xml:space="preserve">. </w:t>
            </w:r>
          </w:p>
          <w:p w:rsidR="004A08B5" w:rsidRPr="004A08B5" w:rsidRDefault="004A08B5" w:rsidP="004A08B5">
            <w:pPr>
              <w:widowControl w:val="0"/>
              <w:autoSpaceDE w:val="0"/>
              <w:autoSpaceDN w:val="0"/>
              <w:adjustRightInd w:val="0"/>
              <w:spacing w:after="0" w:line="240" w:lineRule="auto"/>
              <w:jc w:val="both"/>
              <w:rPr>
                <w:rFonts w:ascii="Times New Roman" w:hAnsi="Times New Roman"/>
                <w:sz w:val="23"/>
                <w:szCs w:val="23"/>
              </w:rPr>
            </w:pPr>
            <w:r w:rsidRPr="004A08B5">
              <w:rPr>
                <w:rFonts w:ascii="Times New Roman" w:hAnsi="Times New Roman"/>
                <w:sz w:val="23"/>
                <w:szCs w:val="23"/>
              </w:rPr>
              <w:t xml:space="preserve">(iii) </w:t>
            </w:r>
            <w:r w:rsidRPr="004A08B5">
              <w:rPr>
                <w:rFonts w:ascii="Times New Roman" w:hAnsi="Times New Roman"/>
                <w:b/>
                <w:sz w:val="23"/>
                <w:szCs w:val="23"/>
              </w:rPr>
              <w:t>Payment for Reimbursable Expenses</w:t>
            </w:r>
            <w:r w:rsidRPr="004A08B5">
              <w:rPr>
                <w:rFonts w:ascii="Times New Roman" w:hAnsi="Times New Roman"/>
                <w:sz w:val="23"/>
                <w:szCs w:val="23"/>
              </w:rPr>
              <w:t xml:space="preserve"> as indicated in Financial proposal submission Form Fin 4, be reimbursed on actual/  and as agreed during Negotiations and as per Appendix of Financial Proposal – Section 4 </w:t>
            </w:r>
          </w:p>
          <w:p w:rsidR="004A08B5" w:rsidRPr="004A08B5" w:rsidRDefault="004A08B5" w:rsidP="004A08B5">
            <w:pPr>
              <w:widowControl w:val="0"/>
              <w:autoSpaceDE w:val="0"/>
              <w:autoSpaceDN w:val="0"/>
              <w:adjustRightInd w:val="0"/>
              <w:spacing w:after="0" w:line="240" w:lineRule="auto"/>
              <w:jc w:val="both"/>
              <w:rPr>
                <w:rFonts w:ascii="Times New Roman" w:hAnsi="Times New Roman"/>
                <w:sz w:val="23"/>
                <w:szCs w:val="23"/>
              </w:rPr>
            </w:pPr>
          </w:p>
          <w:p w:rsidR="00097570" w:rsidRPr="00ED46CB" w:rsidRDefault="004A08B5" w:rsidP="004A08B5">
            <w:pPr>
              <w:widowControl w:val="0"/>
              <w:autoSpaceDE w:val="0"/>
              <w:autoSpaceDN w:val="0"/>
              <w:adjustRightInd w:val="0"/>
              <w:spacing w:after="0" w:line="240" w:lineRule="auto"/>
              <w:jc w:val="both"/>
              <w:rPr>
                <w:rFonts w:ascii="Times New Roman" w:hAnsi="Times New Roman"/>
                <w:sz w:val="24"/>
                <w:szCs w:val="24"/>
              </w:rPr>
            </w:pPr>
            <w:r w:rsidRPr="004A08B5">
              <w:rPr>
                <w:rFonts w:ascii="Times New Roman" w:hAnsi="Times New Roman"/>
                <w:sz w:val="23"/>
                <w:szCs w:val="23"/>
              </w:rPr>
              <w:t xml:space="preserve">(iv) Payment for Provisional Sum as per Appendix of Financial Proposal – Section 4 </w:t>
            </w:r>
            <w:r w:rsidR="00097570" w:rsidRPr="00ED46CB">
              <w:rPr>
                <w:rFonts w:ascii="Times New Roman" w:hAnsi="Times New Roman"/>
                <w:sz w:val="23"/>
                <w:szCs w:val="23"/>
              </w:rPr>
              <w:t xml:space="preserve"> </w:t>
            </w:r>
          </w:p>
        </w:tc>
      </w:tr>
      <w:tr w:rsidR="00097570" w:rsidRPr="00ED46CB" w:rsidTr="00FD1A28">
        <w:tc>
          <w:tcPr>
            <w:tcW w:w="1353"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13</w:t>
            </w:r>
          </w:p>
        </w:tc>
        <w:tc>
          <w:tcPr>
            <w:tcW w:w="1165" w:type="dxa"/>
          </w:tcPr>
          <w:p w:rsidR="00097570" w:rsidRPr="00ED46CB" w:rsidRDefault="00097570" w:rsidP="00097570">
            <w:pPr>
              <w:widowControl w:val="0"/>
              <w:autoSpaceDE w:val="0"/>
              <w:autoSpaceDN w:val="0"/>
              <w:adjustRightInd w:val="0"/>
              <w:rPr>
                <w:rFonts w:ascii="Times New Roman" w:hAnsi="Times New Roman"/>
                <w:sz w:val="24"/>
                <w:szCs w:val="24"/>
              </w:rPr>
            </w:pPr>
            <w:r w:rsidRPr="00ED46CB">
              <w:rPr>
                <w:rFonts w:ascii="Times New Roman" w:hAnsi="Times New Roman"/>
                <w:sz w:val="24"/>
                <w:szCs w:val="24"/>
              </w:rPr>
              <w:t>8.3</w:t>
            </w:r>
          </w:p>
        </w:tc>
        <w:tc>
          <w:tcPr>
            <w:tcW w:w="6958" w:type="dxa"/>
            <w:vAlign w:val="bottom"/>
          </w:tcPr>
          <w:p w:rsidR="00097570" w:rsidRPr="00ED46CB" w:rsidRDefault="00097570" w:rsidP="00097570">
            <w:pPr>
              <w:widowControl w:val="0"/>
              <w:autoSpaceDE w:val="0"/>
              <w:autoSpaceDN w:val="0"/>
              <w:adjustRightInd w:val="0"/>
              <w:spacing w:after="0" w:line="240" w:lineRule="auto"/>
              <w:ind w:left="60"/>
              <w:rPr>
                <w:rFonts w:ascii="Times New Roman" w:hAnsi="Times New Roman"/>
                <w:sz w:val="24"/>
                <w:szCs w:val="24"/>
              </w:rPr>
            </w:pPr>
            <w:r w:rsidRPr="00ED46CB">
              <w:rPr>
                <w:rFonts w:ascii="Times New Roman" w:hAnsi="Times New Roman"/>
                <w:sz w:val="24"/>
                <w:szCs w:val="24"/>
              </w:rPr>
              <w:t>The Arbitration proceedings shall take place in New Delhi in India.</w:t>
            </w:r>
          </w:p>
        </w:tc>
      </w:tr>
      <w:tr w:rsidR="00F40C95" w:rsidRPr="00ED46CB" w:rsidTr="00FD1A28">
        <w:tc>
          <w:tcPr>
            <w:tcW w:w="1353" w:type="dxa"/>
          </w:tcPr>
          <w:p w:rsidR="00F40C95" w:rsidRPr="00ED46CB" w:rsidRDefault="00F40C95" w:rsidP="00097570">
            <w:pPr>
              <w:widowControl w:val="0"/>
              <w:autoSpaceDE w:val="0"/>
              <w:autoSpaceDN w:val="0"/>
              <w:adjustRightInd w:val="0"/>
              <w:rPr>
                <w:rFonts w:ascii="Times New Roman" w:hAnsi="Times New Roman"/>
                <w:sz w:val="24"/>
                <w:szCs w:val="24"/>
              </w:rPr>
            </w:pPr>
            <w:r>
              <w:rPr>
                <w:rFonts w:ascii="Times New Roman" w:hAnsi="Times New Roman"/>
                <w:sz w:val="24"/>
                <w:szCs w:val="24"/>
              </w:rPr>
              <w:t>14</w:t>
            </w:r>
          </w:p>
        </w:tc>
        <w:tc>
          <w:tcPr>
            <w:tcW w:w="1165" w:type="dxa"/>
          </w:tcPr>
          <w:p w:rsidR="00F40C95" w:rsidRPr="00ED46CB" w:rsidRDefault="00F40C95" w:rsidP="00097570">
            <w:pPr>
              <w:widowControl w:val="0"/>
              <w:autoSpaceDE w:val="0"/>
              <w:autoSpaceDN w:val="0"/>
              <w:adjustRightInd w:val="0"/>
              <w:rPr>
                <w:rFonts w:ascii="Times New Roman" w:hAnsi="Times New Roman"/>
                <w:sz w:val="24"/>
                <w:szCs w:val="24"/>
              </w:rPr>
            </w:pPr>
            <w:r>
              <w:rPr>
                <w:rFonts w:ascii="Times New Roman" w:hAnsi="Times New Roman"/>
                <w:sz w:val="24"/>
                <w:szCs w:val="24"/>
              </w:rPr>
              <w:t>11</w:t>
            </w:r>
          </w:p>
        </w:tc>
        <w:tc>
          <w:tcPr>
            <w:tcW w:w="6958" w:type="dxa"/>
            <w:vAlign w:val="bottom"/>
          </w:tcPr>
          <w:p w:rsidR="00F40C95" w:rsidRPr="00ED46CB" w:rsidRDefault="007C1955" w:rsidP="007C1955">
            <w:pPr>
              <w:widowControl w:val="0"/>
              <w:autoSpaceDE w:val="0"/>
              <w:autoSpaceDN w:val="0"/>
              <w:adjustRightInd w:val="0"/>
              <w:spacing w:after="0" w:line="240" w:lineRule="auto"/>
              <w:ind w:left="60"/>
              <w:rPr>
                <w:rFonts w:ascii="Times New Roman" w:hAnsi="Times New Roman"/>
                <w:sz w:val="24"/>
                <w:szCs w:val="24"/>
              </w:rPr>
            </w:pPr>
            <w:r w:rsidRPr="00805F8E">
              <w:rPr>
                <w:rFonts w:ascii="Arial" w:hAnsi="Arial" w:cs="Arial"/>
                <w:sz w:val="20"/>
                <w:szCs w:val="20"/>
              </w:rPr>
              <w:t>The Performance Security amount is</w:t>
            </w:r>
            <w:r>
              <w:rPr>
                <w:rFonts w:ascii="Arial" w:hAnsi="Arial" w:cs="Arial"/>
                <w:sz w:val="20"/>
                <w:szCs w:val="20"/>
              </w:rPr>
              <w:t xml:space="preserve"> …..</w:t>
            </w:r>
            <w:proofErr w:type="gramStart"/>
            <w:r>
              <w:rPr>
                <w:rFonts w:ascii="Arial" w:hAnsi="Arial" w:cs="Arial"/>
                <w:sz w:val="20"/>
                <w:szCs w:val="20"/>
              </w:rPr>
              <w:t>%  (</w:t>
            </w:r>
            <w:proofErr w:type="gramEnd"/>
            <w:r w:rsidRPr="007C1955">
              <w:rPr>
                <w:rFonts w:ascii="Arial" w:hAnsi="Arial" w:cs="Arial"/>
                <w:sz w:val="20"/>
                <w:szCs w:val="20"/>
                <w:highlight w:val="yellow"/>
              </w:rPr>
              <w:t>States to indicate as per their</w:t>
            </w:r>
            <w:r>
              <w:rPr>
                <w:rFonts w:ascii="Arial" w:hAnsi="Arial" w:cs="Arial"/>
                <w:sz w:val="20"/>
                <w:szCs w:val="20"/>
                <w:highlight w:val="yellow"/>
              </w:rPr>
              <w:t xml:space="preserve"> </w:t>
            </w:r>
            <w:proofErr w:type="spellStart"/>
            <w:r w:rsidRPr="007C1955">
              <w:rPr>
                <w:rFonts w:ascii="Arial" w:hAnsi="Arial" w:cs="Arial"/>
                <w:sz w:val="20"/>
                <w:szCs w:val="20"/>
                <w:highlight w:val="yellow"/>
              </w:rPr>
              <w:t>lawas</w:t>
            </w:r>
            <w:proofErr w:type="spellEnd"/>
            <w:r w:rsidRPr="007C1955">
              <w:rPr>
                <w:rFonts w:ascii="Arial" w:hAnsi="Arial" w:cs="Arial"/>
                <w:sz w:val="20"/>
                <w:szCs w:val="20"/>
                <w:highlight w:val="yellow"/>
              </w:rPr>
              <w:t xml:space="preserve"> and rules)</w:t>
            </w:r>
            <w:r>
              <w:rPr>
                <w:rFonts w:ascii="Arial" w:hAnsi="Arial" w:cs="Arial"/>
                <w:sz w:val="20"/>
                <w:szCs w:val="20"/>
              </w:rPr>
              <w:t xml:space="preserve"> of the Contract value.</w:t>
            </w:r>
          </w:p>
        </w:tc>
      </w:tr>
    </w:tbl>
    <w:p w:rsidR="004B4402" w:rsidRPr="00ED46CB" w:rsidRDefault="004B4402">
      <w:pPr>
        <w:widowControl w:val="0"/>
        <w:autoSpaceDE w:val="0"/>
        <w:autoSpaceDN w:val="0"/>
        <w:adjustRightInd w:val="0"/>
        <w:spacing w:after="0" w:line="240" w:lineRule="auto"/>
        <w:rPr>
          <w:rFonts w:ascii="Times New Roman" w:hAnsi="Times New Roman"/>
          <w:sz w:val="24"/>
          <w:szCs w:val="24"/>
        </w:rPr>
      </w:pPr>
    </w:p>
    <w:p w:rsidR="001426D7" w:rsidRPr="00ED46CB" w:rsidRDefault="00990A59">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 xml:space="preserve">Binding signature of Employer Signed by _____________________________________ </w:t>
      </w:r>
    </w:p>
    <w:p w:rsidR="00990A59" w:rsidRPr="00ED46CB" w:rsidRDefault="00990A59">
      <w:pPr>
        <w:widowControl w:val="0"/>
        <w:autoSpaceDE w:val="0"/>
        <w:autoSpaceDN w:val="0"/>
        <w:adjustRightInd w:val="0"/>
        <w:spacing w:after="0" w:line="240" w:lineRule="auto"/>
        <w:rPr>
          <w:rFonts w:ascii="Times New Roman" w:hAnsi="Times New Roman"/>
          <w:sz w:val="24"/>
          <w:szCs w:val="24"/>
        </w:rPr>
      </w:pPr>
    </w:p>
    <w:p w:rsidR="00990A59" w:rsidRPr="00ED46CB" w:rsidRDefault="00990A59">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ab/>
      </w:r>
      <w:r w:rsidRPr="00ED46CB">
        <w:rPr>
          <w:rFonts w:ascii="Times New Roman" w:hAnsi="Times New Roman"/>
          <w:sz w:val="24"/>
          <w:szCs w:val="24"/>
        </w:rPr>
        <w:tab/>
      </w:r>
      <w:r w:rsidRPr="00ED46CB">
        <w:rPr>
          <w:rFonts w:ascii="Times New Roman" w:hAnsi="Times New Roman"/>
          <w:sz w:val="24"/>
          <w:szCs w:val="24"/>
        </w:rPr>
        <w:tab/>
      </w:r>
      <w:r w:rsidRPr="00ED46CB">
        <w:rPr>
          <w:rFonts w:ascii="Times New Roman" w:hAnsi="Times New Roman"/>
          <w:sz w:val="24"/>
          <w:szCs w:val="24"/>
        </w:rPr>
        <w:tab/>
      </w:r>
      <w:r w:rsidRPr="00ED46CB">
        <w:rPr>
          <w:rFonts w:ascii="Times New Roman" w:hAnsi="Times New Roman"/>
          <w:sz w:val="24"/>
          <w:szCs w:val="24"/>
        </w:rPr>
        <w:tab/>
      </w:r>
      <w:r w:rsidRPr="00ED46CB">
        <w:rPr>
          <w:rFonts w:ascii="Times New Roman" w:hAnsi="Times New Roman"/>
          <w:sz w:val="24"/>
          <w:szCs w:val="24"/>
        </w:rPr>
        <w:tab/>
      </w:r>
    </w:p>
    <w:p w:rsidR="00990A59" w:rsidRPr="00ED46CB" w:rsidRDefault="00990A59">
      <w:pPr>
        <w:widowControl w:val="0"/>
        <w:autoSpaceDE w:val="0"/>
        <w:autoSpaceDN w:val="0"/>
        <w:adjustRightInd w:val="0"/>
        <w:spacing w:after="0" w:line="240" w:lineRule="auto"/>
        <w:rPr>
          <w:rFonts w:ascii="Times New Roman" w:hAnsi="Times New Roman"/>
          <w:sz w:val="24"/>
          <w:szCs w:val="24"/>
        </w:rPr>
      </w:pPr>
    </w:p>
    <w:p w:rsidR="00990A59" w:rsidRPr="00ED46CB" w:rsidRDefault="00990A59" w:rsidP="00990A59">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sz w:val="24"/>
          <w:szCs w:val="24"/>
        </w:rPr>
        <w:t>Binding signature of Consultant Signed by ____________________________________</w:t>
      </w:r>
    </w:p>
    <w:p w:rsidR="00990A59" w:rsidRPr="00ED46CB" w:rsidRDefault="00990A59">
      <w:pPr>
        <w:widowControl w:val="0"/>
        <w:autoSpaceDE w:val="0"/>
        <w:autoSpaceDN w:val="0"/>
        <w:adjustRightInd w:val="0"/>
        <w:spacing w:after="0" w:line="240" w:lineRule="auto"/>
        <w:rPr>
          <w:rFonts w:ascii="Times New Roman" w:hAnsi="Times New Roman"/>
          <w:sz w:val="24"/>
          <w:szCs w:val="24"/>
        </w:rPr>
      </w:pPr>
    </w:p>
    <w:p w:rsidR="00990A59" w:rsidRPr="00ED46CB" w:rsidRDefault="00990A59" w:rsidP="00990A59">
      <w:pPr>
        <w:widowControl w:val="0"/>
        <w:tabs>
          <w:tab w:val="left" w:pos="8789"/>
        </w:tabs>
        <w:overflowPunct w:val="0"/>
        <w:autoSpaceDE w:val="0"/>
        <w:autoSpaceDN w:val="0"/>
        <w:adjustRightInd w:val="0"/>
        <w:spacing w:after="0" w:line="269" w:lineRule="auto"/>
        <w:ind w:right="471"/>
        <w:rPr>
          <w:rFonts w:ascii="Times New Roman" w:hAnsi="Times New Roman"/>
          <w:sz w:val="24"/>
          <w:szCs w:val="24"/>
        </w:rPr>
      </w:pPr>
      <w:r w:rsidRPr="00ED46CB">
        <w:rPr>
          <w:rFonts w:ascii="Times New Roman" w:hAnsi="Times New Roman"/>
          <w:sz w:val="23"/>
          <w:szCs w:val="23"/>
        </w:rPr>
        <w:t>(</w:t>
      </w:r>
      <w:proofErr w:type="gramStart"/>
      <w:r w:rsidRPr="00ED46CB">
        <w:rPr>
          <w:rFonts w:ascii="Times New Roman" w:hAnsi="Times New Roman"/>
          <w:sz w:val="23"/>
          <w:szCs w:val="23"/>
        </w:rPr>
        <w:t>for</w:t>
      </w:r>
      <w:proofErr w:type="gramEnd"/>
      <w:r w:rsidRPr="00ED46CB">
        <w:rPr>
          <w:rFonts w:ascii="Times New Roman" w:hAnsi="Times New Roman"/>
          <w:sz w:val="23"/>
          <w:szCs w:val="23"/>
        </w:rPr>
        <w:t xml:space="preserve"> and on behalf of __________________ duly authorized vide Resolution No____________ </w:t>
      </w:r>
      <w:r w:rsidRPr="00ED46CB">
        <w:rPr>
          <w:rFonts w:ascii="Times New Roman" w:hAnsi="Times New Roman"/>
          <w:sz w:val="23"/>
          <w:szCs w:val="23"/>
        </w:rPr>
        <w:lastRenderedPageBreak/>
        <w:t>dated ___________ of the Board of Directors of ___________)</w:t>
      </w:r>
    </w:p>
    <w:p w:rsidR="00990A59" w:rsidRPr="00ED46CB" w:rsidRDefault="00990A59">
      <w:pPr>
        <w:widowControl w:val="0"/>
        <w:autoSpaceDE w:val="0"/>
        <w:autoSpaceDN w:val="0"/>
        <w:adjustRightInd w:val="0"/>
        <w:spacing w:after="0" w:line="240" w:lineRule="auto"/>
        <w:rPr>
          <w:rFonts w:ascii="Times New Roman" w:hAnsi="Times New Roman"/>
          <w:sz w:val="24"/>
          <w:szCs w:val="24"/>
        </w:rPr>
      </w:pPr>
    </w:p>
    <w:p w:rsidR="00990A59" w:rsidRPr="00ED46CB" w:rsidRDefault="00990A59" w:rsidP="00990A59">
      <w:pPr>
        <w:widowControl w:val="0"/>
        <w:overflowPunct w:val="0"/>
        <w:autoSpaceDE w:val="0"/>
        <w:autoSpaceDN w:val="0"/>
        <w:adjustRightInd w:val="0"/>
        <w:spacing w:after="0" w:line="271" w:lineRule="auto"/>
        <w:ind w:left="360" w:right="7100"/>
        <w:rPr>
          <w:rFonts w:ascii="Times New Roman" w:hAnsi="Times New Roman"/>
          <w:sz w:val="24"/>
          <w:szCs w:val="24"/>
        </w:rPr>
      </w:pPr>
      <w:r w:rsidRPr="00ED46CB">
        <w:rPr>
          <w:rFonts w:ascii="Times New Roman" w:hAnsi="Times New Roman"/>
          <w:sz w:val="24"/>
          <w:szCs w:val="24"/>
        </w:rPr>
        <w:t>In the presence of (Witnesses)</w:t>
      </w:r>
    </w:p>
    <w:p w:rsidR="00990A59" w:rsidRPr="00ED46CB" w:rsidRDefault="00990A59" w:rsidP="00990A59">
      <w:pPr>
        <w:widowControl w:val="0"/>
        <w:autoSpaceDE w:val="0"/>
        <w:autoSpaceDN w:val="0"/>
        <w:adjustRightInd w:val="0"/>
        <w:spacing w:after="0" w:line="205" w:lineRule="exact"/>
        <w:rPr>
          <w:rFonts w:ascii="Times New Roman" w:hAnsi="Times New Roman"/>
          <w:sz w:val="24"/>
          <w:szCs w:val="24"/>
        </w:rPr>
      </w:pPr>
    </w:p>
    <w:p w:rsidR="00990A59" w:rsidRPr="00ED46CB" w:rsidRDefault="00990A59" w:rsidP="00990A59">
      <w:pPr>
        <w:widowControl w:val="0"/>
        <w:autoSpaceDE w:val="0"/>
        <w:autoSpaceDN w:val="0"/>
        <w:adjustRightInd w:val="0"/>
        <w:spacing w:after="0" w:line="240" w:lineRule="auto"/>
        <w:ind w:left="360"/>
        <w:rPr>
          <w:rFonts w:ascii="Times New Roman" w:hAnsi="Times New Roman"/>
          <w:sz w:val="24"/>
          <w:szCs w:val="24"/>
        </w:rPr>
      </w:pPr>
      <w:r w:rsidRPr="00ED46CB">
        <w:rPr>
          <w:rFonts w:ascii="Times New Roman" w:hAnsi="Times New Roman"/>
          <w:sz w:val="24"/>
          <w:szCs w:val="24"/>
        </w:rPr>
        <w:t>1.</w:t>
      </w:r>
    </w:p>
    <w:p w:rsidR="00990A59" w:rsidRPr="00ED46CB" w:rsidRDefault="00990A59" w:rsidP="00990A59">
      <w:pPr>
        <w:widowControl w:val="0"/>
        <w:autoSpaceDE w:val="0"/>
        <w:autoSpaceDN w:val="0"/>
        <w:adjustRightInd w:val="0"/>
        <w:spacing w:after="0" w:line="26" w:lineRule="exact"/>
        <w:rPr>
          <w:rFonts w:ascii="Times New Roman" w:hAnsi="Times New Roman"/>
          <w:sz w:val="24"/>
          <w:szCs w:val="24"/>
        </w:rPr>
      </w:pPr>
    </w:p>
    <w:p w:rsidR="00990A59" w:rsidRPr="00ED46CB" w:rsidRDefault="00990A59" w:rsidP="00990A59">
      <w:pPr>
        <w:widowControl w:val="0"/>
        <w:autoSpaceDE w:val="0"/>
        <w:autoSpaceDN w:val="0"/>
        <w:adjustRightInd w:val="0"/>
        <w:spacing w:after="0" w:line="240" w:lineRule="auto"/>
        <w:ind w:left="360"/>
        <w:rPr>
          <w:rFonts w:ascii="Times New Roman" w:hAnsi="Times New Roman"/>
          <w:sz w:val="24"/>
          <w:szCs w:val="24"/>
        </w:rPr>
      </w:pPr>
      <w:r w:rsidRPr="00ED46CB">
        <w:rPr>
          <w:rFonts w:ascii="Times New Roman" w:hAnsi="Times New Roman"/>
          <w:sz w:val="24"/>
          <w:szCs w:val="24"/>
        </w:rPr>
        <w:t>2.</w:t>
      </w:r>
    </w:p>
    <w:p w:rsidR="00FD1A28" w:rsidRPr="00ED46CB" w:rsidRDefault="00E50D1C" w:rsidP="00990A59">
      <w:pPr>
        <w:widowControl w:val="0"/>
        <w:autoSpaceDE w:val="0"/>
        <w:autoSpaceDN w:val="0"/>
        <w:adjustRightInd w:val="0"/>
        <w:spacing w:after="0" w:line="240" w:lineRule="auto"/>
        <w:jc w:val="center"/>
        <w:rPr>
          <w:rFonts w:ascii="Times New Roman" w:hAnsi="Times New Roman"/>
          <w:b/>
          <w:bCs/>
          <w:sz w:val="35"/>
          <w:szCs w:val="35"/>
        </w:rPr>
      </w:pPr>
      <w:r w:rsidRPr="00ED46CB">
        <w:rPr>
          <w:rFonts w:ascii="Times New Roman" w:hAnsi="Times New Roman"/>
          <w:b/>
          <w:bCs/>
          <w:sz w:val="35"/>
          <w:szCs w:val="35"/>
        </w:rPr>
        <w:br w:type="column"/>
      </w:r>
    </w:p>
    <w:p w:rsidR="00FD1A28" w:rsidRPr="00ED46CB" w:rsidRDefault="00FD1A28" w:rsidP="00990A59">
      <w:pPr>
        <w:widowControl w:val="0"/>
        <w:autoSpaceDE w:val="0"/>
        <w:autoSpaceDN w:val="0"/>
        <w:adjustRightInd w:val="0"/>
        <w:spacing w:after="0" w:line="240" w:lineRule="auto"/>
        <w:jc w:val="center"/>
        <w:rPr>
          <w:rFonts w:ascii="Times New Roman" w:hAnsi="Times New Roman"/>
          <w:b/>
          <w:bCs/>
          <w:sz w:val="35"/>
          <w:szCs w:val="35"/>
        </w:rPr>
      </w:pPr>
    </w:p>
    <w:p w:rsidR="00FD1A28" w:rsidRPr="00ED46CB" w:rsidRDefault="00FD1A28" w:rsidP="00990A59">
      <w:pPr>
        <w:widowControl w:val="0"/>
        <w:autoSpaceDE w:val="0"/>
        <w:autoSpaceDN w:val="0"/>
        <w:adjustRightInd w:val="0"/>
        <w:spacing w:after="0" w:line="240" w:lineRule="auto"/>
        <w:jc w:val="center"/>
        <w:rPr>
          <w:rFonts w:ascii="Times New Roman" w:hAnsi="Times New Roman"/>
          <w:b/>
          <w:bCs/>
          <w:sz w:val="35"/>
          <w:szCs w:val="35"/>
        </w:rPr>
      </w:pPr>
    </w:p>
    <w:p w:rsidR="00E50D1C" w:rsidRPr="00ED46CB" w:rsidRDefault="00E50D1C" w:rsidP="00990A59">
      <w:pPr>
        <w:widowControl w:val="0"/>
        <w:autoSpaceDE w:val="0"/>
        <w:autoSpaceDN w:val="0"/>
        <w:adjustRightInd w:val="0"/>
        <w:spacing w:after="0" w:line="240" w:lineRule="auto"/>
        <w:jc w:val="center"/>
        <w:rPr>
          <w:rFonts w:ascii="Times New Roman" w:hAnsi="Times New Roman"/>
          <w:b/>
          <w:bCs/>
          <w:sz w:val="35"/>
          <w:szCs w:val="35"/>
        </w:rPr>
      </w:pPr>
    </w:p>
    <w:p w:rsidR="00E50D1C" w:rsidRPr="00ED46CB" w:rsidRDefault="00E50D1C" w:rsidP="00990A59">
      <w:pPr>
        <w:widowControl w:val="0"/>
        <w:autoSpaceDE w:val="0"/>
        <w:autoSpaceDN w:val="0"/>
        <w:adjustRightInd w:val="0"/>
        <w:spacing w:after="0" w:line="240" w:lineRule="auto"/>
        <w:jc w:val="center"/>
        <w:rPr>
          <w:rFonts w:ascii="Times New Roman" w:hAnsi="Times New Roman"/>
          <w:b/>
          <w:bCs/>
          <w:sz w:val="35"/>
          <w:szCs w:val="35"/>
        </w:rPr>
      </w:pPr>
    </w:p>
    <w:p w:rsidR="00E50D1C" w:rsidRPr="00ED46CB" w:rsidRDefault="00E50D1C" w:rsidP="00990A59">
      <w:pPr>
        <w:widowControl w:val="0"/>
        <w:autoSpaceDE w:val="0"/>
        <w:autoSpaceDN w:val="0"/>
        <w:adjustRightInd w:val="0"/>
        <w:spacing w:after="0" w:line="240" w:lineRule="auto"/>
        <w:jc w:val="center"/>
        <w:rPr>
          <w:rFonts w:ascii="Times New Roman" w:hAnsi="Times New Roman"/>
          <w:b/>
          <w:bCs/>
          <w:sz w:val="35"/>
          <w:szCs w:val="35"/>
        </w:rPr>
      </w:pPr>
    </w:p>
    <w:p w:rsidR="00E50D1C" w:rsidRPr="00ED46CB" w:rsidRDefault="00E50D1C" w:rsidP="00990A59">
      <w:pPr>
        <w:widowControl w:val="0"/>
        <w:autoSpaceDE w:val="0"/>
        <w:autoSpaceDN w:val="0"/>
        <w:adjustRightInd w:val="0"/>
        <w:spacing w:after="0" w:line="240" w:lineRule="auto"/>
        <w:jc w:val="center"/>
        <w:rPr>
          <w:rFonts w:ascii="Times New Roman" w:hAnsi="Times New Roman"/>
          <w:b/>
          <w:bCs/>
          <w:sz w:val="35"/>
          <w:szCs w:val="35"/>
        </w:rPr>
      </w:pPr>
    </w:p>
    <w:p w:rsidR="00E50D1C" w:rsidRPr="00ED46CB" w:rsidRDefault="00E50D1C" w:rsidP="00990A59">
      <w:pPr>
        <w:widowControl w:val="0"/>
        <w:autoSpaceDE w:val="0"/>
        <w:autoSpaceDN w:val="0"/>
        <w:adjustRightInd w:val="0"/>
        <w:spacing w:after="0" w:line="240" w:lineRule="auto"/>
        <w:jc w:val="center"/>
        <w:rPr>
          <w:rFonts w:ascii="Times New Roman" w:hAnsi="Times New Roman"/>
          <w:b/>
          <w:bCs/>
          <w:sz w:val="35"/>
          <w:szCs w:val="35"/>
        </w:rPr>
      </w:pPr>
    </w:p>
    <w:p w:rsidR="00E50D1C" w:rsidRPr="00ED46CB" w:rsidRDefault="00E50D1C" w:rsidP="00990A59">
      <w:pPr>
        <w:widowControl w:val="0"/>
        <w:autoSpaceDE w:val="0"/>
        <w:autoSpaceDN w:val="0"/>
        <w:adjustRightInd w:val="0"/>
        <w:spacing w:after="0" w:line="240" w:lineRule="auto"/>
        <w:jc w:val="center"/>
        <w:rPr>
          <w:rFonts w:ascii="Times New Roman" w:hAnsi="Times New Roman"/>
          <w:b/>
          <w:bCs/>
          <w:sz w:val="35"/>
          <w:szCs w:val="35"/>
        </w:rPr>
      </w:pPr>
    </w:p>
    <w:p w:rsidR="00FD1A28" w:rsidRPr="00ED46CB" w:rsidRDefault="00FD1A28" w:rsidP="00990A59">
      <w:pPr>
        <w:widowControl w:val="0"/>
        <w:autoSpaceDE w:val="0"/>
        <w:autoSpaceDN w:val="0"/>
        <w:adjustRightInd w:val="0"/>
        <w:spacing w:after="0" w:line="240" w:lineRule="auto"/>
        <w:jc w:val="center"/>
        <w:rPr>
          <w:rFonts w:ascii="Times New Roman" w:hAnsi="Times New Roman"/>
          <w:b/>
          <w:bCs/>
          <w:sz w:val="35"/>
          <w:szCs w:val="35"/>
        </w:rPr>
      </w:pPr>
    </w:p>
    <w:p w:rsidR="00FD1A28" w:rsidRPr="00ED46CB" w:rsidRDefault="00FD1A28" w:rsidP="00990A59">
      <w:pPr>
        <w:widowControl w:val="0"/>
        <w:autoSpaceDE w:val="0"/>
        <w:autoSpaceDN w:val="0"/>
        <w:adjustRightInd w:val="0"/>
        <w:spacing w:after="0" w:line="240" w:lineRule="auto"/>
        <w:jc w:val="center"/>
        <w:rPr>
          <w:rFonts w:ascii="Times New Roman" w:hAnsi="Times New Roman"/>
          <w:b/>
          <w:bCs/>
          <w:sz w:val="35"/>
          <w:szCs w:val="35"/>
        </w:rPr>
      </w:pPr>
    </w:p>
    <w:p w:rsidR="001426D7" w:rsidRPr="00ED46CB" w:rsidRDefault="001426D7" w:rsidP="00990A59">
      <w:pPr>
        <w:widowControl w:val="0"/>
        <w:autoSpaceDE w:val="0"/>
        <w:autoSpaceDN w:val="0"/>
        <w:adjustRightInd w:val="0"/>
        <w:spacing w:after="0" w:line="240" w:lineRule="auto"/>
        <w:jc w:val="center"/>
        <w:rPr>
          <w:rFonts w:ascii="Times New Roman" w:hAnsi="Times New Roman"/>
          <w:sz w:val="24"/>
          <w:szCs w:val="24"/>
        </w:rPr>
      </w:pPr>
      <w:r w:rsidRPr="00ED46CB">
        <w:rPr>
          <w:rFonts w:ascii="Times New Roman" w:hAnsi="Times New Roman"/>
          <w:b/>
          <w:bCs/>
          <w:sz w:val="35"/>
          <w:szCs w:val="35"/>
        </w:rPr>
        <w:t>IV</w:t>
      </w:r>
      <w:proofErr w:type="gramStart"/>
      <w:r w:rsidRPr="00ED46CB">
        <w:rPr>
          <w:rFonts w:ascii="Times New Roman" w:hAnsi="Times New Roman"/>
          <w:b/>
          <w:bCs/>
          <w:sz w:val="35"/>
          <w:szCs w:val="35"/>
        </w:rPr>
        <w:t>.  Appendices</w:t>
      </w:r>
      <w:proofErr w:type="gramEnd"/>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FD1A28" w:rsidP="00FD1A28">
      <w:pPr>
        <w:widowControl w:val="0"/>
        <w:autoSpaceDE w:val="0"/>
        <w:autoSpaceDN w:val="0"/>
        <w:adjustRightInd w:val="0"/>
        <w:spacing w:after="0" w:line="200" w:lineRule="exact"/>
        <w:rPr>
          <w:rFonts w:ascii="Times New Roman" w:hAnsi="Times New Roman"/>
          <w:sz w:val="24"/>
          <w:szCs w:val="24"/>
        </w:rPr>
      </w:pPr>
      <w:r w:rsidRPr="00ED46CB">
        <w:rPr>
          <w:rFonts w:ascii="Times New Roman" w:hAnsi="Times New Roman"/>
          <w:sz w:val="24"/>
          <w:szCs w:val="24"/>
        </w:rPr>
        <w:br w:type="column"/>
      </w: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b/>
          <w:bCs/>
          <w:sz w:val="28"/>
          <w:szCs w:val="28"/>
        </w:rPr>
        <w:t xml:space="preserve">APPENDIX </w:t>
      </w:r>
      <w:proofErr w:type="gramStart"/>
      <w:r w:rsidRPr="00ED46CB">
        <w:rPr>
          <w:rFonts w:ascii="Times New Roman" w:hAnsi="Times New Roman"/>
          <w:b/>
          <w:bCs/>
          <w:sz w:val="28"/>
          <w:szCs w:val="28"/>
        </w:rPr>
        <w:t>A</w:t>
      </w:r>
      <w:proofErr w:type="gramEnd"/>
      <w:r w:rsidRPr="00ED46CB">
        <w:rPr>
          <w:rFonts w:ascii="Times New Roman" w:hAnsi="Times New Roman"/>
          <w:b/>
          <w:bCs/>
          <w:sz w:val="28"/>
          <w:szCs w:val="28"/>
        </w:rPr>
        <w:t xml:space="preserve"> – DESCRIPTION OF SERVICES</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50" w:lineRule="auto"/>
        <w:ind w:firstLine="720"/>
        <w:jc w:val="both"/>
        <w:rPr>
          <w:rFonts w:ascii="Times New Roman" w:hAnsi="Times New Roman"/>
          <w:sz w:val="24"/>
          <w:szCs w:val="24"/>
        </w:rPr>
      </w:pPr>
      <w:r w:rsidRPr="00ED46CB">
        <w:rPr>
          <w:rFonts w:ascii="Times New Roman" w:hAnsi="Times New Roman"/>
          <w:sz w:val="24"/>
          <w:szCs w:val="24"/>
        </w:rPr>
        <w:t>Note: This Appendix will include the final Terms of Reference worked out by the “Employer” and the Consultants during technical negotiations, dates for completion of various tasks, place of performance for different tasks/activities, specific tasks/activities/outcome to be reviewed, tested and approved by “Employer”, etc.</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302"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b/>
          <w:bCs/>
          <w:sz w:val="28"/>
          <w:szCs w:val="28"/>
        </w:rPr>
        <w:t>APPENDIX B - REPORTING REQUIREMENTS</w:t>
      </w:r>
    </w:p>
    <w:p w:rsidR="001426D7" w:rsidRPr="00ED46CB" w:rsidRDefault="001426D7">
      <w:pPr>
        <w:widowControl w:val="0"/>
        <w:autoSpaceDE w:val="0"/>
        <w:autoSpaceDN w:val="0"/>
        <w:adjustRightInd w:val="0"/>
        <w:spacing w:after="0" w:line="280"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71" w:lineRule="auto"/>
        <w:ind w:firstLine="720"/>
        <w:rPr>
          <w:rFonts w:ascii="Times New Roman" w:hAnsi="Times New Roman"/>
          <w:sz w:val="24"/>
          <w:szCs w:val="24"/>
        </w:rPr>
      </w:pPr>
      <w:r w:rsidRPr="00ED46CB">
        <w:rPr>
          <w:rFonts w:ascii="Times New Roman" w:hAnsi="Times New Roman"/>
          <w:sz w:val="24"/>
          <w:szCs w:val="24"/>
        </w:rPr>
        <w:t>Note: List format, frequency, and contents of reports; persons to receive them; dates of submission; etc. If no reports are to be submitted, state here “Not applicable.”</w:t>
      </w:r>
    </w:p>
    <w:p w:rsidR="001426D7" w:rsidRPr="00ED46CB" w:rsidRDefault="001426D7">
      <w:pPr>
        <w:widowControl w:val="0"/>
        <w:autoSpaceDE w:val="0"/>
        <w:autoSpaceDN w:val="0"/>
        <w:adjustRightInd w:val="0"/>
        <w:spacing w:after="0" w:line="200" w:lineRule="exact"/>
        <w:rPr>
          <w:rFonts w:ascii="Times New Roman" w:hAnsi="Times New Roman"/>
          <w:sz w:val="24"/>
          <w:szCs w:val="24"/>
        </w:rPr>
      </w:pPr>
    </w:p>
    <w:p w:rsidR="001426D7" w:rsidRPr="00ED46CB" w:rsidRDefault="001426D7">
      <w:pPr>
        <w:widowControl w:val="0"/>
        <w:autoSpaceDE w:val="0"/>
        <w:autoSpaceDN w:val="0"/>
        <w:adjustRightInd w:val="0"/>
        <w:spacing w:after="0" w:line="27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b/>
          <w:bCs/>
          <w:sz w:val="28"/>
          <w:szCs w:val="28"/>
        </w:rPr>
        <w:t>APPENDIX C – STAFFING SCHEDULE</w:t>
      </w:r>
    </w:p>
    <w:p w:rsidR="001426D7" w:rsidRPr="00ED46CB" w:rsidRDefault="001426D7">
      <w:pPr>
        <w:widowControl w:val="0"/>
        <w:autoSpaceDE w:val="0"/>
        <w:autoSpaceDN w:val="0"/>
        <w:adjustRightInd w:val="0"/>
        <w:spacing w:after="0" w:line="281"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71" w:lineRule="auto"/>
        <w:rPr>
          <w:rFonts w:ascii="Times New Roman" w:hAnsi="Times New Roman"/>
          <w:sz w:val="24"/>
          <w:szCs w:val="24"/>
        </w:rPr>
      </w:pPr>
      <w:r w:rsidRPr="00ED46CB">
        <w:rPr>
          <w:rFonts w:ascii="Times New Roman" w:hAnsi="Times New Roman"/>
          <w:sz w:val="24"/>
          <w:szCs w:val="24"/>
        </w:rPr>
        <w:t>(Include here the agreed (negotiated staffing schedule including the engagement of sub-contractors, if any)</w:t>
      </w:r>
    </w:p>
    <w:p w:rsidR="001426D7" w:rsidRPr="00ED46CB" w:rsidRDefault="001426D7">
      <w:pPr>
        <w:widowControl w:val="0"/>
        <w:autoSpaceDE w:val="0"/>
        <w:autoSpaceDN w:val="0"/>
        <w:adjustRightInd w:val="0"/>
        <w:spacing w:after="0" w:line="246"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b/>
          <w:bCs/>
          <w:sz w:val="28"/>
          <w:szCs w:val="28"/>
        </w:rPr>
        <w:t>APPENDIX D – Total COST OF SERVICES IN</w:t>
      </w:r>
    </w:p>
    <w:p w:rsidR="001426D7" w:rsidRPr="00ED46CB" w:rsidRDefault="001426D7">
      <w:pPr>
        <w:widowControl w:val="0"/>
        <w:autoSpaceDE w:val="0"/>
        <w:autoSpaceDN w:val="0"/>
        <w:adjustRightInd w:val="0"/>
        <w:spacing w:after="0" w:line="30" w:lineRule="exact"/>
        <w:rPr>
          <w:rFonts w:ascii="Times New Roman" w:hAnsi="Times New Roman"/>
          <w:sz w:val="24"/>
          <w:szCs w:val="24"/>
        </w:rPr>
      </w:pPr>
    </w:p>
    <w:p w:rsidR="001426D7" w:rsidRPr="00ED46CB" w:rsidRDefault="001426D7">
      <w:pPr>
        <w:widowControl w:val="0"/>
        <w:overflowPunct w:val="0"/>
        <w:autoSpaceDE w:val="0"/>
        <w:autoSpaceDN w:val="0"/>
        <w:adjustRightInd w:val="0"/>
        <w:spacing w:after="0" w:line="248" w:lineRule="auto"/>
        <w:rPr>
          <w:rFonts w:ascii="Times New Roman" w:hAnsi="Times New Roman"/>
          <w:sz w:val="24"/>
          <w:szCs w:val="24"/>
        </w:rPr>
      </w:pPr>
      <w:proofErr w:type="gramStart"/>
      <w:r w:rsidRPr="00ED46CB">
        <w:rPr>
          <w:rFonts w:ascii="Times New Roman" w:hAnsi="Times New Roman"/>
          <w:sz w:val="24"/>
          <w:szCs w:val="24"/>
        </w:rPr>
        <w:t>( Include</w:t>
      </w:r>
      <w:proofErr w:type="gramEnd"/>
      <w:r w:rsidRPr="00ED46CB">
        <w:rPr>
          <w:rFonts w:ascii="Times New Roman" w:hAnsi="Times New Roman"/>
          <w:sz w:val="24"/>
          <w:szCs w:val="24"/>
        </w:rPr>
        <w:t xml:space="preserve"> here the rates quoted in the financial proposal or the negotiated rates, whichever is applicable)</w:t>
      </w:r>
    </w:p>
    <w:p w:rsidR="001426D7" w:rsidRPr="00ED46CB" w:rsidRDefault="001426D7">
      <w:pPr>
        <w:widowControl w:val="0"/>
        <w:autoSpaceDE w:val="0"/>
        <w:autoSpaceDN w:val="0"/>
        <w:adjustRightInd w:val="0"/>
        <w:spacing w:after="0" w:line="227" w:lineRule="exact"/>
        <w:rPr>
          <w:rFonts w:ascii="Times New Roman" w:hAnsi="Times New Roman"/>
          <w:sz w:val="24"/>
          <w:szCs w:val="24"/>
        </w:rPr>
      </w:pPr>
    </w:p>
    <w:p w:rsidR="001426D7" w:rsidRPr="00ED46CB" w:rsidRDefault="001426D7">
      <w:pPr>
        <w:widowControl w:val="0"/>
        <w:autoSpaceDE w:val="0"/>
        <w:autoSpaceDN w:val="0"/>
        <w:adjustRightInd w:val="0"/>
        <w:spacing w:after="0" w:line="240" w:lineRule="auto"/>
        <w:rPr>
          <w:rFonts w:ascii="Times New Roman" w:hAnsi="Times New Roman"/>
          <w:sz w:val="24"/>
          <w:szCs w:val="24"/>
        </w:rPr>
      </w:pPr>
      <w:r w:rsidRPr="00ED46CB">
        <w:rPr>
          <w:rFonts w:ascii="Times New Roman" w:hAnsi="Times New Roman"/>
          <w:b/>
          <w:bCs/>
          <w:sz w:val="28"/>
          <w:szCs w:val="28"/>
        </w:rPr>
        <w:t>APPENDIX E - DUTIES OF THE “EMPLOYER”</w:t>
      </w:r>
    </w:p>
    <w:p w:rsidR="001426D7" w:rsidRPr="00ED46CB" w:rsidRDefault="001426D7">
      <w:pPr>
        <w:widowControl w:val="0"/>
        <w:autoSpaceDE w:val="0"/>
        <w:autoSpaceDN w:val="0"/>
        <w:adjustRightInd w:val="0"/>
        <w:spacing w:after="0" w:line="30" w:lineRule="exact"/>
        <w:rPr>
          <w:rFonts w:ascii="Times New Roman" w:hAnsi="Times New Roman"/>
          <w:sz w:val="24"/>
          <w:szCs w:val="24"/>
        </w:rPr>
      </w:pPr>
    </w:p>
    <w:p w:rsidR="001426D7" w:rsidRPr="005E3345" w:rsidRDefault="001426D7">
      <w:pPr>
        <w:widowControl w:val="0"/>
        <w:overflowPunct w:val="0"/>
        <w:autoSpaceDE w:val="0"/>
        <w:autoSpaceDN w:val="0"/>
        <w:adjustRightInd w:val="0"/>
        <w:spacing w:after="0" w:line="248" w:lineRule="auto"/>
        <w:rPr>
          <w:rFonts w:ascii="Times New Roman" w:hAnsi="Times New Roman"/>
          <w:sz w:val="24"/>
          <w:szCs w:val="24"/>
        </w:rPr>
      </w:pPr>
      <w:r w:rsidRPr="00ED46CB">
        <w:rPr>
          <w:rFonts w:ascii="Times New Roman" w:hAnsi="Times New Roman"/>
          <w:sz w:val="24"/>
          <w:szCs w:val="24"/>
        </w:rPr>
        <w:t>(Include here the list of Services, facilities and property to be made available to the Consultant by the “Employer”).</w:t>
      </w:r>
    </w:p>
    <w:p w:rsidR="001426D7" w:rsidRPr="005E3345" w:rsidRDefault="001426D7">
      <w:pPr>
        <w:widowControl w:val="0"/>
        <w:autoSpaceDE w:val="0"/>
        <w:autoSpaceDN w:val="0"/>
        <w:adjustRightInd w:val="0"/>
        <w:spacing w:after="0" w:line="200" w:lineRule="exact"/>
        <w:rPr>
          <w:rFonts w:ascii="Times New Roman" w:hAnsi="Times New Roman"/>
          <w:sz w:val="24"/>
          <w:szCs w:val="24"/>
        </w:rPr>
      </w:pPr>
    </w:p>
    <w:p w:rsidR="001426D7" w:rsidRPr="005E3345" w:rsidRDefault="001426D7">
      <w:pPr>
        <w:widowControl w:val="0"/>
        <w:autoSpaceDE w:val="0"/>
        <w:autoSpaceDN w:val="0"/>
        <w:adjustRightInd w:val="0"/>
        <w:spacing w:after="0" w:line="200" w:lineRule="exact"/>
        <w:rPr>
          <w:rFonts w:ascii="Times New Roman" w:hAnsi="Times New Roman"/>
          <w:sz w:val="24"/>
          <w:szCs w:val="24"/>
        </w:rPr>
      </w:pPr>
    </w:p>
    <w:p w:rsidR="001426D7" w:rsidRPr="005E3345" w:rsidRDefault="001426D7">
      <w:pPr>
        <w:widowControl w:val="0"/>
        <w:autoSpaceDE w:val="0"/>
        <w:autoSpaceDN w:val="0"/>
        <w:adjustRightInd w:val="0"/>
        <w:spacing w:after="0" w:line="200" w:lineRule="exact"/>
        <w:rPr>
          <w:rFonts w:ascii="Times New Roman" w:hAnsi="Times New Roman"/>
          <w:sz w:val="24"/>
          <w:szCs w:val="24"/>
        </w:rPr>
      </w:pPr>
    </w:p>
    <w:p w:rsidR="001426D7" w:rsidRPr="005E3345" w:rsidRDefault="001426D7">
      <w:pPr>
        <w:widowControl w:val="0"/>
        <w:autoSpaceDE w:val="0"/>
        <w:autoSpaceDN w:val="0"/>
        <w:adjustRightInd w:val="0"/>
        <w:spacing w:after="0" w:line="200" w:lineRule="exact"/>
        <w:rPr>
          <w:rFonts w:ascii="Times New Roman" w:hAnsi="Times New Roman"/>
          <w:sz w:val="24"/>
          <w:szCs w:val="24"/>
        </w:rPr>
      </w:pPr>
    </w:p>
    <w:p w:rsidR="001426D7" w:rsidRPr="005E3345" w:rsidRDefault="001426D7">
      <w:pPr>
        <w:widowControl w:val="0"/>
        <w:autoSpaceDE w:val="0"/>
        <w:autoSpaceDN w:val="0"/>
        <w:adjustRightInd w:val="0"/>
        <w:spacing w:after="0" w:line="200" w:lineRule="exact"/>
        <w:rPr>
          <w:rFonts w:ascii="Times New Roman" w:hAnsi="Times New Roman"/>
          <w:sz w:val="24"/>
          <w:szCs w:val="24"/>
        </w:rPr>
      </w:pPr>
    </w:p>
    <w:p w:rsidR="001426D7" w:rsidRPr="005E3345" w:rsidRDefault="001426D7">
      <w:pPr>
        <w:widowControl w:val="0"/>
        <w:autoSpaceDE w:val="0"/>
        <w:autoSpaceDN w:val="0"/>
        <w:adjustRightInd w:val="0"/>
        <w:spacing w:after="0" w:line="200" w:lineRule="exact"/>
        <w:rPr>
          <w:rFonts w:ascii="Times New Roman" w:hAnsi="Times New Roman"/>
          <w:sz w:val="24"/>
          <w:szCs w:val="24"/>
        </w:rPr>
      </w:pPr>
    </w:p>
    <w:sectPr w:rsidR="001426D7" w:rsidRPr="005E3345" w:rsidSect="00914BC1">
      <w:pgSz w:w="12240" w:h="15840"/>
      <w:pgMar w:top="1440" w:right="1440" w:bottom="537" w:left="1260" w:header="720" w:footer="720" w:gutter="0"/>
      <w:cols w:space="720" w:equalWidth="0">
        <w:col w:w="95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A9" w:rsidRDefault="00404AA9" w:rsidP="00D152EB">
      <w:pPr>
        <w:spacing w:after="0" w:line="240" w:lineRule="auto"/>
      </w:pPr>
      <w:r>
        <w:separator/>
      </w:r>
    </w:p>
  </w:endnote>
  <w:endnote w:type="continuationSeparator" w:id="0">
    <w:p w:rsidR="00404AA9" w:rsidRDefault="00404AA9" w:rsidP="00D15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3F" w:rsidRDefault="00F65F3F" w:rsidP="0056752A">
    <w:pPr>
      <w:pStyle w:val="Footer"/>
      <w:numPr>
        <w:ilvl w:val="0"/>
        <w:numId w:val="26"/>
      </w:numPr>
      <w:jc w:val="center"/>
    </w:pPr>
  </w:p>
  <w:p w:rsidR="00F65F3F" w:rsidRDefault="00F65F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3F" w:rsidRDefault="00F65F3F">
    <w:pPr>
      <w:pStyle w:val="Footer"/>
      <w:pBdr>
        <w:top w:val="single" w:sz="4" w:space="1" w:color="D9D9D9"/>
      </w:pBdr>
      <w:rPr>
        <w:b/>
      </w:rPr>
    </w:pPr>
    <w:r>
      <w:fldChar w:fldCharType="begin"/>
    </w:r>
    <w:r>
      <w:instrText xml:space="preserve"> PAGE   \* MERGEFORMAT </w:instrText>
    </w:r>
    <w:r>
      <w:fldChar w:fldCharType="separate"/>
    </w:r>
    <w:r w:rsidRPr="005E3345">
      <w:rPr>
        <w:b/>
        <w:noProof/>
      </w:rPr>
      <w:t>3</w:t>
    </w:r>
    <w:r>
      <w:rPr>
        <w:b/>
        <w:noProof/>
      </w:rPr>
      <w:fldChar w:fldCharType="end"/>
    </w:r>
    <w:r>
      <w:rPr>
        <w:b/>
      </w:rPr>
      <w:t xml:space="preserve"> | </w:t>
    </w:r>
    <w:r>
      <w:rPr>
        <w:color w:val="7F7F7F"/>
        <w:spacing w:val="60"/>
      </w:rPr>
      <w:t>Page</w:t>
    </w:r>
  </w:p>
  <w:p w:rsidR="00F65F3F" w:rsidRDefault="00F65F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3F" w:rsidRDefault="00F65F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3F" w:rsidRDefault="00F46E34">
    <w:pPr>
      <w:pStyle w:val="Footer"/>
      <w:jc w:val="center"/>
    </w:pPr>
    <w:r>
      <w:fldChar w:fldCharType="begin"/>
    </w:r>
    <w:r>
      <w:instrText xml:space="preserve"> PAGE   \* MERGEFORMAT </w:instrText>
    </w:r>
    <w:r>
      <w:fldChar w:fldCharType="separate"/>
    </w:r>
    <w:r w:rsidR="009073C4">
      <w:rPr>
        <w:noProof/>
      </w:rPr>
      <w:t>20</w:t>
    </w:r>
    <w:r>
      <w:rPr>
        <w:noProof/>
      </w:rPr>
      <w:fldChar w:fldCharType="end"/>
    </w:r>
  </w:p>
  <w:p w:rsidR="00F65F3F" w:rsidRDefault="00F65F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3F" w:rsidRDefault="00F46E34">
    <w:pPr>
      <w:pStyle w:val="Footer"/>
      <w:jc w:val="center"/>
    </w:pPr>
    <w:r>
      <w:fldChar w:fldCharType="begin"/>
    </w:r>
    <w:r>
      <w:instrText xml:space="preserve"> PAGE   \* MERGEFORMAT </w:instrText>
    </w:r>
    <w:r>
      <w:fldChar w:fldCharType="separate"/>
    </w:r>
    <w:r w:rsidR="009073C4">
      <w:rPr>
        <w:noProof/>
      </w:rPr>
      <w:t>1</w:t>
    </w:r>
    <w:r>
      <w:rPr>
        <w:noProof/>
      </w:rPr>
      <w:fldChar w:fldCharType="end"/>
    </w:r>
  </w:p>
  <w:p w:rsidR="00F65F3F" w:rsidRDefault="00F65F3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B0F0"/>
      </w:tblBorders>
      <w:tblLook w:val="04A0" w:firstRow="1" w:lastRow="0" w:firstColumn="1" w:lastColumn="0" w:noHBand="0" w:noVBand="1"/>
    </w:tblPr>
    <w:tblGrid>
      <w:gridCol w:w="4851"/>
      <w:gridCol w:w="4392"/>
    </w:tblGrid>
    <w:tr w:rsidR="00F65F3F" w:rsidRPr="00573289" w:rsidTr="00616DC6">
      <w:tc>
        <w:tcPr>
          <w:tcW w:w="4851" w:type="dxa"/>
          <w:shd w:val="clear" w:color="auto" w:fill="auto"/>
        </w:tcPr>
        <w:p w:rsidR="00F65F3F" w:rsidRPr="00573289" w:rsidRDefault="00F65F3F" w:rsidP="00616DC6">
          <w:pPr>
            <w:pStyle w:val="Footer"/>
            <w:spacing w:before="120"/>
            <w:rPr>
              <w:rFonts w:ascii="Calibri Light" w:hAnsi="Calibri Light"/>
            </w:rPr>
          </w:pPr>
        </w:p>
      </w:tc>
      <w:tc>
        <w:tcPr>
          <w:tcW w:w="4392" w:type="dxa"/>
          <w:shd w:val="clear" w:color="auto" w:fill="auto"/>
        </w:tcPr>
        <w:p w:rsidR="00F65F3F" w:rsidRPr="00573289" w:rsidRDefault="00F65F3F" w:rsidP="00616DC6">
          <w:pPr>
            <w:pStyle w:val="Footer"/>
            <w:spacing w:before="120"/>
            <w:ind w:right="99"/>
            <w:jc w:val="right"/>
            <w:rPr>
              <w:rFonts w:ascii="Calibri Light" w:hAnsi="Calibri Light"/>
            </w:rPr>
          </w:pPr>
          <w:r w:rsidRPr="00573289">
            <w:rPr>
              <w:rFonts w:ascii="Calibri Light" w:hAnsi="Calibri Light"/>
            </w:rPr>
            <w:fldChar w:fldCharType="begin"/>
          </w:r>
          <w:r w:rsidRPr="00573289">
            <w:rPr>
              <w:rFonts w:ascii="Calibri Light" w:hAnsi="Calibri Light"/>
            </w:rPr>
            <w:instrText xml:space="preserve"> PAGE   \* MERGEFORMAT </w:instrText>
          </w:r>
          <w:r w:rsidRPr="00573289">
            <w:rPr>
              <w:rFonts w:ascii="Calibri Light" w:hAnsi="Calibri Light"/>
            </w:rPr>
            <w:fldChar w:fldCharType="separate"/>
          </w:r>
          <w:r w:rsidR="009073C4">
            <w:rPr>
              <w:rFonts w:ascii="Calibri Light" w:hAnsi="Calibri Light"/>
              <w:noProof/>
            </w:rPr>
            <w:t>60</w:t>
          </w:r>
          <w:r w:rsidRPr="00573289">
            <w:rPr>
              <w:rFonts w:ascii="Calibri Light" w:hAnsi="Calibri Light"/>
              <w:noProof/>
            </w:rPr>
            <w:fldChar w:fldCharType="end"/>
          </w:r>
        </w:p>
      </w:tc>
    </w:tr>
  </w:tbl>
  <w:p w:rsidR="00F65F3F" w:rsidRPr="009B6270" w:rsidRDefault="00F65F3F" w:rsidP="00616D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A9" w:rsidRDefault="00404AA9" w:rsidP="00D152EB">
      <w:pPr>
        <w:spacing w:after="0" w:line="240" w:lineRule="auto"/>
      </w:pPr>
      <w:r>
        <w:separator/>
      </w:r>
    </w:p>
  </w:footnote>
  <w:footnote w:type="continuationSeparator" w:id="0">
    <w:p w:rsidR="00404AA9" w:rsidRDefault="00404AA9" w:rsidP="00D152EB">
      <w:pPr>
        <w:spacing w:after="0" w:line="240" w:lineRule="auto"/>
      </w:pPr>
      <w:r>
        <w:continuationSeparator/>
      </w:r>
    </w:p>
  </w:footnote>
  <w:footnote w:id="1">
    <w:p w:rsidR="00F65F3F" w:rsidRPr="007D2B64" w:rsidRDefault="00F65F3F">
      <w:pPr>
        <w:pStyle w:val="FootnoteText"/>
        <w:rPr>
          <w:lang w:val="en-IN"/>
        </w:rPr>
      </w:pPr>
      <w:r>
        <w:rPr>
          <w:rStyle w:val="FootnoteReference"/>
        </w:rPr>
        <w:footnoteRef/>
      </w:r>
      <w:r>
        <w:t xml:space="preserve"> </w:t>
      </w:r>
      <w:r>
        <w:rPr>
          <w:lang w:val="en-IN"/>
        </w:rPr>
        <w:t>Sub Total (A) as per Form FIN 2</w:t>
      </w:r>
    </w:p>
  </w:footnote>
  <w:footnote w:id="2">
    <w:p w:rsidR="00F65F3F" w:rsidRPr="003839AE" w:rsidRDefault="00F65F3F">
      <w:pPr>
        <w:pStyle w:val="FootnoteText"/>
        <w:rPr>
          <w:b/>
          <w:sz w:val="24"/>
          <w:szCs w:val="24"/>
          <w:lang w:val="en-IN"/>
        </w:rPr>
      </w:pPr>
      <w:r w:rsidRPr="003839AE">
        <w:rPr>
          <w:rStyle w:val="FootnoteReference"/>
          <w:b/>
          <w:sz w:val="24"/>
          <w:szCs w:val="24"/>
        </w:rPr>
        <w:footnoteRef/>
      </w:r>
      <w:r w:rsidRPr="003839AE">
        <w:rPr>
          <w:b/>
          <w:sz w:val="24"/>
          <w:szCs w:val="24"/>
        </w:rPr>
        <w:t xml:space="preserve"> </w:t>
      </w:r>
      <w:r w:rsidRPr="003839AE">
        <w:rPr>
          <w:b/>
          <w:sz w:val="24"/>
          <w:szCs w:val="24"/>
          <w:lang w:val="en-IN"/>
        </w:rPr>
        <w:t>The Evaluation of Proposal shall be done on Competitive Components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3F" w:rsidRPr="0079046B" w:rsidRDefault="00F65F3F" w:rsidP="00790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00004DC8"/>
    <w:lvl w:ilvl="0" w:tplc="00006443">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F3E"/>
    <w:multiLevelType w:val="hybridMultilevel"/>
    <w:tmpl w:val="00000099"/>
    <w:lvl w:ilvl="0" w:tplc="00000124">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E9"/>
    <w:multiLevelType w:val="hybridMultilevel"/>
    <w:tmpl w:val="00004080"/>
    <w:lvl w:ilvl="0" w:tplc="00005DB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00007E87"/>
    <w:lvl w:ilvl="0" w:tplc="0000390C">
      <w:start w:val="1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C5"/>
    <w:multiLevelType w:val="hybridMultilevel"/>
    <w:tmpl w:val="00006899"/>
    <w:lvl w:ilvl="0" w:tplc="00003CD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6"/>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3EA"/>
    <w:multiLevelType w:val="hybridMultilevel"/>
    <w:tmpl w:val="000023C9"/>
    <w:lvl w:ilvl="0" w:tplc="000048C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B25"/>
    <w:multiLevelType w:val="hybridMultilevel"/>
    <w:tmpl w:val="00001E1F"/>
    <w:lvl w:ilvl="0" w:tplc="00006E5D">
      <w:start w:val="4"/>
      <w:numFmt w:val="decimal"/>
      <w:lvlText w:val="9.%1"/>
      <w:lvlJc w:val="left"/>
      <w:pPr>
        <w:tabs>
          <w:tab w:val="num" w:pos="720"/>
        </w:tabs>
        <w:ind w:left="720" w:hanging="360"/>
      </w:pPr>
    </w:lvl>
    <w:lvl w:ilvl="1" w:tplc="00001AD4">
      <w:start w:val="1"/>
      <w:numFmt w:val="lowerLetter"/>
      <w:lvlText w:val="(%2)"/>
      <w:lvlJc w:val="left"/>
      <w:pPr>
        <w:tabs>
          <w:tab w:val="num" w:pos="1440"/>
        </w:tabs>
        <w:ind w:left="1440" w:hanging="360"/>
      </w:pPr>
    </w:lvl>
    <w:lvl w:ilvl="2" w:tplc="000063CB">
      <w:start w:val="2"/>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CD6"/>
    <w:multiLevelType w:val="hybridMultilevel"/>
    <w:tmpl w:val="00000FBF"/>
    <w:lvl w:ilvl="0" w:tplc="00002F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CAD"/>
    <w:multiLevelType w:val="hybridMultilevel"/>
    <w:tmpl w:val="0000314F"/>
    <w:lvl w:ilvl="0" w:tplc="00005E14">
      <w:start w:val="1"/>
      <w:numFmt w:val="decimal"/>
      <w:lvlText w:val="1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06"/>
    <w:multiLevelType w:val="hybridMultilevel"/>
    <w:tmpl w:val="00004DB7"/>
    <w:lvl w:ilvl="0" w:tplc="00001547">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DF2"/>
    <w:multiLevelType w:val="hybridMultilevel"/>
    <w:tmpl w:val="00004944"/>
    <w:lvl w:ilvl="0" w:tplc="00002E40">
      <w:start w:val="1"/>
      <w:numFmt w:val="decimal"/>
      <w:lvlText w:val="1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4DE"/>
    <w:multiLevelType w:val="hybridMultilevel"/>
    <w:tmpl w:val="000039B3"/>
    <w:lvl w:ilvl="0" w:tplc="00002D12">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753"/>
    <w:multiLevelType w:val="hybridMultilevel"/>
    <w:tmpl w:val="000060BF"/>
    <w:lvl w:ilvl="0" w:tplc="00005C67">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CFD"/>
    <w:multiLevelType w:val="hybridMultilevel"/>
    <w:tmpl w:val="00003E12"/>
    <w:lvl w:ilvl="0" w:tplc="00001A49">
      <w:start w:val="1"/>
      <w:numFmt w:val="decimal"/>
      <w:lvlText w:val="1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D03"/>
    <w:multiLevelType w:val="hybridMultilevel"/>
    <w:tmpl w:val="00007A5A"/>
    <w:lvl w:ilvl="0" w:tplc="0000767D">
      <w:start w:val="1"/>
      <w:numFmt w:val="decimal"/>
      <w:lvlText w:val="%1"/>
      <w:lvlJc w:val="left"/>
      <w:pPr>
        <w:tabs>
          <w:tab w:val="num" w:pos="720"/>
        </w:tabs>
        <w:ind w:left="720" w:hanging="360"/>
      </w:pPr>
    </w:lvl>
    <w:lvl w:ilvl="1" w:tplc="00004509">
      <w:start w:val="1"/>
      <w:numFmt w:val="lowerLetter"/>
      <w:lvlText w:val="%2"/>
      <w:lvlJc w:val="left"/>
      <w:pPr>
        <w:tabs>
          <w:tab w:val="num" w:pos="1440"/>
        </w:tabs>
        <w:ind w:left="1440" w:hanging="360"/>
      </w:pPr>
    </w:lvl>
    <w:lvl w:ilvl="2" w:tplc="00001238">
      <w:start w:val="3"/>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F32"/>
    <w:multiLevelType w:val="hybridMultilevel"/>
    <w:tmpl w:val="00003BF6"/>
    <w:lvl w:ilvl="0" w:tplc="00003A9E">
      <w:start w:val="2"/>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6BB"/>
    <w:multiLevelType w:val="hybridMultilevel"/>
    <w:tmpl w:val="0000428B"/>
    <w:lvl w:ilvl="0" w:tplc="000026A6">
      <w:start w:val="1"/>
      <w:numFmt w:val="decimal"/>
      <w:lvlText w:val="9.%1"/>
      <w:lvlJc w:val="left"/>
      <w:pPr>
        <w:tabs>
          <w:tab w:val="num" w:pos="720"/>
        </w:tabs>
        <w:ind w:left="720" w:hanging="360"/>
      </w:pPr>
    </w:lvl>
    <w:lvl w:ilvl="1" w:tplc="0000701F">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784"/>
    <w:multiLevelType w:val="hybridMultilevel"/>
    <w:tmpl w:val="00004AE1"/>
    <w:lvl w:ilvl="0" w:tplc="00003D6C">
      <w:start w:val="5"/>
      <w:numFmt w:val="decimal"/>
      <w:lvlText w:val="%1."/>
      <w:lvlJc w:val="left"/>
      <w:pPr>
        <w:tabs>
          <w:tab w:val="num" w:pos="720"/>
        </w:tabs>
        <w:ind w:left="720" w:hanging="360"/>
      </w:pPr>
    </w:lvl>
    <w:lvl w:ilvl="1" w:tplc="00002CD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AD6"/>
    <w:multiLevelType w:val="hybridMultilevel"/>
    <w:tmpl w:val="0000047E"/>
    <w:lvl w:ilvl="0" w:tplc="000042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DF1"/>
    <w:multiLevelType w:val="hybridMultilevel"/>
    <w:tmpl w:val="E718350A"/>
    <w:lvl w:ilvl="0" w:tplc="000041BB">
      <w:start w:val="3"/>
      <w:numFmt w:val="lowerLetter"/>
      <w:lvlText w:val="(%1)"/>
      <w:lvlJc w:val="left"/>
      <w:pPr>
        <w:tabs>
          <w:tab w:val="num" w:pos="720"/>
        </w:tabs>
        <w:ind w:left="720" w:hanging="360"/>
      </w:pPr>
    </w:lvl>
    <w:lvl w:ilvl="1" w:tplc="000026E9">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2AE"/>
    <w:multiLevelType w:val="hybridMultilevel"/>
    <w:tmpl w:val="00006952"/>
    <w:lvl w:ilvl="0" w:tplc="00005F90">
      <w:start w:val="1"/>
      <w:numFmt w:val="lowerLetter"/>
      <w:lvlText w:val="%1"/>
      <w:lvlJc w:val="left"/>
      <w:pPr>
        <w:tabs>
          <w:tab w:val="num" w:pos="720"/>
        </w:tabs>
        <w:ind w:left="720" w:hanging="360"/>
      </w:pPr>
    </w:lvl>
    <w:lvl w:ilvl="1" w:tplc="00001649">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2EA07C2"/>
    <w:multiLevelType w:val="hybridMultilevel"/>
    <w:tmpl w:val="50DEBCF4"/>
    <w:lvl w:ilvl="0" w:tplc="ED72F29E">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087F1520"/>
    <w:multiLevelType w:val="hybridMultilevel"/>
    <w:tmpl w:val="62C8066E"/>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8C068E5"/>
    <w:multiLevelType w:val="multilevel"/>
    <w:tmpl w:val="F22E7654"/>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ascii="Arial" w:hAnsi="Arial" w:cs="Arial" w:hint="default"/>
        <w:b/>
        <w:sz w:val="20"/>
      </w:rPr>
    </w:lvl>
    <w:lvl w:ilvl="2">
      <w:start w:val="1"/>
      <w:numFmt w:val="decimal"/>
      <w:isLgl/>
      <w:lvlText w:val="%1.%2.%3"/>
      <w:lvlJc w:val="left"/>
      <w:pPr>
        <w:ind w:left="720" w:hanging="720"/>
      </w:pPr>
      <w:rPr>
        <w:rFonts w:ascii="Arial" w:hAnsi="Arial" w:cs="Arial" w:hint="default"/>
        <w:b/>
        <w:sz w:val="20"/>
      </w:rPr>
    </w:lvl>
    <w:lvl w:ilvl="3">
      <w:start w:val="1"/>
      <w:numFmt w:val="decimal"/>
      <w:isLgl/>
      <w:lvlText w:val="%1.%2.%3.%4"/>
      <w:lvlJc w:val="left"/>
      <w:pPr>
        <w:ind w:left="720" w:hanging="720"/>
      </w:pPr>
      <w:rPr>
        <w:rFonts w:ascii="Arial" w:hAnsi="Arial" w:cs="Arial" w:hint="default"/>
        <w:b/>
        <w:sz w:val="20"/>
      </w:rPr>
    </w:lvl>
    <w:lvl w:ilvl="4">
      <w:start w:val="1"/>
      <w:numFmt w:val="decimal"/>
      <w:isLgl/>
      <w:lvlText w:val="%1.%2.%3.%4.%5"/>
      <w:lvlJc w:val="left"/>
      <w:pPr>
        <w:ind w:left="1080" w:hanging="1080"/>
      </w:pPr>
      <w:rPr>
        <w:rFonts w:ascii="Arial" w:hAnsi="Arial" w:cs="Arial" w:hint="default"/>
        <w:b/>
        <w:sz w:val="20"/>
      </w:rPr>
    </w:lvl>
    <w:lvl w:ilvl="5">
      <w:start w:val="1"/>
      <w:numFmt w:val="decimal"/>
      <w:isLgl/>
      <w:lvlText w:val="%1.%2.%3.%4.%5.%6"/>
      <w:lvlJc w:val="left"/>
      <w:pPr>
        <w:ind w:left="1080" w:hanging="1080"/>
      </w:pPr>
      <w:rPr>
        <w:rFonts w:ascii="Arial" w:hAnsi="Arial" w:cs="Arial" w:hint="default"/>
        <w:b/>
        <w:sz w:val="20"/>
      </w:rPr>
    </w:lvl>
    <w:lvl w:ilvl="6">
      <w:start w:val="1"/>
      <w:numFmt w:val="decimal"/>
      <w:isLgl/>
      <w:lvlText w:val="%1.%2.%3.%4.%5.%6.%7"/>
      <w:lvlJc w:val="left"/>
      <w:pPr>
        <w:ind w:left="1440" w:hanging="1440"/>
      </w:pPr>
      <w:rPr>
        <w:rFonts w:ascii="Arial" w:hAnsi="Arial" w:cs="Arial" w:hint="default"/>
        <w:b/>
        <w:sz w:val="20"/>
      </w:rPr>
    </w:lvl>
    <w:lvl w:ilvl="7">
      <w:start w:val="1"/>
      <w:numFmt w:val="decimal"/>
      <w:isLgl/>
      <w:lvlText w:val="%1.%2.%3.%4.%5.%6.%7.%8"/>
      <w:lvlJc w:val="left"/>
      <w:pPr>
        <w:ind w:left="1440" w:hanging="1440"/>
      </w:pPr>
      <w:rPr>
        <w:rFonts w:ascii="Arial" w:hAnsi="Arial" w:cs="Arial" w:hint="default"/>
        <w:b/>
        <w:sz w:val="20"/>
      </w:rPr>
    </w:lvl>
    <w:lvl w:ilvl="8">
      <w:start w:val="1"/>
      <w:numFmt w:val="decimal"/>
      <w:isLgl/>
      <w:lvlText w:val="%1.%2.%3.%4.%5.%6.%7.%8.%9"/>
      <w:lvlJc w:val="left"/>
      <w:pPr>
        <w:ind w:left="1440" w:hanging="1440"/>
      </w:pPr>
      <w:rPr>
        <w:rFonts w:ascii="Arial" w:hAnsi="Arial" w:cs="Arial" w:hint="default"/>
        <w:b/>
        <w:sz w:val="20"/>
      </w:rPr>
    </w:lvl>
  </w:abstractNum>
  <w:abstractNum w:abstractNumId="25">
    <w:nsid w:val="1314277F"/>
    <w:multiLevelType w:val="hybridMultilevel"/>
    <w:tmpl w:val="B6FA0E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C383837"/>
    <w:multiLevelType w:val="hybridMultilevel"/>
    <w:tmpl w:val="87D0B364"/>
    <w:lvl w:ilvl="0" w:tplc="17AED1DE">
      <w:numFmt w:val="none"/>
      <w:lvlText w:val=""/>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CE82A1C"/>
    <w:multiLevelType w:val="hybridMultilevel"/>
    <w:tmpl w:val="5470AD1E"/>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F91C6A"/>
    <w:multiLevelType w:val="hybridMultilevel"/>
    <w:tmpl w:val="5470AD1E"/>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FA6460"/>
    <w:multiLevelType w:val="hybridMultilevel"/>
    <w:tmpl w:val="186A01AE"/>
    <w:lvl w:ilvl="0" w:tplc="C91CB036">
      <w:start w:val="1"/>
      <w:numFmt w:val="lowerRoman"/>
      <w:pStyle w:val="ListNumberTable"/>
      <w:lvlText w:val="%1."/>
      <w:lvlJc w:val="right"/>
      <w:pPr>
        <w:tabs>
          <w:tab w:val="num" w:pos="1361"/>
        </w:tabs>
        <w:ind w:left="1361" w:hanging="227"/>
      </w:pPr>
      <w:rPr>
        <w:rFonts w:hint="default"/>
        <w:sz w:val="20"/>
      </w:rPr>
    </w:lvl>
    <w:lvl w:ilvl="1" w:tplc="60B0CAC8">
      <w:start w:val="1"/>
      <w:numFmt w:val="lowerLetter"/>
      <w:lvlText w:val="%2)"/>
      <w:lvlJc w:val="left"/>
      <w:pPr>
        <w:tabs>
          <w:tab w:val="num" w:pos="2574"/>
        </w:tabs>
        <w:ind w:left="2574" w:hanging="360"/>
      </w:pPr>
      <w:rPr>
        <w:rFonts w:hint="default"/>
      </w:rPr>
    </w:lvl>
    <w:lvl w:ilvl="2" w:tplc="F33CE2CC">
      <w:start w:val="5"/>
      <w:numFmt w:val="decimal"/>
      <w:lvlText w:val="%3"/>
      <w:lvlJc w:val="left"/>
      <w:pPr>
        <w:tabs>
          <w:tab w:val="num" w:pos="3474"/>
        </w:tabs>
        <w:ind w:left="3474" w:hanging="360"/>
      </w:pPr>
      <w:rPr>
        <w:rFonts w:hint="default"/>
      </w:rPr>
    </w:lvl>
    <w:lvl w:ilvl="3" w:tplc="BBC609C6">
      <w:start w:val="1"/>
      <w:numFmt w:val="lowerRoman"/>
      <w:lvlText w:val="%4."/>
      <w:lvlJc w:val="right"/>
      <w:pPr>
        <w:tabs>
          <w:tab w:val="num" w:pos="3834"/>
        </w:tabs>
        <w:ind w:left="3834" w:hanging="180"/>
      </w:pPr>
      <w:rPr>
        <w:rFonts w:hint="default"/>
        <w:sz w:val="20"/>
      </w:r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0">
    <w:nsid w:val="23576F2B"/>
    <w:multiLevelType w:val="hybridMultilevel"/>
    <w:tmpl w:val="28F22AB8"/>
    <w:lvl w:ilvl="0" w:tplc="40090019">
      <w:start w:val="1"/>
      <w:numFmt w:val="lowerLetter"/>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8463189"/>
    <w:multiLevelType w:val="multilevel"/>
    <w:tmpl w:val="F01ADB00"/>
    <w:lvl w:ilvl="0">
      <w:start w:val="1"/>
      <w:numFmt w:val="decimal"/>
      <w:lvlText w:val="%1."/>
      <w:lvlJc w:val="left"/>
      <w:pPr>
        <w:ind w:left="360" w:hanging="360"/>
      </w:pPr>
      <w:rPr>
        <w:rFonts w:hint="default"/>
        <w:b/>
      </w:rPr>
    </w:lvl>
    <w:lvl w:ilvl="1">
      <w:start w:val="2"/>
      <w:numFmt w:val="decimal"/>
      <w:isLgl/>
      <w:lvlText w:val="%1.%2"/>
      <w:lvlJc w:val="left"/>
      <w:pPr>
        <w:ind w:left="720" w:hanging="720"/>
      </w:pPr>
      <w:rPr>
        <w:rFonts w:ascii="Arial" w:hAnsi="Arial" w:cs="Arial" w:hint="default"/>
        <w:b/>
        <w:sz w:val="20"/>
      </w:rPr>
    </w:lvl>
    <w:lvl w:ilvl="2">
      <w:start w:val="1"/>
      <w:numFmt w:val="decimal"/>
      <w:isLgl/>
      <w:lvlText w:val="%1.%2.%3"/>
      <w:lvlJc w:val="left"/>
      <w:pPr>
        <w:ind w:left="720" w:hanging="720"/>
      </w:pPr>
      <w:rPr>
        <w:rFonts w:ascii="Arial" w:hAnsi="Arial" w:cs="Arial" w:hint="default"/>
        <w:b/>
        <w:sz w:val="20"/>
      </w:rPr>
    </w:lvl>
    <w:lvl w:ilvl="3">
      <w:start w:val="1"/>
      <w:numFmt w:val="decimal"/>
      <w:isLgl/>
      <w:lvlText w:val="%1.%2.%3.%4"/>
      <w:lvlJc w:val="left"/>
      <w:pPr>
        <w:ind w:left="720" w:hanging="720"/>
      </w:pPr>
      <w:rPr>
        <w:rFonts w:ascii="Arial" w:hAnsi="Arial" w:cs="Arial" w:hint="default"/>
        <w:b/>
        <w:sz w:val="20"/>
      </w:rPr>
    </w:lvl>
    <w:lvl w:ilvl="4">
      <w:start w:val="1"/>
      <w:numFmt w:val="decimal"/>
      <w:isLgl/>
      <w:lvlText w:val="%1.%2.%3.%4.%5"/>
      <w:lvlJc w:val="left"/>
      <w:pPr>
        <w:ind w:left="1080" w:hanging="1080"/>
      </w:pPr>
      <w:rPr>
        <w:rFonts w:ascii="Arial" w:hAnsi="Arial" w:cs="Arial" w:hint="default"/>
        <w:b/>
        <w:sz w:val="20"/>
      </w:rPr>
    </w:lvl>
    <w:lvl w:ilvl="5">
      <w:start w:val="1"/>
      <w:numFmt w:val="decimal"/>
      <w:isLgl/>
      <w:lvlText w:val="%1.%2.%3.%4.%5.%6"/>
      <w:lvlJc w:val="left"/>
      <w:pPr>
        <w:ind w:left="1080" w:hanging="1080"/>
      </w:pPr>
      <w:rPr>
        <w:rFonts w:ascii="Arial" w:hAnsi="Arial" w:cs="Arial" w:hint="default"/>
        <w:b/>
        <w:sz w:val="20"/>
      </w:rPr>
    </w:lvl>
    <w:lvl w:ilvl="6">
      <w:start w:val="1"/>
      <w:numFmt w:val="decimal"/>
      <w:isLgl/>
      <w:lvlText w:val="%1.%2.%3.%4.%5.%6.%7"/>
      <w:lvlJc w:val="left"/>
      <w:pPr>
        <w:ind w:left="1440" w:hanging="1440"/>
      </w:pPr>
      <w:rPr>
        <w:rFonts w:ascii="Arial" w:hAnsi="Arial" w:cs="Arial" w:hint="default"/>
        <w:b/>
        <w:sz w:val="20"/>
      </w:rPr>
    </w:lvl>
    <w:lvl w:ilvl="7">
      <w:start w:val="1"/>
      <w:numFmt w:val="decimal"/>
      <w:isLgl/>
      <w:lvlText w:val="%1.%2.%3.%4.%5.%6.%7.%8"/>
      <w:lvlJc w:val="left"/>
      <w:pPr>
        <w:ind w:left="1440" w:hanging="1440"/>
      </w:pPr>
      <w:rPr>
        <w:rFonts w:ascii="Arial" w:hAnsi="Arial" w:cs="Arial" w:hint="default"/>
        <w:b/>
        <w:sz w:val="20"/>
      </w:rPr>
    </w:lvl>
    <w:lvl w:ilvl="8">
      <w:start w:val="1"/>
      <w:numFmt w:val="decimal"/>
      <w:isLgl/>
      <w:lvlText w:val="%1.%2.%3.%4.%5.%6.%7.%8.%9"/>
      <w:lvlJc w:val="left"/>
      <w:pPr>
        <w:ind w:left="1440" w:hanging="1440"/>
      </w:pPr>
      <w:rPr>
        <w:rFonts w:ascii="Arial" w:hAnsi="Arial" w:cs="Arial" w:hint="default"/>
        <w:b/>
        <w:sz w:val="20"/>
      </w:rPr>
    </w:lvl>
  </w:abstractNum>
  <w:abstractNum w:abstractNumId="32">
    <w:nsid w:val="2E023E02"/>
    <w:multiLevelType w:val="hybridMultilevel"/>
    <w:tmpl w:val="0750D786"/>
    <w:lvl w:ilvl="0" w:tplc="C18A705C">
      <w:start w:val="3"/>
      <w:numFmt w:val="low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5234DA6"/>
    <w:multiLevelType w:val="hybridMultilevel"/>
    <w:tmpl w:val="09D81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6005986"/>
    <w:multiLevelType w:val="hybridMultilevel"/>
    <w:tmpl w:val="F000F4C0"/>
    <w:lvl w:ilvl="0" w:tplc="77FA188A">
      <w:start w:val="2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6785FBB"/>
    <w:multiLevelType w:val="hybridMultilevel"/>
    <w:tmpl w:val="9DB4863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6A34F82"/>
    <w:multiLevelType w:val="hybridMultilevel"/>
    <w:tmpl w:val="D47C4828"/>
    <w:lvl w:ilvl="0" w:tplc="3FD6817C">
      <w:start w:val="3"/>
      <w:numFmt w:val="low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9AB01C2"/>
    <w:multiLevelType w:val="hybridMultilevel"/>
    <w:tmpl w:val="1B3E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3D608D"/>
    <w:multiLevelType w:val="multilevel"/>
    <w:tmpl w:val="AB1A878A"/>
    <w:lvl w:ilvl="0">
      <w:start w:val="1"/>
      <w:numFmt w:val="decimal"/>
      <w:pStyle w:val="TitleHeading"/>
      <w:lvlText w:val="%1"/>
      <w:lvlJc w:val="left"/>
      <w:pPr>
        <w:tabs>
          <w:tab w:val="num" w:pos="360"/>
        </w:tabs>
        <w:ind w:left="360" w:hanging="360"/>
      </w:pPr>
      <w:rPr>
        <w:rFonts w:hint="default"/>
      </w:rPr>
    </w:lvl>
    <w:lvl w:ilvl="1">
      <w:start w:val="1"/>
      <w:numFmt w:val="decimal"/>
      <w:pStyle w:val="Subheading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Calibri" w:hAnsi="Calibri" w:hint="default"/>
        <w:b/>
        <w:i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2207C24"/>
    <w:multiLevelType w:val="hybridMultilevel"/>
    <w:tmpl w:val="9DB4863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2F02D1C"/>
    <w:multiLevelType w:val="hybridMultilevel"/>
    <w:tmpl w:val="3CD04534"/>
    <w:lvl w:ilvl="0" w:tplc="40090001">
      <w:start w:val="1"/>
      <w:numFmt w:val="bullet"/>
      <w:lvlText w:val=""/>
      <w:lvlJc w:val="left"/>
      <w:pPr>
        <w:ind w:left="873" w:hanging="360"/>
      </w:pPr>
      <w:rPr>
        <w:rFonts w:ascii="Symbol" w:hAnsi="Symbol" w:hint="default"/>
      </w:rPr>
    </w:lvl>
    <w:lvl w:ilvl="1" w:tplc="40090003" w:tentative="1">
      <w:start w:val="1"/>
      <w:numFmt w:val="bullet"/>
      <w:lvlText w:val="o"/>
      <w:lvlJc w:val="left"/>
      <w:pPr>
        <w:ind w:left="1593" w:hanging="360"/>
      </w:pPr>
      <w:rPr>
        <w:rFonts w:ascii="Courier New" w:hAnsi="Courier New" w:cs="Courier New" w:hint="default"/>
      </w:rPr>
    </w:lvl>
    <w:lvl w:ilvl="2" w:tplc="40090005" w:tentative="1">
      <w:start w:val="1"/>
      <w:numFmt w:val="bullet"/>
      <w:lvlText w:val=""/>
      <w:lvlJc w:val="left"/>
      <w:pPr>
        <w:ind w:left="2313" w:hanging="360"/>
      </w:pPr>
      <w:rPr>
        <w:rFonts w:ascii="Wingdings" w:hAnsi="Wingdings" w:hint="default"/>
      </w:rPr>
    </w:lvl>
    <w:lvl w:ilvl="3" w:tplc="40090001" w:tentative="1">
      <w:start w:val="1"/>
      <w:numFmt w:val="bullet"/>
      <w:lvlText w:val=""/>
      <w:lvlJc w:val="left"/>
      <w:pPr>
        <w:ind w:left="3033" w:hanging="360"/>
      </w:pPr>
      <w:rPr>
        <w:rFonts w:ascii="Symbol" w:hAnsi="Symbol" w:hint="default"/>
      </w:rPr>
    </w:lvl>
    <w:lvl w:ilvl="4" w:tplc="40090003" w:tentative="1">
      <w:start w:val="1"/>
      <w:numFmt w:val="bullet"/>
      <w:lvlText w:val="o"/>
      <w:lvlJc w:val="left"/>
      <w:pPr>
        <w:ind w:left="3753" w:hanging="360"/>
      </w:pPr>
      <w:rPr>
        <w:rFonts w:ascii="Courier New" w:hAnsi="Courier New" w:cs="Courier New" w:hint="default"/>
      </w:rPr>
    </w:lvl>
    <w:lvl w:ilvl="5" w:tplc="40090005" w:tentative="1">
      <w:start w:val="1"/>
      <w:numFmt w:val="bullet"/>
      <w:lvlText w:val=""/>
      <w:lvlJc w:val="left"/>
      <w:pPr>
        <w:ind w:left="4473" w:hanging="360"/>
      </w:pPr>
      <w:rPr>
        <w:rFonts w:ascii="Wingdings" w:hAnsi="Wingdings" w:hint="default"/>
      </w:rPr>
    </w:lvl>
    <w:lvl w:ilvl="6" w:tplc="40090001" w:tentative="1">
      <w:start w:val="1"/>
      <w:numFmt w:val="bullet"/>
      <w:lvlText w:val=""/>
      <w:lvlJc w:val="left"/>
      <w:pPr>
        <w:ind w:left="5193" w:hanging="360"/>
      </w:pPr>
      <w:rPr>
        <w:rFonts w:ascii="Symbol" w:hAnsi="Symbol" w:hint="default"/>
      </w:rPr>
    </w:lvl>
    <w:lvl w:ilvl="7" w:tplc="40090003" w:tentative="1">
      <w:start w:val="1"/>
      <w:numFmt w:val="bullet"/>
      <w:lvlText w:val="o"/>
      <w:lvlJc w:val="left"/>
      <w:pPr>
        <w:ind w:left="5913" w:hanging="360"/>
      </w:pPr>
      <w:rPr>
        <w:rFonts w:ascii="Courier New" w:hAnsi="Courier New" w:cs="Courier New" w:hint="default"/>
      </w:rPr>
    </w:lvl>
    <w:lvl w:ilvl="8" w:tplc="40090005" w:tentative="1">
      <w:start w:val="1"/>
      <w:numFmt w:val="bullet"/>
      <w:lvlText w:val=""/>
      <w:lvlJc w:val="left"/>
      <w:pPr>
        <w:ind w:left="6633" w:hanging="360"/>
      </w:pPr>
      <w:rPr>
        <w:rFonts w:ascii="Wingdings" w:hAnsi="Wingdings" w:hint="default"/>
      </w:rPr>
    </w:lvl>
  </w:abstractNum>
  <w:abstractNum w:abstractNumId="41">
    <w:nsid w:val="462E27D7"/>
    <w:multiLevelType w:val="multilevel"/>
    <w:tmpl w:val="95C41DC6"/>
    <w:lvl w:ilvl="0">
      <w:start w:val="1"/>
      <w:numFmt w:val="decimal"/>
      <w:pStyle w:val="Heading3"/>
      <w:lvlText w:val="%1"/>
      <w:lvlJc w:val="left"/>
      <w:pPr>
        <w:tabs>
          <w:tab w:val="num" w:pos="907"/>
        </w:tabs>
        <w:ind w:left="907" w:hanging="907"/>
      </w:pPr>
      <w:rPr>
        <w:rFonts w:hint="default"/>
      </w:rPr>
    </w:lvl>
    <w:lvl w:ilvl="1">
      <w:start w:val="1"/>
      <w:numFmt w:val="decimal"/>
      <w:pStyle w:val="Heading4"/>
      <w:lvlText w:val="%1.%2"/>
      <w:lvlJc w:val="left"/>
      <w:pPr>
        <w:tabs>
          <w:tab w:val="num" w:pos="900"/>
        </w:tabs>
        <w:ind w:left="90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4C8F4F9B"/>
    <w:multiLevelType w:val="hybridMultilevel"/>
    <w:tmpl w:val="5470AD1E"/>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AA176B"/>
    <w:multiLevelType w:val="hybridMultilevel"/>
    <w:tmpl w:val="1974C332"/>
    <w:lvl w:ilvl="0" w:tplc="F1060B3C">
      <w:start w:val="1"/>
      <w:numFmt w:val="upperLetter"/>
      <w:lvlText w:val="%1."/>
      <w:lvlJc w:val="left"/>
      <w:pPr>
        <w:ind w:left="680" w:hanging="360"/>
      </w:pPr>
      <w:rPr>
        <w:rFonts w:hint="default"/>
        <w:b/>
      </w:rPr>
    </w:lvl>
    <w:lvl w:ilvl="1" w:tplc="40090019" w:tentative="1">
      <w:start w:val="1"/>
      <w:numFmt w:val="lowerLetter"/>
      <w:lvlText w:val="%2."/>
      <w:lvlJc w:val="left"/>
      <w:pPr>
        <w:ind w:left="1400" w:hanging="360"/>
      </w:pPr>
    </w:lvl>
    <w:lvl w:ilvl="2" w:tplc="4009001B" w:tentative="1">
      <w:start w:val="1"/>
      <w:numFmt w:val="lowerRoman"/>
      <w:lvlText w:val="%3."/>
      <w:lvlJc w:val="right"/>
      <w:pPr>
        <w:ind w:left="2120" w:hanging="180"/>
      </w:pPr>
    </w:lvl>
    <w:lvl w:ilvl="3" w:tplc="4009000F" w:tentative="1">
      <w:start w:val="1"/>
      <w:numFmt w:val="decimal"/>
      <w:lvlText w:val="%4."/>
      <w:lvlJc w:val="left"/>
      <w:pPr>
        <w:ind w:left="2840" w:hanging="360"/>
      </w:pPr>
    </w:lvl>
    <w:lvl w:ilvl="4" w:tplc="40090019" w:tentative="1">
      <w:start w:val="1"/>
      <w:numFmt w:val="lowerLetter"/>
      <w:lvlText w:val="%5."/>
      <w:lvlJc w:val="left"/>
      <w:pPr>
        <w:ind w:left="3560" w:hanging="360"/>
      </w:pPr>
    </w:lvl>
    <w:lvl w:ilvl="5" w:tplc="4009001B" w:tentative="1">
      <w:start w:val="1"/>
      <w:numFmt w:val="lowerRoman"/>
      <w:lvlText w:val="%6."/>
      <w:lvlJc w:val="right"/>
      <w:pPr>
        <w:ind w:left="4280" w:hanging="180"/>
      </w:pPr>
    </w:lvl>
    <w:lvl w:ilvl="6" w:tplc="4009000F" w:tentative="1">
      <w:start w:val="1"/>
      <w:numFmt w:val="decimal"/>
      <w:lvlText w:val="%7."/>
      <w:lvlJc w:val="left"/>
      <w:pPr>
        <w:ind w:left="5000" w:hanging="360"/>
      </w:pPr>
    </w:lvl>
    <w:lvl w:ilvl="7" w:tplc="40090019" w:tentative="1">
      <w:start w:val="1"/>
      <w:numFmt w:val="lowerLetter"/>
      <w:lvlText w:val="%8."/>
      <w:lvlJc w:val="left"/>
      <w:pPr>
        <w:ind w:left="5720" w:hanging="360"/>
      </w:pPr>
    </w:lvl>
    <w:lvl w:ilvl="8" w:tplc="4009001B" w:tentative="1">
      <w:start w:val="1"/>
      <w:numFmt w:val="lowerRoman"/>
      <w:lvlText w:val="%9."/>
      <w:lvlJc w:val="right"/>
      <w:pPr>
        <w:ind w:left="6440" w:hanging="180"/>
      </w:pPr>
    </w:lvl>
  </w:abstractNum>
  <w:abstractNum w:abstractNumId="44">
    <w:nsid w:val="5662295C"/>
    <w:multiLevelType w:val="hybridMultilevel"/>
    <w:tmpl w:val="71ECE02E"/>
    <w:lvl w:ilvl="0" w:tplc="40090001">
      <w:start w:val="1"/>
      <w:numFmt w:val="bullet"/>
      <w:lvlText w:val=""/>
      <w:lvlJc w:val="left"/>
      <w:pPr>
        <w:ind w:left="873" w:hanging="360"/>
      </w:pPr>
      <w:rPr>
        <w:rFonts w:ascii="Symbol" w:hAnsi="Symbol" w:hint="default"/>
      </w:rPr>
    </w:lvl>
    <w:lvl w:ilvl="1" w:tplc="40090003" w:tentative="1">
      <w:start w:val="1"/>
      <w:numFmt w:val="bullet"/>
      <w:lvlText w:val="o"/>
      <w:lvlJc w:val="left"/>
      <w:pPr>
        <w:ind w:left="1593" w:hanging="360"/>
      </w:pPr>
      <w:rPr>
        <w:rFonts w:ascii="Courier New" w:hAnsi="Courier New" w:cs="Courier New" w:hint="default"/>
      </w:rPr>
    </w:lvl>
    <w:lvl w:ilvl="2" w:tplc="40090005" w:tentative="1">
      <w:start w:val="1"/>
      <w:numFmt w:val="bullet"/>
      <w:lvlText w:val=""/>
      <w:lvlJc w:val="left"/>
      <w:pPr>
        <w:ind w:left="2313" w:hanging="360"/>
      </w:pPr>
      <w:rPr>
        <w:rFonts w:ascii="Wingdings" w:hAnsi="Wingdings" w:hint="default"/>
      </w:rPr>
    </w:lvl>
    <w:lvl w:ilvl="3" w:tplc="40090001" w:tentative="1">
      <w:start w:val="1"/>
      <w:numFmt w:val="bullet"/>
      <w:lvlText w:val=""/>
      <w:lvlJc w:val="left"/>
      <w:pPr>
        <w:ind w:left="3033" w:hanging="360"/>
      </w:pPr>
      <w:rPr>
        <w:rFonts w:ascii="Symbol" w:hAnsi="Symbol" w:hint="default"/>
      </w:rPr>
    </w:lvl>
    <w:lvl w:ilvl="4" w:tplc="40090003" w:tentative="1">
      <w:start w:val="1"/>
      <w:numFmt w:val="bullet"/>
      <w:lvlText w:val="o"/>
      <w:lvlJc w:val="left"/>
      <w:pPr>
        <w:ind w:left="3753" w:hanging="360"/>
      </w:pPr>
      <w:rPr>
        <w:rFonts w:ascii="Courier New" w:hAnsi="Courier New" w:cs="Courier New" w:hint="default"/>
      </w:rPr>
    </w:lvl>
    <w:lvl w:ilvl="5" w:tplc="40090005" w:tentative="1">
      <w:start w:val="1"/>
      <w:numFmt w:val="bullet"/>
      <w:lvlText w:val=""/>
      <w:lvlJc w:val="left"/>
      <w:pPr>
        <w:ind w:left="4473" w:hanging="360"/>
      </w:pPr>
      <w:rPr>
        <w:rFonts w:ascii="Wingdings" w:hAnsi="Wingdings" w:hint="default"/>
      </w:rPr>
    </w:lvl>
    <w:lvl w:ilvl="6" w:tplc="40090001" w:tentative="1">
      <w:start w:val="1"/>
      <w:numFmt w:val="bullet"/>
      <w:lvlText w:val=""/>
      <w:lvlJc w:val="left"/>
      <w:pPr>
        <w:ind w:left="5193" w:hanging="360"/>
      </w:pPr>
      <w:rPr>
        <w:rFonts w:ascii="Symbol" w:hAnsi="Symbol" w:hint="default"/>
      </w:rPr>
    </w:lvl>
    <w:lvl w:ilvl="7" w:tplc="40090003" w:tentative="1">
      <w:start w:val="1"/>
      <w:numFmt w:val="bullet"/>
      <w:lvlText w:val="o"/>
      <w:lvlJc w:val="left"/>
      <w:pPr>
        <w:ind w:left="5913" w:hanging="360"/>
      </w:pPr>
      <w:rPr>
        <w:rFonts w:ascii="Courier New" w:hAnsi="Courier New" w:cs="Courier New" w:hint="default"/>
      </w:rPr>
    </w:lvl>
    <w:lvl w:ilvl="8" w:tplc="40090005" w:tentative="1">
      <w:start w:val="1"/>
      <w:numFmt w:val="bullet"/>
      <w:lvlText w:val=""/>
      <w:lvlJc w:val="left"/>
      <w:pPr>
        <w:ind w:left="6633" w:hanging="360"/>
      </w:pPr>
      <w:rPr>
        <w:rFonts w:ascii="Wingdings" w:hAnsi="Wingdings" w:hint="default"/>
      </w:rPr>
    </w:lvl>
  </w:abstractNum>
  <w:abstractNum w:abstractNumId="45">
    <w:nsid w:val="57ED71D5"/>
    <w:multiLevelType w:val="hybridMultilevel"/>
    <w:tmpl w:val="09D81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8C82856"/>
    <w:multiLevelType w:val="hybridMultilevel"/>
    <w:tmpl w:val="5470AD1E"/>
    <w:lvl w:ilvl="0" w:tplc="40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56C3240"/>
    <w:multiLevelType w:val="hybridMultilevel"/>
    <w:tmpl w:val="B56457F6"/>
    <w:lvl w:ilvl="0" w:tplc="DD720D36">
      <w:start w:val="1"/>
      <w:numFmt w:val="bullet"/>
      <w:lvlText w:val=""/>
      <w:lvlJc w:val="left"/>
      <w:pPr>
        <w:ind w:left="720" w:hanging="360"/>
      </w:pPr>
      <w:rPr>
        <w:rFonts w:ascii="Symbol" w:hAnsi="Symbol" w:hint="default"/>
        <w:sz w:val="22"/>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E0C219C"/>
    <w:multiLevelType w:val="hybridMultilevel"/>
    <w:tmpl w:val="A43E47D0"/>
    <w:lvl w:ilvl="0" w:tplc="58E60732">
      <w:start w:val="1"/>
      <w:numFmt w:val="decimal"/>
      <w:lvlText w:val="%1."/>
      <w:lvlJc w:val="left"/>
      <w:pPr>
        <w:ind w:left="2580" w:hanging="360"/>
      </w:pPr>
      <w:rPr>
        <w:b/>
      </w:rPr>
    </w:lvl>
    <w:lvl w:ilvl="1" w:tplc="40090019" w:tentative="1">
      <w:start w:val="1"/>
      <w:numFmt w:val="lowerLetter"/>
      <w:lvlText w:val="%2."/>
      <w:lvlJc w:val="left"/>
      <w:pPr>
        <w:ind w:left="3300" w:hanging="360"/>
      </w:pPr>
    </w:lvl>
    <w:lvl w:ilvl="2" w:tplc="4009001B" w:tentative="1">
      <w:start w:val="1"/>
      <w:numFmt w:val="lowerRoman"/>
      <w:lvlText w:val="%3."/>
      <w:lvlJc w:val="right"/>
      <w:pPr>
        <w:ind w:left="4020" w:hanging="180"/>
      </w:pPr>
    </w:lvl>
    <w:lvl w:ilvl="3" w:tplc="4009000F" w:tentative="1">
      <w:start w:val="1"/>
      <w:numFmt w:val="decimal"/>
      <w:lvlText w:val="%4."/>
      <w:lvlJc w:val="left"/>
      <w:pPr>
        <w:ind w:left="4740" w:hanging="360"/>
      </w:pPr>
    </w:lvl>
    <w:lvl w:ilvl="4" w:tplc="40090019" w:tentative="1">
      <w:start w:val="1"/>
      <w:numFmt w:val="lowerLetter"/>
      <w:lvlText w:val="%5."/>
      <w:lvlJc w:val="left"/>
      <w:pPr>
        <w:ind w:left="5460" w:hanging="360"/>
      </w:pPr>
    </w:lvl>
    <w:lvl w:ilvl="5" w:tplc="4009001B" w:tentative="1">
      <w:start w:val="1"/>
      <w:numFmt w:val="lowerRoman"/>
      <w:lvlText w:val="%6."/>
      <w:lvlJc w:val="right"/>
      <w:pPr>
        <w:ind w:left="6180" w:hanging="180"/>
      </w:pPr>
    </w:lvl>
    <w:lvl w:ilvl="6" w:tplc="4009000F" w:tentative="1">
      <w:start w:val="1"/>
      <w:numFmt w:val="decimal"/>
      <w:lvlText w:val="%7."/>
      <w:lvlJc w:val="left"/>
      <w:pPr>
        <w:ind w:left="6900" w:hanging="360"/>
      </w:pPr>
    </w:lvl>
    <w:lvl w:ilvl="7" w:tplc="40090019" w:tentative="1">
      <w:start w:val="1"/>
      <w:numFmt w:val="lowerLetter"/>
      <w:lvlText w:val="%8."/>
      <w:lvlJc w:val="left"/>
      <w:pPr>
        <w:ind w:left="7620" w:hanging="360"/>
      </w:pPr>
    </w:lvl>
    <w:lvl w:ilvl="8" w:tplc="4009001B" w:tentative="1">
      <w:start w:val="1"/>
      <w:numFmt w:val="lowerRoman"/>
      <w:lvlText w:val="%9."/>
      <w:lvlJc w:val="right"/>
      <w:pPr>
        <w:ind w:left="8340" w:hanging="180"/>
      </w:pPr>
    </w:lvl>
  </w:abstractNum>
  <w:abstractNum w:abstractNumId="49">
    <w:nsid w:val="70E95B3F"/>
    <w:multiLevelType w:val="hybridMultilevel"/>
    <w:tmpl w:val="9AEA7A1A"/>
    <w:lvl w:ilvl="0" w:tplc="40090001">
      <w:start w:val="1"/>
      <w:numFmt w:val="bullet"/>
      <w:lvlText w:val=""/>
      <w:lvlJc w:val="left"/>
      <w:pPr>
        <w:ind w:left="873" w:hanging="360"/>
      </w:pPr>
      <w:rPr>
        <w:rFonts w:ascii="Symbol" w:hAnsi="Symbol" w:hint="default"/>
      </w:rPr>
    </w:lvl>
    <w:lvl w:ilvl="1" w:tplc="40090003" w:tentative="1">
      <w:start w:val="1"/>
      <w:numFmt w:val="bullet"/>
      <w:lvlText w:val="o"/>
      <w:lvlJc w:val="left"/>
      <w:pPr>
        <w:ind w:left="1593" w:hanging="360"/>
      </w:pPr>
      <w:rPr>
        <w:rFonts w:ascii="Courier New" w:hAnsi="Courier New" w:cs="Courier New" w:hint="default"/>
      </w:rPr>
    </w:lvl>
    <w:lvl w:ilvl="2" w:tplc="40090005" w:tentative="1">
      <w:start w:val="1"/>
      <w:numFmt w:val="bullet"/>
      <w:lvlText w:val=""/>
      <w:lvlJc w:val="left"/>
      <w:pPr>
        <w:ind w:left="2313" w:hanging="360"/>
      </w:pPr>
      <w:rPr>
        <w:rFonts w:ascii="Wingdings" w:hAnsi="Wingdings" w:hint="default"/>
      </w:rPr>
    </w:lvl>
    <w:lvl w:ilvl="3" w:tplc="40090001" w:tentative="1">
      <w:start w:val="1"/>
      <w:numFmt w:val="bullet"/>
      <w:lvlText w:val=""/>
      <w:lvlJc w:val="left"/>
      <w:pPr>
        <w:ind w:left="3033" w:hanging="360"/>
      </w:pPr>
      <w:rPr>
        <w:rFonts w:ascii="Symbol" w:hAnsi="Symbol" w:hint="default"/>
      </w:rPr>
    </w:lvl>
    <w:lvl w:ilvl="4" w:tplc="40090003" w:tentative="1">
      <w:start w:val="1"/>
      <w:numFmt w:val="bullet"/>
      <w:lvlText w:val="o"/>
      <w:lvlJc w:val="left"/>
      <w:pPr>
        <w:ind w:left="3753" w:hanging="360"/>
      </w:pPr>
      <w:rPr>
        <w:rFonts w:ascii="Courier New" w:hAnsi="Courier New" w:cs="Courier New" w:hint="default"/>
      </w:rPr>
    </w:lvl>
    <w:lvl w:ilvl="5" w:tplc="40090005" w:tentative="1">
      <w:start w:val="1"/>
      <w:numFmt w:val="bullet"/>
      <w:lvlText w:val=""/>
      <w:lvlJc w:val="left"/>
      <w:pPr>
        <w:ind w:left="4473" w:hanging="360"/>
      </w:pPr>
      <w:rPr>
        <w:rFonts w:ascii="Wingdings" w:hAnsi="Wingdings" w:hint="default"/>
      </w:rPr>
    </w:lvl>
    <w:lvl w:ilvl="6" w:tplc="40090001" w:tentative="1">
      <w:start w:val="1"/>
      <w:numFmt w:val="bullet"/>
      <w:lvlText w:val=""/>
      <w:lvlJc w:val="left"/>
      <w:pPr>
        <w:ind w:left="5193" w:hanging="360"/>
      </w:pPr>
      <w:rPr>
        <w:rFonts w:ascii="Symbol" w:hAnsi="Symbol" w:hint="default"/>
      </w:rPr>
    </w:lvl>
    <w:lvl w:ilvl="7" w:tplc="40090003" w:tentative="1">
      <w:start w:val="1"/>
      <w:numFmt w:val="bullet"/>
      <w:lvlText w:val="o"/>
      <w:lvlJc w:val="left"/>
      <w:pPr>
        <w:ind w:left="5913" w:hanging="360"/>
      </w:pPr>
      <w:rPr>
        <w:rFonts w:ascii="Courier New" w:hAnsi="Courier New" w:cs="Courier New" w:hint="default"/>
      </w:rPr>
    </w:lvl>
    <w:lvl w:ilvl="8" w:tplc="40090005" w:tentative="1">
      <w:start w:val="1"/>
      <w:numFmt w:val="bullet"/>
      <w:lvlText w:val=""/>
      <w:lvlJc w:val="left"/>
      <w:pPr>
        <w:ind w:left="6633" w:hanging="360"/>
      </w:pPr>
      <w:rPr>
        <w:rFonts w:ascii="Wingdings" w:hAnsi="Wingdings" w:hint="default"/>
      </w:rPr>
    </w:lvl>
  </w:abstractNum>
  <w:abstractNum w:abstractNumId="50">
    <w:nsid w:val="71A347CA"/>
    <w:multiLevelType w:val="multilevel"/>
    <w:tmpl w:val="B59C96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sz w:val="20"/>
      </w:rPr>
    </w:lvl>
    <w:lvl w:ilvl="3">
      <w:start w:val="1"/>
      <w:numFmt w:val="decimal"/>
      <w:lvlText w:val="%1.%2.%3.%4."/>
      <w:lvlJc w:val="left"/>
      <w:pPr>
        <w:ind w:left="1728" w:hanging="648"/>
      </w:pPr>
      <w:rPr>
        <w:rFonts w:hint="default"/>
        <w:b/>
        <w:sz w:val="20"/>
      </w:rPr>
    </w:lvl>
    <w:lvl w:ilvl="4">
      <w:start w:val="1"/>
      <w:numFmt w:val="decimal"/>
      <w:lvlText w:val="%1.%2.%3.%4.%5."/>
      <w:lvlJc w:val="left"/>
      <w:pPr>
        <w:ind w:left="2232" w:hanging="792"/>
      </w:pPr>
      <w:rPr>
        <w:rFonts w:hint="default"/>
        <w:b/>
        <w:sz w:val="20"/>
      </w:rPr>
    </w:lvl>
    <w:lvl w:ilvl="5">
      <w:start w:val="1"/>
      <w:numFmt w:val="decimal"/>
      <w:lvlText w:val="%1.%2.%3.%4.%5.%6."/>
      <w:lvlJc w:val="left"/>
      <w:pPr>
        <w:ind w:left="2736" w:hanging="936"/>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744" w:hanging="1224"/>
      </w:pPr>
      <w:rPr>
        <w:rFonts w:hint="default"/>
        <w:b/>
        <w:sz w:val="20"/>
      </w:rPr>
    </w:lvl>
    <w:lvl w:ilvl="8">
      <w:start w:val="1"/>
      <w:numFmt w:val="decimal"/>
      <w:lvlText w:val="%1.%2.%3.%4.%5.%6.%7.%8.%9."/>
      <w:lvlJc w:val="left"/>
      <w:pPr>
        <w:ind w:left="4320" w:hanging="1440"/>
      </w:pPr>
      <w:rPr>
        <w:rFonts w:hint="default"/>
        <w:b/>
        <w:sz w:val="20"/>
      </w:rPr>
    </w:lvl>
  </w:abstractNum>
  <w:abstractNum w:abstractNumId="51">
    <w:nsid w:val="723D50BC"/>
    <w:multiLevelType w:val="hybridMultilevel"/>
    <w:tmpl w:val="C972CB66"/>
    <w:lvl w:ilvl="0" w:tplc="D40A3692">
      <w:start w:val="3"/>
      <w:numFmt w:val="low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47A3D3B"/>
    <w:multiLevelType w:val="hybridMultilevel"/>
    <w:tmpl w:val="41804F54"/>
    <w:lvl w:ilvl="0" w:tplc="CAE8CC26">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53">
    <w:nsid w:val="749F5BE4"/>
    <w:multiLevelType w:val="hybridMultilevel"/>
    <w:tmpl w:val="C03C616C"/>
    <w:lvl w:ilvl="0" w:tplc="8AE29D08">
      <w:start w:val="1"/>
      <w:numFmt w:val="lowerLetter"/>
      <w:lvlText w:val="%1.)"/>
      <w:lvlJc w:val="left"/>
      <w:pPr>
        <w:ind w:left="720" w:hanging="360"/>
      </w:pPr>
      <w:rPr>
        <w:rFonts w:hint="default"/>
        <w:w w:val="98"/>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7AA14DD6"/>
    <w:multiLevelType w:val="hybridMultilevel"/>
    <w:tmpl w:val="41804F54"/>
    <w:lvl w:ilvl="0" w:tplc="CAE8CC26">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18"/>
  </w:num>
  <w:num w:numId="2">
    <w:abstractNumId w:val="21"/>
  </w:num>
  <w:num w:numId="3">
    <w:abstractNumId w:val="20"/>
  </w:num>
  <w:num w:numId="4">
    <w:abstractNumId w:val="3"/>
  </w:num>
  <w:num w:numId="5">
    <w:abstractNumId w:val="1"/>
  </w:num>
  <w:num w:numId="6">
    <w:abstractNumId w:val="5"/>
  </w:num>
  <w:num w:numId="7">
    <w:abstractNumId w:val="10"/>
  </w:num>
  <w:num w:numId="8">
    <w:abstractNumId w:val="12"/>
  </w:num>
  <w:num w:numId="9">
    <w:abstractNumId w:val="0"/>
  </w:num>
  <w:num w:numId="10">
    <w:abstractNumId w:val="17"/>
  </w:num>
  <w:num w:numId="11">
    <w:abstractNumId w:val="15"/>
  </w:num>
  <w:num w:numId="12">
    <w:abstractNumId w:val="7"/>
  </w:num>
  <w:num w:numId="13">
    <w:abstractNumId w:val="14"/>
  </w:num>
  <w:num w:numId="14">
    <w:abstractNumId w:val="16"/>
  </w:num>
  <w:num w:numId="15">
    <w:abstractNumId w:val="9"/>
  </w:num>
  <w:num w:numId="16">
    <w:abstractNumId w:val="11"/>
  </w:num>
  <w:num w:numId="17">
    <w:abstractNumId w:val="4"/>
  </w:num>
  <w:num w:numId="18">
    <w:abstractNumId w:val="2"/>
  </w:num>
  <w:num w:numId="19">
    <w:abstractNumId w:val="6"/>
  </w:num>
  <w:num w:numId="20">
    <w:abstractNumId w:val="13"/>
  </w:num>
  <w:num w:numId="21">
    <w:abstractNumId w:val="8"/>
  </w:num>
  <w:num w:numId="22">
    <w:abstractNumId w:val="19"/>
  </w:num>
  <w:num w:numId="23">
    <w:abstractNumId w:val="39"/>
  </w:num>
  <w:num w:numId="24">
    <w:abstractNumId w:val="35"/>
  </w:num>
  <w:num w:numId="25">
    <w:abstractNumId w:val="53"/>
  </w:num>
  <w:num w:numId="26">
    <w:abstractNumId w:val="26"/>
  </w:num>
  <w:num w:numId="27">
    <w:abstractNumId w:val="41"/>
  </w:num>
  <w:num w:numId="28">
    <w:abstractNumId w:val="34"/>
  </w:num>
  <w:num w:numId="29">
    <w:abstractNumId w:val="33"/>
  </w:num>
  <w:num w:numId="30">
    <w:abstractNumId w:val="31"/>
  </w:num>
  <w:num w:numId="31">
    <w:abstractNumId w:val="24"/>
  </w:num>
  <w:num w:numId="32">
    <w:abstractNumId w:val="46"/>
  </w:num>
  <w:num w:numId="33">
    <w:abstractNumId w:val="42"/>
  </w:num>
  <w:num w:numId="34">
    <w:abstractNumId w:val="27"/>
  </w:num>
  <w:num w:numId="35">
    <w:abstractNumId w:val="28"/>
  </w:num>
  <w:num w:numId="36">
    <w:abstractNumId w:val="23"/>
  </w:num>
  <w:num w:numId="37">
    <w:abstractNumId w:val="52"/>
  </w:num>
  <w:num w:numId="38">
    <w:abstractNumId w:val="44"/>
  </w:num>
  <w:num w:numId="39">
    <w:abstractNumId w:val="49"/>
  </w:num>
  <w:num w:numId="40">
    <w:abstractNumId w:val="40"/>
  </w:num>
  <w:num w:numId="41">
    <w:abstractNumId w:val="47"/>
  </w:num>
  <w:num w:numId="42">
    <w:abstractNumId w:val="43"/>
  </w:num>
  <w:num w:numId="43">
    <w:abstractNumId w:val="50"/>
  </w:num>
  <w:num w:numId="44">
    <w:abstractNumId w:val="29"/>
  </w:num>
  <w:num w:numId="45">
    <w:abstractNumId w:val="22"/>
  </w:num>
  <w:num w:numId="46">
    <w:abstractNumId w:val="37"/>
  </w:num>
  <w:num w:numId="47">
    <w:abstractNumId w:val="54"/>
  </w:num>
  <w:num w:numId="48">
    <w:abstractNumId w:val="38"/>
  </w:num>
  <w:num w:numId="49">
    <w:abstractNumId w:val="45"/>
  </w:num>
  <w:num w:numId="50">
    <w:abstractNumId w:val="30"/>
  </w:num>
  <w:num w:numId="51">
    <w:abstractNumId w:val="48"/>
  </w:num>
  <w:num w:numId="52">
    <w:abstractNumId w:val="25"/>
  </w:num>
  <w:num w:numId="53">
    <w:abstractNumId w:val="36"/>
  </w:num>
  <w:num w:numId="54">
    <w:abstractNumId w:val="32"/>
  </w:num>
  <w:num w:numId="5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5A"/>
    <w:rsid w:val="000001FE"/>
    <w:rsid w:val="000278D1"/>
    <w:rsid w:val="00054FF5"/>
    <w:rsid w:val="00057E7F"/>
    <w:rsid w:val="0009400E"/>
    <w:rsid w:val="00097570"/>
    <w:rsid w:val="000B33C5"/>
    <w:rsid w:val="000B795F"/>
    <w:rsid w:val="000E114A"/>
    <w:rsid w:val="000E1626"/>
    <w:rsid w:val="000F3447"/>
    <w:rsid w:val="00101D65"/>
    <w:rsid w:val="0010704B"/>
    <w:rsid w:val="0011371B"/>
    <w:rsid w:val="00126B3E"/>
    <w:rsid w:val="001409B6"/>
    <w:rsid w:val="001426D7"/>
    <w:rsid w:val="001461D5"/>
    <w:rsid w:val="00150A03"/>
    <w:rsid w:val="00151622"/>
    <w:rsid w:val="00166E96"/>
    <w:rsid w:val="00172C85"/>
    <w:rsid w:val="00173B33"/>
    <w:rsid w:val="00181C9A"/>
    <w:rsid w:val="0018206E"/>
    <w:rsid w:val="00184088"/>
    <w:rsid w:val="00184E69"/>
    <w:rsid w:val="001943B0"/>
    <w:rsid w:val="001A253E"/>
    <w:rsid w:val="001A6D66"/>
    <w:rsid w:val="001B3905"/>
    <w:rsid w:val="001B658E"/>
    <w:rsid w:val="001D176E"/>
    <w:rsid w:val="001D2943"/>
    <w:rsid w:val="001E6A03"/>
    <w:rsid w:val="001F7FA6"/>
    <w:rsid w:val="00225A4F"/>
    <w:rsid w:val="00246305"/>
    <w:rsid w:val="002475D4"/>
    <w:rsid w:val="00257AB1"/>
    <w:rsid w:val="002A30F7"/>
    <w:rsid w:val="002C2EF7"/>
    <w:rsid w:val="00303BEC"/>
    <w:rsid w:val="0030557F"/>
    <w:rsid w:val="003132E2"/>
    <w:rsid w:val="003367F5"/>
    <w:rsid w:val="003443D1"/>
    <w:rsid w:val="00347693"/>
    <w:rsid w:val="00357D5F"/>
    <w:rsid w:val="00360879"/>
    <w:rsid w:val="00364315"/>
    <w:rsid w:val="00366BF0"/>
    <w:rsid w:val="00381D75"/>
    <w:rsid w:val="003839AE"/>
    <w:rsid w:val="0039295C"/>
    <w:rsid w:val="003951C5"/>
    <w:rsid w:val="003A5A0A"/>
    <w:rsid w:val="003B1F84"/>
    <w:rsid w:val="003B220A"/>
    <w:rsid w:val="003E3578"/>
    <w:rsid w:val="003E3C68"/>
    <w:rsid w:val="003F344D"/>
    <w:rsid w:val="00404AA9"/>
    <w:rsid w:val="00414B91"/>
    <w:rsid w:val="00414F48"/>
    <w:rsid w:val="00415399"/>
    <w:rsid w:val="004355C0"/>
    <w:rsid w:val="00440570"/>
    <w:rsid w:val="004476EF"/>
    <w:rsid w:val="00461273"/>
    <w:rsid w:val="00461C5C"/>
    <w:rsid w:val="00463EC9"/>
    <w:rsid w:val="00472507"/>
    <w:rsid w:val="00481AA6"/>
    <w:rsid w:val="004A08B5"/>
    <w:rsid w:val="004B4402"/>
    <w:rsid w:val="004C30D7"/>
    <w:rsid w:val="004C428F"/>
    <w:rsid w:val="0051571A"/>
    <w:rsid w:val="005421BD"/>
    <w:rsid w:val="00543BEA"/>
    <w:rsid w:val="00543CD8"/>
    <w:rsid w:val="00555715"/>
    <w:rsid w:val="0056752A"/>
    <w:rsid w:val="00573653"/>
    <w:rsid w:val="0057476D"/>
    <w:rsid w:val="005B1C3A"/>
    <w:rsid w:val="005B2E7D"/>
    <w:rsid w:val="005B38CE"/>
    <w:rsid w:val="005C019D"/>
    <w:rsid w:val="005D7ABB"/>
    <w:rsid w:val="005E036F"/>
    <w:rsid w:val="005E3345"/>
    <w:rsid w:val="005F01BF"/>
    <w:rsid w:val="00616DC6"/>
    <w:rsid w:val="00631A52"/>
    <w:rsid w:val="006337F7"/>
    <w:rsid w:val="00636DC4"/>
    <w:rsid w:val="00650700"/>
    <w:rsid w:val="00654E01"/>
    <w:rsid w:val="0066365D"/>
    <w:rsid w:val="006664B0"/>
    <w:rsid w:val="006755CC"/>
    <w:rsid w:val="006767B2"/>
    <w:rsid w:val="00680B95"/>
    <w:rsid w:val="00680D1C"/>
    <w:rsid w:val="00681317"/>
    <w:rsid w:val="006A25E4"/>
    <w:rsid w:val="006A4911"/>
    <w:rsid w:val="006B300D"/>
    <w:rsid w:val="006F369F"/>
    <w:rsid w:val="0070237A"/>
    <w:rsid w:val="00716E37"/>
    <w:rsid w:val="00721C20"/>
    <w:rsid w:val="00724CB0"/>
    <w:rsid w:val="00731A89"/>
    <w:rsid w:val="007474CE"/>
    <w:rsid w:val="00776B67"/>
    <w:rsid w:val="007815E1"/>
    <w:rsid w:val="0079046B"/>
    <w:rsid w:val="00791BDF"/>
    <w:rsid w:val="00791CE6"/>
    <w:rsid w:val="00792970"/>
    <w:rsid w:val="007939A7"/>
    <w:rsid w:val="007A4569"/>
    <w:rsid w:val="007A67DE"/>
    <w:rsid w:val="007B301E"/>
    <w:rsid w:val="007B4ED2"/>
    <w:rsid w:val="007C1955"/>
    <w:rsid w:val="007C528F"/>
    <w:rsid w:val="007D2B64"/>
    <w:rsid w:val="007D4BA7"/>
    <w:rsid w:val="007F3D4D"/>
    <w:rsid w:val="007F52DC"/>
    <w:rsid w:val="00813474"/>
    <w:rsid w:val="00825B1E"/>
    <w:rsid w:val="008369F8"/>
    <w:rsid w:val="008806CD"/>
    <w:rsid w:val="00892CC4"/>
    <w:rsid w:val="00896152"/>
    <w:rsid w:val="00897DE7"/>
    <w:rsid w:val="008A5D66"/>
    <w:rsid w:val="008C0C8F"/>
    <w:rsid w:val="009073C4"/>
    <w:rsid w:val="00911E0C"/>
    <w:rsid w:val="00914BC1"/>
    <w:rsid w:val="009233D3"/>
    <w:rsid w:val="0093381D"/>
    <w:rsid w:val="00936597"/>
    <w:rsid w:val="00956F7E"/>
    <w:rsid w:val="00990A59"/>
    <w:rsid w:val="009938D9"/>
    <w:rsid w:val="009A5705"/>
    <w:rsid w:val="009A5FBA"/>
    <w:rsid w:val="009B19E9"/>
    <w:rsid w:val="009C06CB"/>
    <w:rsid w:val="009D25BE"/>
    <w:rsid w:val="009D7559"/>
    <w:rsid w:val="009E5309"/>
    <w:rsid w:val="009E7B5A"/>
    <w:rsid w:val="009F38BB"/>
    <w:rsid w:val="00A17AB9"/>
    <w:rsid w:val="00A20503"/>
    <w:rsid w:val="00A34BAE"/>
    <w:rsid w:val="00A461B1"/>
    <w:rsid w:val="00A47B3B"/>
    <w:rsid w:val="00A506C5"/>
    <w:rsid w:val="00A6251F"/>
    <w:rsid w:val="00A66F45"/>
    <w:rsid w:val="00A904F8"/>
    <w:rsid w:val="00A95EC7"/>
    <w:rsid w:val="00AA6BA3"/>
    <w:rsid w:val="00AC2DA9"/>
    <w:rsid w:val="00AD5C39"/>
    <w:rsid w:val="00AE2646"/>
    <w:rsid w:val="00B15E8B"/>
    <w:rsid w:val="00B15FE3"/>
    <w:rsid w:val="00B17490"/>
    <w:rsid w:val="00B271A0"/>
    <w:rsid w:val="00B31FA8"/>
    <w:rsid w:val="00B541E3"/>
    <w:rsid w:val="00B61AAB"/>
    <w:rsid w:val="00B93003"/>
    <w:rsid w:val="00BB4733"/>
    <w:rsid w:val="00BC2723"/>
    <w:rsid w:val="00BF0255"/>
    <w:rsid w:val="00BF1737"/>
    <w:rsid w:val="00BF3085"/>
    <w:rsid w:val="00C10DA2"/>
    <w:rsid w:val="00C44FA8"/>
    <w:rsid w:val="00C61D7C"/>
    <w:rsid w:val="00C67A67"/>
    <w:rsid w:val="00C779D6"/>
    <w:rsid w:val="00C82945"/>
    <w:rsid w:val="00C93204"/>
    <w:rsid w:val="00C95E8A"/>
    <w:rsid w:val="00CA3508"/>
    <w:rsid w:val="00CB190F"/>
    <w:rsid w:val="00CC25BE"/>
    <w:rsid w:val="00CD3C37"/>
    <w:rsid w:val="00CD7010"/>
    <w:rsid w:val="00CE0ED2"/>
    <w:rsid w:val="00CE442B"/>
    <w:rsid w:val="00CF08C7"/>
    <w:rsid w:val="00CF378C"/>
    <w:rsid w:val="00CF4367"/>
    <w:rsid w:val="00D152EB"/>
    <w:rsid w:val="00D20200"/>
    <w:rsid w:val="00D20D45"/>
    <w:rsid w:val="00D411EA"/>
    <w:rsid w:val="00D41553"/>
    <w:rsid w:val="00D50340"/>
    <w:rsid w:val="00D5473B"/>
    <w:rsid w:val="00D67997"/>
    <w:rsid w:val="00D72091"/>
    <w:rsid w:val="00D7462B"/>
    <w:rsid w:val="00D7513A"/>
    <w:rsid w:val="00D83F97"/>
    <w:rsid w:val="00D85B70"/>
    <w:rsid w:val="00D87DCA"/>
    <w:rsid w:val="00DC03A5"/>
    <w:rsid w:val="00DF60EB"/>
    <w:rsid w:val="00E00BB9"/>
    <w:rsid w:val="00E1607F"/>
    <w:rsid w:val="00E37B9A"/>
    <w:rsid w:val="00E37DE1"/>
    <w:rsid w:val="00E50D1C"/>
    <w:rsid w:val="00E55123"/>
    <w:rsid w:val="00E644F9"/>
    <w:rsid w:val="00E67CD7"/>
    <w:rsid w:val="00EA1745"/>
    <w:rsid w:val="00EA2884"/>
    <w:rsid w:val="00EB2724"/>
    <w:rsid w:val="00EC4477"/>
    <w:rsid w:val="00EC4709"/>
    <w:rsid w:val="00ED46CB"/>
    <w:rsid w:val="00EF3322"/>
    <w:rsid w:val="00F02C9D"/>
    <w:rsid w:val="00F40C95"/>
    <w:rsid w:val="00F41F9F"/>
    <w:rsid w:val="00F422DF"/>
    <w:rsid w:val="00F46E34"/>
    <w:rsid w:val="00F65F3F"/>
    <w:rsid w:val="00F74E74"/>
    <w:rsid w:val="00F872B8"/>
    <w:rsid w:val="00F9650A"/>
    <w:rsid w:val="00FD1A28"/>
    <w:rsid w:val="00FF5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6E"/>
    <w:pPr>
      <w:spacing w:after="200" w:line="276" w:lineRule="auto"/>
    </w:pPr>
    <w:rPr>
      <w:sz w:val="22"/>
      <w:szCs w:val="22"/>
      <w:lang w:val="en-IN" w:eastAsia="en-IN" w:bidi="ar-SA"/>
    </w:rPr>
  </w:style>
  <w:style w:type="paragraph" w:styleId="Heading1">
    <w:name w:val="heading 1"/>
    <w:aliases w:val="chapter heading"/>
    <w:basedOn w:val="Normal"/>
    <w:next w:val="BodyText"/>
    <w:link w:val="Heading1Char"/>
    <w:uiPriority w:val="9"/>
    <w:qFormat/>
    <w:rsid w:val="00B31FA8"/>
    <w:pPr>
      <w:keepNext/>
      <w:tabs>
        <w:tab w:val="left" w:pos="964"/>
      </w:tabs>
      <w:spacing w:before="240" w:after="60" w:line="240" w:lineRule="auto"/>
      <w:outlineLvl w:val="0"/>
    </w:pPr>
    <w:rPr>
      <w:rFonts w:ascii="Arial" w:hAnsi="Arial" w:cs="Arial"/>
      <w:b/>
      <w:bCs/>
      <w:kern w:val="32"/>
      <w:sz w:val="32"/>
      <w:szCs w:val="32"/>
      <w:lang w:val="en-GB" w:eastAsia="en-GB"/>
    </w:rPr>
  </w:style>
  <w:style w:type="paragraph" w:styleId="Heading3">
    <w:name w:val="heading 3"/>
    <w:next w:val="TORBody"/>
    <w:link w:val="Heading3Char"/>
    <w:qFormat/>
    <w:rsid w:val="00B31FA8"/>
    <w:pPr>
      <w:keepNext/>
      <w:numPr>
        <w:numId w:val="27"/>
      </w:numPr>
      <w:spacing w:before="240" w:after="60"/>
      <w:outlineLvl w:val="2"/>
    </w:pPr>
    <w:rPr>
      <w:rFonts w:ascii="Arial" w:hAnsi="Arial" w:cs="Arial"/>
      <w:b/>
      <w:bCs/>
      <w:sz w:val="24"/>
      <w:szCs w:val="26"/>
      <w:lang w:val="en-GB" w:eastAsia="it-IT" w:bidi="ar-SA"/>
    </w:rPr>
  </w:style>
  <w:style w:type="paragraph" w:styleId="Heading4">
    <w:name w:val="heading 4"/>
    <w:next w:val="TORBody"/>
    <w:link w:val="Heading4Char"/>
    <w:qFormat/>
    <w:rsid w:val="00B31FA8"/>
    <w:pPr>
      <w:numPr>
        <w:ilvl w:val="1"/>
        <w:numId w:val="27"/>
      </w:numPr>
      <w:spacing w:before="240" w:after="60" w:line="260" w:lineRule="exact"/>
      <w:outlineLvl w:val="3"/>
    </w:pPr>
    <w:rPr>
      <w:rFonts w:ascii="Arial" w:hAnsi="Arial" w:cs="Arial"/>
      <w:b/>
      <w:bCs/>
      <w:i/>
      <w:sz w:val="22"/>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14F48"/>
    <w:pPr>
      <w:spacing w:after="120"/>
    </w:pPr>
  </w:style>
  <w:style w:type="character" w:customStyle="1" w:styleId="BodyTextChar">
    <w:name w:val="Body Text Char"/>
    <w:link w:val="BodyText"/>
    <w:uiPriority w:val="99"/>
    <w:semiHidden/>
    <w:rsid w:val="00414F48"/>
    <w:rPr>
      <w:sz w:val="22"/>
      <w:szCs w:val="22"/>
    </w:rPr>
  </w:style>
  <w:style w:type="character" w:customStyle="1" w:styleId="Heading1Char">
    <w:name w:val="Heading 1 Char"/>
    <w:aliases w:val="chapter heading Char"/>
    <w:link w:val="Heading1"/>
    <w:uiPriority w:val="9"/>
    <w:rsid w:val="00B31FA8"/>
    <w:rPr>
      <w:rFonts w:ascii="Arial" w:hAnsi="Arial" w:cs="Arial"/>
      <w:b/>
      <w:bCs/>
      <w:kern w:val="32"/>
      <w:sz w:val="32"/>
      <w:szCs w:val="32"/>
      <w:lang w:val="en-GB" w:eastAsia="en-GB"/>
    </w:rPr>
  </w:style>
  <w:style w:type="paragraph" w:customStyle="1" w:styleId="TORBody">
    <w:name w:val="TOR Body"/>
    <w:basedOn w:val="BodyText"/>
    <w:link w:val="TORBodyChar"/>
    <w:rsid w:val="00414F48"/>
    <w:pPr>
      <w:spacing w:line="340" w:lineRule="exact"/>
      <w:ind w:left="907"/>
      <w:jc w:val="both"/>
    </w:pPr>
    <w:rPr>
      <w:rFonts w:ascii="Arial" w:hAnsi="Arial" w:cs="Arial"/>
      <w:sz w:val="20"/>
      <w:szCs w:val="20"/>
      <w:lang w:val="en-GB" w:eastAsia="it-IT"/>
    </w:rPr>
  </w:style>
  <w:style w:type="character" w:customStyle="1" w:styleId="TORBodyChar">
    <w:name w:val="TOR Body Char"/>
    <w:link w:val="TORBody"/>
    <w:rsid w:val="00414F48"/>
    <w:rPr>
      <w:rFonts w:ascii="Arial" w:hAnsi="Arial" w:cs="Arial"/>
      <w:lang w:val="en-GB" w:eastAsia="it-IT"/>
    </w:rPr>
  </w:style>
  <w:style w:type="character" w:customStyle="1" w:styleId="Heading3Char">
    <w:name w:val="Heading 3 Char"/>
    <w:link w:val="Heading3"/>
    <w:rsid w:val="00B31FA8"/>
    <w:rPr>
      <w:rFonts w:ascii="Arial" w:hAnsi="Arial" w:cs="Arial"/>
      <w:b/>
      <w:bCs/>
      <w:sz w:val="24"/>
      <w:szCs w:val="26"/>
      <w:lang w:val="en-GB" w:eastAsia="it-IT" w:bidi="ar-SA"/>
    </w:rPr>
  </w:style>
  <w:style w:type="character" w:customStyle="1" w:styleId="Heading4Char">
    <w:name w:val="Heading 4 Char"/>
    <w:link w:val="Heading4"/>
    <w:rsid w:val="00B31FA8"/>
    <w:rPr>
      <w:rFonts w:ascii="Arial" w:hAnsi="Arial" w:cs="Arial"/>
      <w:b/>
      <w:bCs/>
      <w:i/>
      <w:sz w:val="22"/>
      <w:szCs w:val="22"/>
      <w:lang w:val="en-GB" w:eastAsia="en-GB" w:bidi="ar-SA"/>
    </w:rPr>
  </w:style>
  <w:style w:type="paragraph" w:styleId="ListParagraph">
    <w:name w:val="List Paragraph"/>
    <w:aliases w:val="Citation List,Report Para,Medium Grid 1 - Accent 21,Number Bullets,List Paragraph1,Resume Title,heading 4,WinDForce-Letter,Heading 2_sj,En tête 1,Indent Paragraph,Normal list"/>
    <w:basedOn w:val="Normal"/>
    <w:link w:val="ListParagraphChar"/>
    <w:uiPriority w:val="34"/>
    <w:qFormat/>
    <w:rsid w:val="000B795F"/>
    <w:pPr>
      <w:ind w:left="720"/>
    </w:pPr>
  </w:style>
  <w:style w:type="table" w:styleId="TableGrid">
    <w:name w:val="Table Grid"/>
    <w:basedOn w:val="TableNormal"/>
    <w:uiPriority w:val="59"/>
    <w:rsid w:val="00CE0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152EB"/>
    <w:pPr>
      <w:spacing w:after="0" w:line="240" w:lineRule="auto"/>
      <w:jc w:val="center"/>
    </w:pPr>
    <w:rPr>
      <w:rFonts w:ascii="Times New Roman" w:hAnsi="Times New Roman"/>
      <w:b/>
      <w:color w:val="0000FF"/>
      <w:sz w:val="34"/>
      <w:szCs w:val="20"/>
      <w:lang w:val="en-US" w:eastAsia="en-US"/>
    </w:rPr>
  </w:style>
  <w:style w:type="character" w:customStyle="1" w:styleId="TitleChar">
    <w:name w:val="Title Char"/>
    <w:link w:val="Title"/>
    <w:rsid w:val="00D152EB"/>
    <w:rPr>
      <w:rFonts w:ascii="Times New Roman" w:hAnsi="Times New Roman"/>
      <w:b/>
      <w:color w:val="0000FF"/>
      <w:sz w:val="34"/>
      <w:lang w:val="en-US" w:eastAsia="en-US"/>
    </w:rPr>
  </w:style>
  <w:style w:type="paragraph" w:styleId="Header">
    <w:name w:val="header"/>
    <w:basedOn w:val="Normal"/>
    <w:link w:val="HeaderChar"/>
    <w:unhideWhenUsed/>
    <w:rsid w:val="00D152EB"/>
    <w:pPr>
      <w:tabs>
        <w:tab w:val="center" w:pos="4513"/>
        <w:tab w:val="right" w:pos="9026"/>
      </w:tabs>
    </w:pPr>
  </w:style>
  <w:style w:type="character" w:customStyle="1" w:styleId="HeaderChar">
    <w:name w:val="Header Char"/>
    <w:link w:val="Header"/>
    <w:rsid w:val="00D152EB"/>
    <w:rPr>
      <w:sz w:val="22"/>
      <w:szCs w:val="22"/>
    </w:rPr>
  </w:style>
  <w:style w:type="paragraph" w:styleId="Footer">
    <w:name w:val="footer"/>
    <w:basedOn w:val="Normal"/>
    <w:link w:val="FooterChar"/>
    <w:uiPriority w:val="99"/>
    <w:unhideWhenUsed/>
    <w:rsid w:val="00D152EB"/>
    <w:pPr>
      <w:tabs>
        <w:tab w:val="center" w:pos="4513"/>
        <w:tab w:val="right" w:pos="9026"/>
      </w:tabs>
    </w:pPr>
  </w:style>
  <w:style w:type="character" w:customStyle="1" w:styleId="FooterChar">
    <w:name w:val="Footer Char"/>
    <w:link w:val="Footer"/>
    <w:uiPriority w:val="99"/>
    <w:rsid w:val="00D152EB"/>
    <w:rPr>
      <w:sz w:val="22"/>
      <w:szCs w:val="22"/>
    </w:rPr>
  </w:style>
  <w:style w:type="paragraph" w:styleId="NoSpacing">
    <w:name w:val="No Spacing"/>
    <w:link w:val="NoSpacingChar"/>
    <w:uiPriority w:val="1"/>
    <w:qFormat/>
    <w:rsid w:val="005E3345"/>
    <w:rPr>
      <w:sz w:val="22"/>
      <w:szCs w:val="22"/>
      <w:lang w:bidi="ar-SA"/>
    </w:rPr>
  </w:style>
  <w:style w:type="character" w:customStyle="1" w:styleId="NoSpacingChar">
    <w:name w:val="No Spacing Char"/>
    <w:link w:val="NoSpacing"/>
    <w:uiPriority w:val="1"/>
    <w:rsid w:val="005E3345"/>
    <w:rPr>
      <w:sz w:val="22"/>
      <w:szCs w:val="22"/>
      <w:lang w:val="en-US" w:eastAsia="en-US" w:bidi="ar-SA"/>
    </w:rPr>
  </w:style>
  <w:style w:type="paragraph" w:styleId="BalloonText">
    <w:name w:val="Balloon Text"/>
    <w:basedOn w:val="Normal"/>
    <w:link w:val="BalloonTextChar"/>
    <w:uiPriority w:val="99"/>
    <w:semiHidden/>
    <w:unhideWhenUsed/>
    <w:rsid w:val="005E33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345"/>
    <w:rPr>
      <w:rFonts w:ascii="Tahoma" w:hAnsi="Tahoma" w:cs="Tahoma"/>
      <w:sz w:val="16"/>
      <w:szCs w:val="16"/>
    </w:rPr>
  </w:style>
  <w:style w:type="paragraph" w:styleId="ListNumber">
    <w:name w:val="List Number"/>
    <w:rsid w:val="00B31FA8"/>
    <w:pPr>
      <w:spacing w:after="120" w:line="340" w:lineRule="exact"/>
    </w:pPr>
    <w:rPr>
      <w:rFonts w:ascii="Arial" w:hAnsi="Arial" w:cs="Arial"/>
      <w:lang w:val="en-GB" w:eastAsia="en-GB" w:bidi="ar-SA"/>
    </w:rPr>
  </w:style>
  <w:style w:type="paragraph" w:styleId="FootnoteText">
    <w:name w:val="footnote text"/>
    <w:basedOn w:val="Normal"/>
    <w:link w:val="FootnoteTextChar"/>
    <w:uiPriority w:val="99"/>
    <w:semiHidden/>
    <w:unhideWhenUsed/>
    <w:rsid w:val="00B31FA8"/>
    <w:pPr>
      <w:spacing w:after="0" w:line="240" w:lineRule="auto"/>
    </w:pPr>
    <w:rPr>
      <w:rFonts w:ascii="Times New Roman" w:hAnsi="Times New Roman"/>
      <w:sz w:val="20"/>
      <w:szCs w:val="20"/>
      <w:lang w:val="en-GB" w:eastAsia="en-GB"/>
    </w:rPr>
  </w:style>
  <w:style w:type="character" w:customStyle="1" w:styleId="FootnoteTextChar">
    <w:name w:val="Footnote Text Char"/>
    <w:link w:val="FootnoteText"/>
    <w:uiPriority w:val="99"/>
    <w:semiHidden/>
    <w:rsid w:val="00B31FA8"/>
    <w:rPr>
      <w:rFonts w:ascii="Times New Roman" w:hAnsi="Times New Roman"/>
      <w:lang w:val="en-GB" w:eastAsia="en-GB"/>
    </w:rPr>
  </w:style>
  <w:style w:type="character" w:styleId="FootnoteReference">
    <w:name w:val="footnote reference"/>
    <w:uiPriority w:val="99"/>
    <w:semiHidden/>
    <w:unhideWhenUsed/>
    <w:rsid w:val="00B31FA8"/>
    <w:rPr>
      <w:vertAlign w:val="superscript"/>
    </w:rPr>
  </w:style>
  <w:style w:type="paragraph" w:customStyle="1" w:styleId="Default">
    <w:name w:val="Default"/>
    <w:rsid w:val="00B31FA8"/>
    <w:pPr>
      <w:autoSpaceDE w:val="0"/>
      <w:autoSpaceDN w:val="0"/>
      <w:adjustRightInd w:val="0"/>
    </w:pPr>
    <w:rPr>
      <w:rFonts w:ascii="Arial" w:eastAsia="Calibri" w:hAnsi="Arial" w:cs="Arial"/>
      <w:color w:val="000000"/>
      <w:sz w:val="24"/>
      <w:szCs w:val="24"/>
      <w:lang w:val="en-IN" w:eastAsia="en-IN"/>
    </w:rPr>
  </w:style>
  <w:style w:type="paragraph" w:customStyle="1" w:styleId="ListNumberTable">
    <w:name w:val="List Number Table"/>
    <w:basedOn w:val="ListNumber"/>
    <w:locked/>
    <w:rsid w:val="00CB190F"/>
    <w:pPr>
      <w:numPr>
        <w:numId w:val="44"/>
      </w:numPr>
      <w:tabs>
        <w:tab w:val="left" w:pos="794"/>
      </w:tabs>
      <w:spacing w:after="0" w:line="270" w:lineRule="exact"/>
    </w:pPr>
  </w:style>
  <w:style w:type="paragraph" w:customStyle="1" w:styleId="NormalPara">
    <w:name w:val="Normal Para"/>
    <w:aliases w:val="np"/>
    <w:rsid w:val="00CB190F"/>
    <w:pPr>
      <w:spacing w:before="60" w:after="60" w:line="260" w:lineRule="exact"/>
      <w:ind w:left="720"/>
      <w:jc w:val="both"/>
    </w:pPr>
    <w:rPr>
      <w:rFonts w:ascii="Arial" w:hAnsi="Arial"/>
      <w:sz w:val="22"/>
      <w:lang w:val="en-GB" w:bidi="ar-SA"/>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
    <w:link w:val="ListParagraph"/>
    <w:uiPriority w:val="34"/>
    <w:rsid w:val="00573653"/>
    <w:rPr>
      <w:sz w:val="22"/>
      <w:szCs w:val="22"/>
    </w:rPr>
  </w:style>
  <w:style w:type="paragraph" w:customStyle="1" w:styleId="BankNormal">
    <w:name w:val="BankNormal"/>
    <w:basedOn w:val="Normal"/>
    <w:rsid w:val="00573653"/>
    <w:pPr>
      <w:spacing w:after="240" w:line="240" w:lineRule="auto"/>
    </w:pPr>
    <w:rPr>
      <w:rFonts w:eastAsia="Calibri" w:cs="Calibri"/>
      <w:sz w:val="24"/>
      <w:szCs w:val="24"/>
      <w:lang w:val="en-GB" w:eastAsia="en-US"/>
    </w:rPr>
  </w:style>
  <w:style w:type="paragraph" w:styleId="Subtitle">
    <w:name w:val="Subtitle"/>
    <w:basedOn w:val="Normal"/>
    <w:next w:val="Normal"/>
    <w:link w:val="SubtitleChar"/>
    <w:uiPriority w:val="11"/>
    <w:qFormat/>
    <w:rsid w:val="003951C5"/>
    <w:pPr>
      <w:numPr>
        <w:ilvl w:val="1"/>
      </w:numPr>
      <w:spacing w:line="300" w:lineRule="auto"/>
    </w:pPr>
    <w:rPr>
      <w:rFonts w:ascii="Cambria" w:hAnsi="Cambria" w:cs="Mangal"/>
      <w:i/>
      <w:iCs/>
      <w:color w:val="4F81BD"/>
      <w:spacing w:val="15"/>
      <w:sz w:val="24"/>
      <w:szCs w:val="24"/>
      <w:lang w:val="en-US" w:eastAsia="en-US"/>
    </w:rPr>
  </w:style>
  <w:style w:type="character" w:customStyle="1" w:styleId="SubtitleChar">
    <w:name w:val="Subtitle Char"/>
    <w:link w:val="Subtitle"/>
    <w:uiPriority w:val="11"/>
    <w:rsid w:val="003951C5"/>
    <w:rPr>
      <w:rFonts w:ascii="Cambria" w:hAnsi="Cambria" w:cs="Mangal"/>
      <w:i/>
      <w:iCs/>
      <w:color w:val="4F81BD"/>
      <w:spacing w:val="15"/>
      <w:sz w:val="24"/>
      <w:szCs w:val="24"/>
      <w:lang w:val="en-US" w:eastAsia="en-US"/>
    </w:rPr>
  </w:style>
  <w:style w:type="paragraph" w:styleId="BodyTextIndent3">
    <w:name w:val="Body Text Indent 3"/>
    <w:basedOn w:val="Normal"/>
    <w:link w:val="BodyTextIndent3Char"/>
    <w:uiPriority w:val="99"/>
    <w:semiHidden/>
    <w:unhideWhenUsed/>
    <w:rsid w:val="001070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0704B"/>
    <w:rPr>
      <w:sz w:val="16"/>
      <w:szCs w:val="16"/>
      <w:lang w:val="en-IN" w:eastAsia="en-IN" w:bidi="ar-SA"/>
    </w:rPr>
  </w:style>
  <w:style w:type="paragraph" w:customStyle="1" w:styleId="TitleHeading">
    <w:name w:val="Title_Heading"/>
    <w:basedOn w:val="ListParagraph"/>
    <w:qFormat/>
    <w:rsid w:val="0010704B"/>
    <w:pPr>
      <w:numPr>
        <w:numId w:val="48"/>
      </w:numPr>
      <w:shd w:val="clear" w:color="auto" w:fill="C2D69B" w:themeFill="accent3" w:themeFillTint="99"/>
      <w:tabs>
        <w:tab w:val="clear" w:pos="360"/>
        <w:tab w:val="left" w:pos="900"/>
      </w:tabs>
      <w:spacing w:after="160" w:line="259" w:lineRule="auto"/>
      <w:ind w:left="900" w:hanging="900"/>
      <w:contextualSpacing/>
      <w:jc w:val="both"/>
      <w:outlineLvl w:val="0"/>
    </w:pPr>
    <w:rPr>
      <w:rFonts w:eastAsia="Calibri"/>
      <w:b/>
      <w:bCs/>
      <w:color w:val="4F6228"/>
      <w:sz w:val="52"/>
      <w:szCs w:val="52"/>
      <w:shd w:val="clear" w:color="auto" w:fill="C2D69B" w:themeFill="accent3" w:themeFillTint="99"/>
      <w:lang w:val="en-GB" w:eastAsia="en-US"/>
    </w:rPr>
  </w:style>
  <w:style w:type="paragraph" w:customStyle="1" w:styleId="Subheading1">
    <w:name w:val="Subheading 1"/>
    <w:basedOn w:val="ListParagraph"/>
    <w:qFormat/>
    <w:rsid w:val="0010704B"/>
    <w:pPr>
      <w:numPr>
        <w:ilvl w:val="1"/>
        <w:numId w:val="48"/>
      </w:numPr>
      <w:shd w:val="clear" w:color="auto" w:fill="17365D"/>
      <w:spacing w:before="240" w:after="240" w:line="259" w:lineRule="auto"/>
      <w:jc w:val="both"/>
    </w:pPr>
    <w:rPr>
      <w:rFonts w:eastAsia="Calibri"/>
      <w:b/>
      <w:bCs/>
      <w:color w:val="FFFFFF"/>
      <w:sz w:val="32"/>
      <w:szCs w:val="44"/>
      <w:lang w:val="en-GB" w:eastAsia="en-US"/>
    </w:rPr>
  </w:style>
  <w:style w:type="paragraph" w:customStyle="1" w:styleId="Appendix">
    <w:name w:val="Appendix"/>
    <w:basedOn w:val="Caption"/>
    <w:link w:val="AppendixChar"/>
    <w:qFormat/>
    <w:rsid w:val="00A17AB9"/>
    <w:pPr>
      <w:shd w:val="clear" w:color="auto" w:fill="E6E6E6"/>
      <w:spacing w:before="120" w:after="120"/>
      <w:jc w:val="center"/>
    </w:pPr>
    <w:rPr>
      <w:rFonts w:eastAsia="Times"/>
      <w:b/>
      <w:bCs/>
      <w:i w:val="0"/>
      <w:iCs w:val="0"/>
      <w:color w:val="auto"/>
      <w:sz w:val="32"/>
      <w:szCs w:val="32"/>
      <w:lang w:val="en-GB" w:eastAsia="en-US"/>
    </w:rPr>
  </w:style>
  <w:style w:type="character" w:customStyle="1" w:styleId="AppendixChar">
    <w:name w:val="Appendix Char"/>
    <w:link w:val="Appendix"/>
    <w:rsid w:val="00A17AB9"/>
    <w:rPr>
      <w:rFonts w:eastAsia="Times"/>
      <w:b/>
      <w:bCs/>
      <w:sz w:val="32"/>
      <w:szCs w:val="32"/>
      <w:shd w:val="clear" w:color="auto" w:fill="E6E6E6"/>
      <w:lang w:val="en-GB" w:bidi="ar-SA"/>
    </w:rPr>
  </w:style>
  <w:style w:type="paragraph" w:styleId="Caption">
    <w:name w:val="caption"/>
    <w:basedOn w:val="Normal"/>
    <w:next w:val="Normal"/>
    <w:uiPriority w:val="35"/>
    <w:semiHidden/>
    <w:unhideWhenUsed/>
    <w:qFormat/>
    <w:rsid w:val="00A17AB9"/>
    <w:pPr>
      <w:spacing w:line="240" w:lineRule="auto"/>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6E"/>
    <w:pPr>
      <w:spacing w:after="200" w:line="276" w:lineRule="auto"/>
    </w:pPr>
    <w:rPr>
      <w:sz w:val="22"/>
      <w:szCs w:val="22"/>
      <w:lang w:val="en-IN" w:eastAsia="en-IN" w:bidi="ar-SA"/>
    </w:rPr>
  </w:style>
  <w:style w:type="paragraph" w:styleId="Heading1">
    <w:name w:val="heading 1"/>
    <w:aliases w:val="chapter heading"/>
    <w:basedOn w:val="Normal"/>
    <w:next w:val="BodyText"/>
    <w:link w:val="Heading1Char"/>
    <w:uiPriority w:val="9"/>
    <w:qFormat/>
    <w:rsid w:val="00B31FA8"/>
    <w:pPr>
      <w:keepNext/>
      <w:tabs>
        <w:tab w:val="left" w:pos="964"/>
      </w:tabs>
      <w:spacing w:before="240" w:after="60" w:line="240" w:lineRule="auto"/>
      <w:outlineLvl w:val="0"/>
    </w:pPr>
    <w:rPr>
      <w:rFonts w:ascii="Arial" w:hAnsi="Arial" w:cs="Arial"/>
      <w:b/>
      <w:bCs/>
      <w:kern w:val="32"/>
      <w:sz w:val="32"/>
      <w:szCs w:val="32"/>
      <w:lang w:val="en-GB" w:eastAsia="en-GB"/>
    </w:rPr>
  </w:style>
  <w:style w:type="paragraph" w:styleId="Heading3">
    <w:name w:val="heading 3"/>
    <w:next w:val="TORBody"/>
    <w:link w:val="Heading3Char"/>
    <w:qFormat/>
    <w:rsid w:val="00B31FA8"/>
    <w:pPr>
      <w:keepNext/>
      <w:numPr>
        <w:numId w:val="27"/>
      </w:numPr>
      <w:spacing w:before="240" w:after="60"/>
      <w:outlineLvl w:val="2"/>
    </w:pPr>
    <w:rPr>
      <w:rFonts w:ascii="Arial" w:hAnsi="Arial" w:cs="Arial"/>
      <w:b/>
      <w:bCs/>
      <w:sz w:val="24"/>
      <w:szCs w:val="26"/>
      <w:lang w:val="en-GB" w:eastAsia="it-IT" w:bidi="ar-SA"/>
    </w:rPr>
  </w:style>
  <w:style w:type="paragraph" w:styleId="Heading4">
    <w:name w:val="heading 4"/>
    <w:next w:val="TORBody"/>
    <w:link w:val="Heading4Char"/>
    <w:qFormat/>
    <w:rsid w:val="00B31FA8"/>
    <w:pPr>
      <w:numPr>
        <w:ilvl w:val="1"/>
        <w:numId w:val="27"/>
      </w:numPr>
      <w:spacing w:before="240" w:after="60" w:line="260" w:lineRule="exact"/>
      <w:outlineLvl w:val="3"/>
    </w:pPr>
    <w:rPr>
      <w:rFonts w:ascii="Arial" w:hAnsi="Arial" w:cs="Arial"/>
      <w:b/>
      <w:bCs/>
      <w:i/>
      <w:sz w:val="22"/>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14F48"/>
    <w:pPr>
      <w:spacing w:after="120"/>
    </w:pPr>
  </w:style>
  <w:style w:type="character" w:customStyle="1" w:styleId="BodyTextChar">
    <w:name w:val="Body Text Char"/>
    <w:link w:val="BodyText"/>
    <w:uiPriority w:val="99"/>
    <w:semiHidden/>
    <w:rsid w:val="00414F48"/>
    <w:rPr>
      <w:sz w:val="22"/>
      <w:szCs w:val="22"/>
    </w:rPr>
  </w:style>
  <w:style w:type="character" w:customStyle="1" w:styleId="Heading1Char">
    <w:name w:val="Heading 1 Char"/>
    <w:aliases w:val="chapter heading Char"/>
    <w:link w:val="Heading1"/>
    <w:uiPriority w:val="9"/>
    <w:rsid w:val="00B31FA8"/>
    <w:rPr>
      <w:rFonts w:ascii="Arial" w:hAnsi="Arial" w:cs="Arial"/>
      <w:b/>
      <w:bCs/>
      <w:kern w:val="32"/>
      <w:sz w:val="32"/>
      <w:szCs w:val="32"/>
      <w:lang w:val="en-GB" w:eastAsia="en-GB"/>
    </w:rPr>
  </w:style>
  <w:style w:type="paragraph" w:customStyle="1" w:styleId="TORBody">
    <w:name w:val="TOR Body"/>
    <w:basedOn w:val="BodyText"/>
    <w:link w:val="TORBodyChar"/>
    <w:rsid w:val="00414F48"/>
    <w:pPr>
      <w:spacing w:line="340" w:lineRule="exact"/>
      <w:ind w:left="907"/>
      <w:jc w:val="both"/>
    </w:pPr>
    <w:rPr>
      <w:rFonts w:ascii="Arial" w:hAnsi="Arial" w:cs="Arial"/>
      <w:sz w:val="20"/>
      <w:szCs w:val="20"/>
      <w:lang w:val="en-GB" w:eastAsia="it-IT"/>
    </w:rPr>
  </w:style>
  <w:style w:type="character" w:customStyle="1" w:styleId="TORBodyChar">
    <w:name w:val="TOR Body Char"/>
    <w:link w:val="TORBody"/>
    <w:rsid w:val="00414F48"/>
    <w:rPr>
      <w:rFonts w:ascii="Arial" w:hAnsi="Arial" w:cs="Arial"/>
      <w:lang w:val="en-GB" w:eastAsia="it-IT"/>
    </w:rPr>
  </w:style>
  <w:style w:type="character" w:customStyle="1" w:styleId="Heading3Char">
    <w:name w:val="Heading 3 Char"/>
    <w:link w:val="Heading3"/>
    <w:rsid w:val="00B31FA8"/>
    <w:rPr>
      <w:rFonts w:ascii="Arial" w:hAnsi="Arial" w:cs="Arial"/>
      <w:b/>
      <w:bCs/>
      <w:sz w:val="24"/>
      <w:szCs w:val="26"/>
      <w:lang w:val="en-GB" w:eastAsia="it-IT" w:bidi="ar-SA"/>
    </w:rPr>
  </w:style>
  <w:style w:type="character" w:customStyle="1" w:styleId="Heading4Char">
    <w:name w:val="Heading 4 Char"/>
    <w:link w:val="Heading4"/>
    <w:rsid w:val="00B31FA8"/>
    <w:rPr>
      <w:rFonts w:ascii="Arial" w:hAnsi="Arial" w:cs="Arial"/>
      <w:b/>
      <w:bCs/>
      <w:i/>
      <w:sz w:val="22"/>
      <w:szCs w:val="22"/>
      <w:lang w:val="en-GB" w:eastAsia="en-GB" w:bidi="ar-SA"/>
    </w:rPr>
  </w:style>
  <w:style w:type="paragraph" w:styleId="ListParagraph">
    <w:name w:val="List Paragraph"/>
    <w:aliases w:val="Citation List,Report Para,Medium Grid 1 - Accent 21,Number Bullets,List Paragraph1,Resume Title,heading 4,WinDForce-Letter,Heading 2_sj,En tête 1,Indent Paragraph,Normal list"/>
    <w:basedOn w:val="Normal"/>
    <w:link w:val="ListParagraphChar"/>
    <w:uiPriority w:val="34"/>
    <w:qFormat/>
    <w:rsid w:val="000B795F"/>
    <w:pPr>
      <w:ind w:left="720"/>
    </w:pPr>
  </w:style>
  <w:style w:type="table" w:styleId="TableGrid">
    <w:name w:val="Table Grid"/>
    <w:basedOn w:val="TableNormal"/>
    <w:uiPriority w:val="59"/>
    <w:rsid w:val="00CE0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D152EB"/>
    <w:pPr>
      <w:spacing w:after="0" w:line="240" w:lineRule="auto"/>
      <w:jc w:val="center"/>
    </w:pPr>
    <w:rPr>
      <w:rFonts w:ascii="Times New Roman" w:hAnsi="Times New Roman"/>
      <w:b/>
      <w:color w:val="0000FF"/>
      <w:sz w:val="34"/>
      <w:szCs w:val="20"/>
      <w:lang w:val="en-US" w:eastAsia="en-US"/>
    </w:rPr>
  </w:style>
  <w:style w:type="character" w:customStyle="1" w:styleId="TitleChar">
    <w:name w:val="Title Char"/>
    <w:link w:val="Title"/>
    <w:rsid w:val="00D152EB"/>
    <w:rPr>
      <w:rFonts w:ascii="Times New Roman" w:hAnsi="Times New Roman"/>
      <w:b/>
      <w:color w:val="0000FF"/>
      <w:sz w:val="34"/>
      <w:lang w:val="en-US" w:eastAsia="en-US"/>
    </w:rPr>
  </w:style>
  <w:style w:type="paragraph" w:styleId="Header">
    <w:name w:val="header"/>
    <w:basedOn w:val="Normal"/>
    <w:link w:val="HeaderChar"/>
    <w:unhideWhenUsed/>
    <w:rsid w:val="00D152EB"/>
    <w:pPr>
      <w:tabs>
        <w:tab w:val="center" w:pos="4513"/>
        <w:tab w:val="right" w:pos="9026"/>
      </w:tabs>
    </w:pPr>
  </w:style>
  <w:style w:type="character" w:customStyle="1" w:styleId="HeaderChar">
    <w:name w:val="Header Char"/>
    <w:link w:val="Header"/>
    <w:rsid w:val="00D152EB"/>
    <w:rPr>
      <w:sz w:val="22"/>
      <w:szCs w:val="22"/>
    </w:rPr>
  </w:style>
  <w:style w:type="paragraph" w:styleId="Footer">
    <w:name w:val="footer"/>
    <w:basedOn w:val="Normal"/>
    <w:link w:val="FooterChar"/>
    <w:uiPriority w:val="99"/>
    <w:unhideWhenUsed/>
    <w:rsid w:val="00D152EB"/>
    <w:pPr>
      <w:tabs>
        <w:tab w:val="center" w:pos="4513"/>
        <w:tab w:val="right" w:pos="9026"/>
      </w:tabs>
    </w:pPr>
  </w:style>
  <w:style w:type="character" w:customStyle="1" w:styleId="FooterChar">
    <w:name w:val="Footer Char"/>
    <w:link w:val="Footer"/>
    <w:uiPriority w:val="99"/>
    <w:rsid w:val="00D152EB"/>
    <w:rPr>
      <w:sz w:val="22"/>
      <w:szCs w:val="22"/>
    </w:rPr>
  </w:style>
  <w:style w:type="paragraph" w:styleId="NoSpacing">
    <w:name w:val="No Spacing"/>
    <w:link w:val="NoSpacingChar"/>
    <w:uiPriority w:val="1"/>
    <w:qFormat/>
    <w:rsid w:val="005E3345"/>
    <w:rPr>
      <w:sz w:val="22"/>
      <w:szCs w:val="22"/>
      <w:lang w:bidi="ar-SA"/>
    </w:rPr>
  </w:style>
  <w:style w:type="character" w:customStyle="1" w:styleId="NoSpacingChar">
    <w:name w:val="No Spacing Char"/>
    <w:link w:val="NoSpacing"/>
    <w:uiPriority w:val="1"/>
    <w:rsid w:val="005E3345"/>
    <w:rPr>
      <w:sz w:val="22"/>
      <w:szCs w:val="22"/>
      <w:lang w:val="en-US" w:eastAsia="en-US" w:bidi="ar-SA"/>
    </w:rPr>
  </w:style>
  <w:style w:type="paragraph" w:styleId="BalloonText">
    <w:name w:val="Balloon Text"/>
    <w:basedOn w:val="Normal"/>
    <w:link w:val="BalloonTextChar"/>
    <w:uiPriority w:val="99"/>
    <w:semiHidden/>
    <w:unhideWhenUsed/>
    <w:rsid w:val="005E33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345"/>
    <w:rPr>
      <w:rFonts w:ascii="Tahoma" w:hAnsi="Tahoma" w:cs="Tahoma"/>
      <w:sz w:val="16"/>
      <w:szCs w:val="16"/>
    </w:rPr>
  </w:style>
  <w:style w:type="paragraph" w:styleId="ListNumber">
    <w:name w:val="List Number"/>
    <w:rsid w:val="00B31FA8"/>
    <w:pPr>
      <w:spacing w:after="120" w:line="340" w:lineRule="exact"/>
    </w:pPr>
    <w:rPr>
      <w:rFonts w:ascii="Arial" w:hAnsi="Arial" w:cs="Arial"/>
      <w:lang w:val="en-GB" w:eastAsia="en-GB" w:bidi="ar-SA"/>
    </w:rPr>
  </w:style>
  <w:style w:type="paragraph" w:styleId="FootnoteText">
    <w:name w:val="footnote text"/>
    <w:basedOn w:val="Normal"/>
    <w:link w:val="FootnoteTextChar"/>
    <w:uiPriority w:val="99"/>
    <w:semiHidden/>
    <w:unhideWhenUsed/>
    <w:rsid w:val="00B31FA8"/>
    <w:pPr>
      <w:spacing w:after="0" w:line="240" w:lineRule="auto"/>
    </w:pPr>
    <w:rPr>
      <w:rFonts w:ascii="Times New Roman" w:hAnsi="Times New Roman"/>
      <w:sz w:val="20"/>
      <w:szCs w:val="20"/>
      <w:lang w:val="en-GB" w:eastAsia="en-GB"/>
    </w:rPr>
  </w:style>
  <w:style w:type="character" w:customStyle="1" w:styleId="FootnoteTextChar">
    <w:name w:val="Footnote Text Char"/>
    <w:link w:val="FootnoteText"/>
    <w:uiPriority w:val="99"/>
    <w:semiHidden/>
    <w:rsid w:val="00B31FA8"/>
    <w:rPr>
      <w:rFonts w:ascii="Times New Roman" w:hAnsi="Times New Roman"/>
      <w:lang w:val="en-GB" w:eastAsia="en-GB"/>
    </w:rPr>
  </w:style>
  <w:style w:type="character" w:styleId="FootnoteReference">
    <w:name w:val="footnote reference"/>
    <w:uiPriority w:val="99"/>
    <w:semiHidden/>
    <w:unhideWhenUsed/>
    <w:rsid w:val="00B31FA8"/>
    <w:rPr>
      <w:vertAlign w:val="superscript"/>
    </w:rPr>
  </w:style>
  <w:style w:type="paragraph" w:customStyle="1" w:styleId="Default">
    <w:name w:val="Default"/>
    <w:rsid w:val="00B31FA8"/>
    <w:pPr>
      <w:autoSpaceDE w:val="0"/>
      <w:autoSpaceDN w:val="0"/>
      <w:adjustRightInd w:val="0"/>
    </w:pPr>
    <w:rPr>
      <w:rFonts w:ascii="Arial" w:eastAsia="Calibri" w:hAnsi="Arial" w:cs="Arial"/>
      <w:color w:val="000000"/>
      <w:sz w:val="24"/>
      <w:szCs w:val="24"/>
      <w:lang w:val="en-IN" w:eastAsia="en-IN"/>
    </w:rPr>
  </w:style>
  <w:style w:type="paragraph" w:customStyle="1" w:styleId="ListNumberTable">
    <w:name w:val="List Number Table"/>
    <w:basedOn w:val="ListNumber"/>
    <w:locked/>
    <w:rsid w:val="00CB190F"/>
    <w:pPr>
      <w:numPr>
        <w:numId w:val="44"/>
      </w:numPr>
      <w:tabs>
        <w:tab w:val="left" w:pos="794"/>
      </w:tabs>
      <w:spacing w:after="0" w:line="270" w:lineRule="exact"/>
    </w:pPr>
  </w:style>
  <w:style w:type="paragraph" w:customStyle="1" w:styleId="NormalPara">
    <w:name w:val="Normal Para"/>
    <w:aliases w:val="np"/>
    <w:rsid w:val="00CB190F"/>
    <w:pPr>
      <w:spacing w:before="60" w:after="60" w:line="260" w:lineRule="exact"/>
      <w:ind w:left="720"/>
      <w:jc w:val="both"/>
    </w:pPr>
    <w:rPr>
      <w:rFonts w:ascii="Arial" w:hAnsi="Arial"/>
      <w:sz w:val="22"/>
      <w:lang w:val="en-GB" w:bidi="ar-SA"/>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
    <w:link w:val="ListParagraph"/>
    <w:uiPriority w:val="34"/>
    <w:rsid w:val="00573653"/>
    <w:rPr>
      <w:sz w:val="22"/>
      <w:szCs w:val="22"/>
    </w:rPr>
  </w:style>
  <w:style w:type="paragraph" w:customStyle="1" w:styleId="BankNormal">
    <w:name w:val="BankNormal"/>
    <w:basedOn w:val="Normal"/>
    <w:rsid w:val="00573653"/>
    <w:pPr>
      <w:spacing w:after="240" w:line="240" w:lineRule="auto"/>
    </w:pPr>
    <w:rPr>
      <w:rFonts w:eastAsia="Calibri" w:cs="Calibri"/>
      <w:sz w:val="24"/>
      <w:szCs w:val="24"/>
      <w:lang w:val="en-GB" w:eastAsia="en-US"/>
    </w:rPr>
  </w:style>
  <w:style w:type="paragraph" w:styleId="Subtitle">
    <w:name w:val="Subtitle"/>
    <w:basedOn w:val="Normal"/>
    <w:next w:val="Normal"/>
    <w:link w:val="SubtitleChar"/>
    <w:uiPriority w:val="11"/>
    <w:qFormat/>
    <w:rsid w:val="003951C5"/>
    <w:pPr>
      <w:numPr>
        <w:ilvl w:val="1"/>
      </w:numPr>
      <w:spacing w:line="300" w:lineRule="auto"/>
    </w:pPr>
    <w:rPr>
      <w:rFonts w:ascii="Cambria" w:hAnsi="Cambria" w:cs="Mangal"/>
      <w:i/>
      <w:iCs/>
      <w:color w:val="4F81BD"/>
      <w:spacing w:val="15"/>
      <w:sz w:val="24"/>
      <w:szCs w:val="24"/>
      <w:lang w:val="en-US" w:eastAsia="en-US"/>
    </w:rPr>
  </w:style>
  <w:style w:type="character" w:customStyle="1" w:styleId="SubtitleChar">
    <w:name w:val="Subtitle Char"/>
    <w:link w:val="Subtitle"/>
    <w:uiPriority w:val="11"/>
    <w:rsid w:val="003951C5"/>
    <w:rPr>
      <w:rFonts w:ascii="Cambria" w:hAnsi="Cambria" w:cs="Mangal"/>
      <w:i/>
      <w:iCs/>
      <w:color w:val="4F81BD"/>
      <w:spacing w:val="15"/>
      <w:sz w:val="24"/>
      <w:szCs w:val="24"/>
      <w:lang w:val="en-US" w:eastAsia="en-US"/>
    </w:rPr>
  </w:style>
  <w:style w:type="paragraph" w:styleId="BodyTextIndent3">
    <w:name w:val="Body Text Indent 3"/>
    <w:basedOn w:val="Normal"/>
    <w:link w:val="BodyTextIndent3Char"/>
    <w:uiPriority w:val="99"/>
    <w:semiHidden/>
    <w:unhideWhenUsed/>
    <w:rsid w:val="001070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0704B"/>
    <w:rPr>
      <w:sz w:val="16"/>
      <w:szCs w:val="16"/>
      <w:lang w:val="en-IN" w:eastAsia="en-IN" w:bidi="ar-SA"/>
    </w:rPr>
  </w:style>
  <w:style w:type="paragraph" w:customStyle="1" w:styleId="TitleHeading">
    <w:name w:val="Title_Heading"/>
    <w:basedOn w:val="ListParagraph"/>
    <w:qFormat/>
    <w:rsid w:val="0010704B"/>
    <w:pPr>
      <w:numPr>
        <w:numId w:val="48"/>
      </w:numPr>
      <w:shd w:val="clear" w:color="auto" w:fill="C2D69B" w:themeFill="accent3" w:themeFillTint="99"/>
      <w:tabs>
        <w:tab w:val="clear" w:pos="360"/>
        <w:tab w:val="left" w:pos="900"/>
      </w:tabs>
      <w:spacing w:after="160" w:line="259" w:lineRule="auto"/>
      <w:ind w:left="900" w:hanging="900"/>
      <w:contextualSpacing/>
      <w:jc w:val="both"/>
      <w:outlineLvl w:val="0"/>
    </w:pPr>
    <w:rPr>
      <w:rFonts w:eastAsia="Calibri"/>
      <w:b/>
      <w:bCs/>
      <w:color w:val="4F6228"/>
      <w:sz w:val="52"/>
      <w:szCs w:val="52"/>
      <w:shd w:val="clear" w:color="auto" w:fill="C2D69B" w:themeFill="accent3" w:themeFillTint="99"/>
      <w:lang w:val="en-GB" w:eastAsia="en-US"/>
    </w:rPr>
  </w:style>
  <w:style w:type="paragraph" w:customStyle="1" w:styleId="Subheading1">
    <w:name w:val="Subheading 1"/>
    <w:basedOn w:val="ListParagraph"/>
    <w:qFormat/>
    <w:rsid w:val="0010704B"/>
    <w:pPr>
      <w:numPr>
        <w:ilvl w:val="1"/>
        <w:numId w:val="48"/>
      </w:numPr>
      <w:shd w:val="clear" w:color="auto" w:fill="17365D"/>
      <w:spacing w:before="240" w:after="240" w:line="259" w:lineRule="auto"/>
      <w:jc w:val="both"/>
    </w:pPr>
    <w:rPr>
      <w:rFonts w:eastAsia="Calibri"/>
      <w:b/>
      <w:bCs/>
      <w:color w:val="FFFFFF"/>
      <w:sz w:val="32"/>
      <w:szCs w:val="44"/>
      <w:lang w:val="en-GB" w:eastAsia="en-US"/>
    </w:rPr>
  </w:style>
  <w:style w:type="paragraph" w:customStyle="1" w:styleId="Appendix">
    <w:name w:val="Appendix"/>
    <w:basedOn w:val="Caption"/>
    <w:link w:val="AppendixChar"/>
    <w:qFormat/>
    <w:rsid w:val="00A17AB9"/>
    <w:pPr>
      <w:shd w:val="clear" w:color="auto" w:fill="E6E6E6"/>
      <w:spacing w:before="120" w:after="120"/>
      <w:jc w:val="center"/>
    </w:pPr>
    <w:rPr>
      <w:rFonts w:eastAsia="Times"/>
      <w:b/>
      <w:bCs/>
      <w:i w:val="0"/>
      <w:iCs w:val="0"/>
      <w:color w:val="auto"/>
      <w:sz w:val="32"/>
      <w:szCs w:val="32"/>
      <w:lang w:val="en-GB" w:eastAsia="en-US"/>
    </w:rPr>
  </w:style>
  <w:style w:type="character" w:customStyle="1" w:styleId="AppendixChar">
    <w:name w:val="Appendix Char"/>
    <w:link w:val="Appendix"/>
    <w:rsid w:val="00A17AB9"/>
    <w:rPr>
      <w:rFonts w:eastAsia="Times"/>
      <w:b/>
      <w:bCs/>
      <w:sz w:val="32"/>
      <w:szCs w:val="32"/>
      <w:shd w:val="clear" w:color="auto" w:fill="E6E6E6"/>
      <w:lang w:val="en-GB" w:bidi="ar-SA"/>
    </w:rPr>
  </w:style>
  <w:style w:type="paragraph" w:styleId="Caption">
    <w:name w:val="caption"/>
    <w:basedOn w:val="Normal"/>
    <w:next w:val="Normal"/>
    <w:uiPriority w:val="35"/>
    <w:semiHidden/>
    <w:unhideWhenUsed/>
    <w:qFormat/>
    <w:rsid w:val="00A17AB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04749-7137-4C96-94D1-2805EA68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106</Pages>
  <Words>24657</Words>
  <Characters>140550</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MOUD</dc:creator>
  <cp:lastModifiedBy>NIC</cp:lastModifiedBy>
  <cp:revision>2</cp:revision>
  <cp:lastPrinted>2015-11-10T12:29:00Z</cp:lastPrinted>
  <dcterms:created xsi:type="dcterms:W3CDTF">2016-03-08T09:30:00Z</dcterms:created>
  <dcterms:modified xsi:type="dcterms:W3CDTF">2016-03-08T09:30:00Z</dcterms:modified>
</cp:coreProperties>
</file>